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D2762F" w:rsidTr="00D9561B" w14:paraId="26B98664" w14:textId="77777777">
        <w:trPr>
          <w:trHeight w:val="1514"/>
        </w:trPr>
        <w:tc>
          <w:tcPr>
            <w:tcW w:w="7522" w:type="dxa"/>
            <w:tcBorders>
              <w:top w:val="nil"/>
              <w:left w:val="nil"/>
              <w:bottom w:val="nil"/>
              <w:right w:val="nil"/>
            </w:tcBorders>
            <w:tcMar>
              <w:left w:w="0" w:type="dxa"/>
              <w:right w:w="0" w:type="dxa"/>
            </w:tcMar>
          </w:tcPr>
          <w:p w:rsidR="00374412" w:rsidP="00D9561B" w:rsidRDefault="005416AC" w14:paraId="61289DB2" w14:textId="77777777">
            <w:r>
              <w:t>De v</w:t>
            </w:r>
            <w:r w:rsidR="008E3932">
              <w:t>oorzitter van de Tweede Kamer der Staten-Generaal</w:t>
            </w:r>
          </w:p>
          <w:p w:rsidR="00374412" w:rsidP="00D9561B" w:rsidRDefault="005416AC" w14:paraId="6E36A288" w14:textId="77777777">
            <w:r>
              <w:t>Postbus 20018</w:t>
            </w:r>
          </w:p>
          <w:p w:rsidR="008E3932" w:rsidP="00D9561B" w:rsidRDefault="005416AC" w14:paraId="410638B0"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D2762F" w:rsidTr="00FF66F9" w14:paraId="1765EDAB" w14:textId="77777777">
        <w:trPr>
          <w:trHeight w:val="289" w:hRule="exact"/>
        </w:trPr>
        <w:tc>
          <w:tcPr>
            <w:tcW w:w="929" w:type="dxa"/>
          </w:tcPr>
          <w:p w:rsidRPr="00434042" w:rsidR="0005404B" w:rsidP="00FF66F9" w:rsidRDefault="005416AC" w14:paraId="366564A0" w14:textId="77777777">
            <w:pPr>
              <w:rPr>
                <w:lang w:eastAsia="en-US"/>
              </w:rPr>
            </w:pPr>
            <w:r>
              <w:rPr>
                <w:lang w:eastAsia="en-US"/>
              </w:rPr>
              <w:t>Datum</w:t>
            </w:r>
          </w:p>
        </w:tc>
        <w:tc>
          <w:tcPr>
            <w:tcW w:w="6581" w:type="dxa"/>
          </w:tcPr>
          <w:p w:rsidRPr="00434042" w:rsidR="0005404B" w:rsidP="00FF66F9" w:rsidRDefault="00504C52" w14:paraId="6AD20DBD" w14:textId="32F0638A">
            <w:pPr>
              <w:rPr>
                <w:lang w:eastAsia="en-US"/>
              </w:rPr>
            </w:pPr>
            <w:r>
              <w:rPr>
                <w:lang w:eastAsia="en-US"/>
              </w:rPr>
              <w:t>16 april 2026</w:t>
            </w:r>
          </w:p>
        </w:tc>
      </w:tr>
      <w:tr w:rsidR="00D2762F" w:rsidTr="00FF66F9" w14:paraId="7674DD33" w14:textId="77777777">
        <w:trPr>
          <w:trHeight w:val="368"/>
        </w:trPr>
        <w:tc>
          <w:tcPr>
            <w:tcW w:w="929" w:type="dxa"/>
          </w:tcPr>
          <w:p w:rsidR="0005404B" w:rsidP="00FF66F9" w:rsidRDefault="005416AC" w14:paraId="3C5B8313" w14:textId="77777777">
            <w:pPr>
              <w:rPr>
                <w:lang w:eastAsia="en-US"/>
              </w:rPr>
            </w:pPr>
            <w:r>
              <w:rPr>
                <w:lang w:eastAsia="en-US"/>
              </w:rPr>
              <w:t>Betreft</w:t>
            </w:r>
          </w:p>
        </w:tc>
        <w:tc>
          <w:tcPr>
            <w:tcW w:w="6581" w:type="dxa"/>
          </w:tcPr>
          <w:p w:rsidR="0005404B" w:rsidP="00FF66F9" w:rsidRDefault="005416AC" w14:paraId="1DC05475" w14:textId="2A3CC2C9">
            <w:pPr>
              <w:rPr>
                <w:lang w:eastAsia="en-US"/>
              </w:rPr>
            </w:pPr>
            <w:r>
              <w:rPr>
                <w:lang w:eastAsia="en-US"/>
              </w:rPr>
              <w:t>Uitstelbrief antwoorden op de schriftelijke vragen van de leden Boomsma en Clemminck (JA21)</w:t>
            </w:r>
          </w:p>
        </w:tc>
      </w:tr>
    </w:tbl>
    <w:p w:rsidR="00D2762F" w:rsidRDefault="001C2C36" w14:paraId="7C56DF6A" w14:textId="77777777">
      <w:r w:rsidRPr="001C2C36">
        <w:t xml:space="preserve"> </w:t>
      </w:r>
      <w:r w:rsidRPr="00D91F45" w:rsidR="00D91F45">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D2762F" w:rsidTr="00A421A1" w14:paraId="207B8169" w14:textId="77777777">
        <w:tc>
          <w:tcPr>
            <w:tcW w:w="2160" w:type="dxa"/>
          </w:tcPr>
          <w:p w:rsidRPr="00F53C9D" w:rsidR="006205C0" w:rsidP="00686AED" w:rsidRDefault="005416AC" w14:paraId="2BC5E94F" w14:textId="77777777">
            <w:pPr>
              <w:pStyle w:val="Colofonkop"/>
              <w:framePr w:hSpace="0" w:wrap="auto" w:hAnchor="text" w:vAnchor="margin" w:xAlign="left" w:yAlign="inline"/>
            </w:pPr>
            <w:r>
              <w:t>Onderzoek en Wetenschapsbeleid</w:t>
            </w:r>
          </w:p>
          <w:p w:rsidR="006205C0" w:rsidP="00A421A1" w:rsidRDefault="005416AC" w14:paraId="629442A8" w14:textId="77777777">
            <w:pPr>
              <w:pStyle w:val="Huisstijl-Gegeven"/>
              <w:spacing w:after="0"/>
            </w:pPr>
            <w:r>
              <w:t xml:space="preserve">Rijnstraat 50 </w:t>
            </w:r>
          </w:p>
          <w:p w:rsidR="004425A7" w:rsidP="00E972A2" w:rsidRDefault="005416AC" w14:paraId="6CCE0164" w14:textId="77777777">
            <w:pPr>
              <w:pStyle w:val="Huisstijl-Gegeven"/>
              <w:spacing w:after="0"/>
            </w:pPr>
            <w:r>
              <w:t>Den Haag</w:t>
            </w:r>
          </w:p>
          <w:p w:rsidR="004425A7" w:rsidP="00E972A2" w:rsidRDefault="005416AC" w14:paraId="36185BC7" w14:textId="77777777">
            <w:pPr>
              <w:pStyle w:val="Huisstijl-Gegeven"/>
              <w:spacing w:after="0"/>
            </w:pPr>
            <w:r>
              <w:t>Postbus 16375</w:t>
            </w:r>
          </w:p>
          <w:p w:rsidR="004425A7" w:rsidP="00E972A2" w:rsidRDefault="005416AC" w14:paraId="5F85C446" w14:textId="77777777">
            <w:pPr>
              <w:pStyle w:val="Huisstijl-Gegeven"/>
              <w:spacing w:after="0"/>
            </w:pPr>
            <w:r>
              <w:t>2500 BJ Den Haag</w:t>
            </w:r>
          </w:p>
          <w:p w:rsidRPr="001B169B" w:rsidR="006205C0" w:rsidP="001B169B" w:rsidRDefault="005416AC" w14:paraId="556F0E11" w14:textId="538FA055">
            <w:pPr>
              <w:pStyle w:val="Huisstijl-Gegeven"/>
              <w:spacing w:after="90"/>
            </w:pPr>
            <w:r>
              <w:t>www.rijksoverheid.nl</w:t>
            </w:r>
          </w:p>
        </w:tc>
      </w:tr>
      <w:tr w:rsidR="00D2762F" w:rsidTr="00A421A1" w14:paraId="2021A825" w14:textId="77777777">
        <w:trPr>
          <w:trHeight w:val="200" w:hRule="exact"/>
        </w:trPr>
        <w:tc>
          <w:tcPr>
            <w:tcW w:w="2160" w:type="dxa"/>
          </w:tcPr>
          <w:p w:rsidRPr="00356D2B" w:rsidR="006205C0" w:rsidP="00A421A1" w:rsidRDefault="006205C0" w14:paraId="3D206DD0" w14:textId="77777777">
            <w:pPr>
              <w:spacing w:after="90" w:line="180" w:lineRule="exact"/>
              <w:rPr>
                <w:sz w:val="13"/>
                <w:szCs w:val="13"/>
              </w:rPr>
            </w:pPr>
          </w:p>
        </w:tc>
      </w:tr>
      <w:tr w:rsidR="00D2762F" w:rsidTr="00A421A1" w14:paraId="4A3B85F9" w14:textId="77777777">
        <w:trPr>
          <w:trHeight w:val="450"/>
        </w:trPr>
        <w:tc>
          <w:tcPr>
            <w:tcW w:w="2160" w:type="dxa"/>
          </w:tcPr>
          <w:p w:rsidR="00F51A76" w:rsidP="00A421A1" w:rsidRDefault="005416AC" w14:paraId="463C5647" w14:textId="77777777">
            <w:pPr>
              <w:spacing w:line="180" w:lineRule="exact"/>
              <w:rPr>
                <w:b/>
                <w:sz w:val="13"/>
                <w:szCs w:val="13"/>
              </w:rPr>
            </w:pPr>
            <w:r>
              <w:rPr>
                <w:b/>
                <w:sz w:val="13"/>
                <w:szCs w:val="13"/>
              </w:rPr>
              <w:t>Onze referentie</w:t>
            </w:r>
          </w:p>
          <w:p w:rsidRPr="00FA7882" w:rsidR="006205C0" w:rsidP="00215356" w:rsidRDefault="005416AC" w14:paraId="13C6BC89" w14:textId="77777777">
            <w:pPr>
              <w:spacing w:line="180" w:lineRule="exact"/>
              <w:rPr>
                <w:sz w:val="13"/>
                <w:szCs w:val="13"/>
              </w:rPr>
            </w:pPr>
            <w:r>
              <w:rPr>
                <w:sz w:val="13"/>
                <w:szCs w:val="13"/>
              </w:rPr>
              <w:t>63297031</w:t>
            </w:r>
          </w:p>
        </w:tc>
      </w:tr>
      <w:tr w:rsidR="00D2762F" w:rsidTr="00A421A1" w14:paraId="7FDBC461" w14:textId="77777777">
        <w:trPr>
          <w:trHeight w:val="136"/>
        </w:trPr>
        <w:tc>
          <w:tcPr>
            <w:tcW w:w="2160" w:type="dxa"/>
          </w:tcPr>
          <w:p w:rsidRPr="00C5333A" w:rsidR="006205C0" w:rsidP="00A421A1" w:rsidRDefault="005416AC" w14:paraId="688F6FC1" w14:textId="77777777">
            <w:pPr>
              <w:tabs>
                <w:tab w:val="left" w:pos="1890"/>
              </w:tabs>
              <w:spacing w:line="180" w:lineRule="exact"/>
              <w:rPr>
                <w:b/>
                <w:sz w:val="13"/>
                <w:szCs w:val="13"/>
              </w:rPr>
            </w:pPr>
            <w:r w:rsidRPr="00003544">
              <w:rPr>
                <w:b/>
                <w:sz w:val="13"/>
                <w:szCs w:val="13"/>
              </w:rPr>
              <w:t>Uw brief</w:t>
            </w:r>
          </w:p>
          <w:p w:rsidRPr="00E06CD4" w:rsidR="00E91674" w:rsidP="00E210E0" w:rsidRDefault="005416AC" w14:paraId="61BF3832" w14:textId="77777777">
            <w:pPr>
              <w:tabs>
                <w:tab w:val="left" w:pos="1890"/>
              </w:tabs>
              <w:spacing w:after="92" w:line="180" w:lineRule="exact"/>
              <w:rPr>
                <w:sz w:val="13"/>
                <w:szCs w:val="13"/>
              </w:rPr>
            </w:pPr>
            <w:r>
              <w:rPr>
                <w:sz w:val="13"/>
                <w:szCs w:val="13"/>
              </w:rPr>
              <w:t>25 maart 2026</w:t>
            </w:r>
          </w:p>
        </w:tc>
      </w:tr>
      <w:tr w:rsidR="00D2762F" w:rsidTr="00A421A1" w14:paraId="14E66A84" w14:textId="77777777">
        <w:trPr>
          <w:trHeight w:val="227"/>
        </w:trPr>
        <w:tc>
          <w:tcPr>
            <w:tcW w:w="2160" w:type="dxa"/>
          </w:tcPr>
          <w:p w:rsidRPr="004A65A5" w:rsidR="006205C0" w:rsidP="00A421A1" w:rsidRDefault="005416AC" w14:paraId="2D09C4DC" w14:textId="77777777">
            <w:pPr>
              <w:spacing w:line="180" w:lineRule="exact"/>
              <w:rPr>
                <w:b/>
                <w:sz w:val="13"/>
                <w:szCs w:val="13"/>
              </w:rPr>
            </w:pPr>
            <w:r>
              <w:rPr>
                <w:b/>
                <w:sz w:val="13"/>
                <w:szCs w:val="13"/>
              </w:rPr>
              <w:t>Uw referentie</w:t>
            </w:r>
          </w:p>
          <w:p w:rsidRPr="00D74F66" w:rsidR="006205C0" w:rsidP="00A421A1" w:rsidRDefault="005416AC" w14:paraId="6AD1FD11" w14:textId="77777777">
            <w:pPr>
              <w:spacing w:after="90" w:line="180" w:lineRule="exact"/>
              <w:rPr>
                <w:sz w:val="13"/>
              </w:rPr>
            </w:pPr>
            <w:r>
              <w:rPr>
                <w:sz w:val="13"/>
              </w:rPr>
              <w:t>2026Z06043</w:t>
            </w:r>
          </w:p>
        </w:tc>
      </w:tr>
      <w:tr w:rsidR="00D2762F" w:rsidTr="00A421A1" w14:paraId="13A7B4E1" w14:textId="77777777">
        <w:trPr>
          <w:trHeight w:val="113"/>
        </w:trPr>
        <w:tc>
          <w:tcPr>
            <w:tcW w:w="2160" w:type="dxa"/>
          </w:tcPr>
          <w:p w:rsidRPr="004302E9" w:rsidR="006205C0" w:rsidP="00A421A1" w:rsidRDefault="005416AC" w14:paraId="66910ECF" w14:textId="77777777">
            <w:pPr>
              <w:spacing w:line="180" w:lineRule="exact"/>
              <w:rPr>
                <w:b/>
                <w:sz w:val="13"/>
                <w:szCs w:val="13"/>
              </w:rPr>
            </w:pPr>
            <w:r w:rsidRPr="004302E9">
              <w:rPr>
                <w:b/>
                <w:sz w:val="13"/>
                <w:szCs w:val="13"/>
              </w:rPr>
              <w:t>Bijlagen</w:t>
            </w:r>
          </w:p>
          <w:p w:rsidRPr="004302E9" w:rsidR="006205C0" w:rsidP="00A421A1" w:rsidRDefault="006205C0" w14:paraId="65F218A1" w14:textId="08B67B56">
            <w:pPr>
              <w:spacing w:after="90" w:line="180" w:lineRule="exact"/>
              <w:rPr>
                <w:sz w:val="13"/>
                <w:szCs w:val="13"/>
              </w:rPr>
            </w:pPr>
          </w:p>
        </w:tc>
      </w:tr>
    </w:tbl>
    <w:p w:rsidR="00215356" w:rsidRDefault="00215356" w14:paraId="23D2CDCB" w14:textId="77777777"/>
    <w:p w:rsidR="006205C0" w:rsidP="00A421A1" w:rsidRDefault="006205C0" w14:paraId="692DA51B" w14:textId="77777777"/>
    <w:p w:rsidR="009C4A36" w:rsidP="00CA35E4" w:rsidRDefault="005416AC" w14:paraId="5AD94BD2" w14:textId="6E084BBA">
      <w:r>
        <w:t xml:space="preserve">Op 25 maart 2026 </w:t>
      </w:r>
      <w:r w:rsidRPr="00420264">
        <w:t>hebben</w:t>
      </w:r>
      <w:r w:rsidRPr="00420264" w:rsidR="00480BBF">
        <w:t xml:space="preserve"> de leden </w:t>
      </w:r>
      <w:r w:rsidRPr="00420264">
        <w:t>Boomsma en Clemminck (JA21)</w:t>
      </w:r>
      <w:r w:rsidR="009C4A36">
        <w:t xml:space="preserve"> </w:t>
      </w:r>
      <w:r w:rsidRPr="00420264">
        <w:t xml:space="preserve">schriftelijke </w:t>
      </w:r>
      <w:r w:rsidRPr="00420264" w:rsidR="00935893">
        <w:t>vragen</w:t>
      </w:r>
      <w:r w:rsidR="00E5483F">
        <w:t xml:space="preserve"> </w:t>
      </w:r>
      <w:r w:rsidR="009C4A36">
        <w:t xml:space="preserve">gesteld over </w:t>
      </w:r>
      <w:r>
        <w:t>twee vacatures van de Erasmus School of Social and Behavioral Sciences (ESSB) van de Erasmus Universiteit Rotterdam (EUR) speciaal voor 'wetenschappers van kleur'</w:t>
      </w:r>
      <w:r w:rsidR="009C4A36">
        <w:t>.</w:t>
      </w:r>
      <w:r w:rsidR="00420264">
        <w:t xml:space="preserve"> </w:t>
      </w:r>
      <w:r>
        <w:t>Tot mijn</w:t>
      </w:r>
      <w:r w:rsidR="00C048DC">
        <w:t xml:space="preserve"> </w:t>
      </w:r>
      <w:r>
        <w:t>spijt is beantwoording binnen de gestelde termijn niet mogelijk, omdat er meer tijd nodig is voor zorgvuldige afstemming</w:t>
      </w:r>
      <w:r w:rsidR="00C048DC">
        <w:t xml:space="preserve">. </w:t>
      </w:r>
      <w:r>
        <w:t>Ik zal, mede namens</w:t>
      </w:r>
      <w:r w:rsidRPr="0008524A">
        <w:t xml:space="preserve"> </w:t>
      </w:r>
      <w:r>
        <w:t xml:space="preserve">minister van </w:t>
      </w:r>
      <w:r w:rsidR="005F0686">
        <w:t>Binnenlandse</w:t>
      </w:r>
      <w:r>
        <w:t xml:space="preserve"> Zaken en Koninkrijkrelaties,</w:t>
      </w:r>
      <w:r w:rsidR="00C048DC">
        <w:t xml:space="preserve"> </w:t>
      </w:r>
      <w:r w:rsidRPr="00420264">
        <w:t>de vragen</w:t>
      </w:r>
      <w:r w:rsidR="00F83ED3">
        <w:t xml:space="preserve"> </w:t>
      </w:r>
      <w:r>
        <w:t>zo snel mogelijk</w:t>
      </w:r>
      <w:r w:rsidR="00F83ED3">
        <w:t xml:space="preserve"> beantwoorden.</w:t>
      </w:r>
    </w:p>
    <w:p w:rsidR="00F83ED3" w:rsidP="00CA35E4" w:rsidRDefault="00F83ED3" w14:paraId="5D3E9F96" w14:textId="77777777"/>
    <w:p w:rsidR="00512BFC" w:rsidP="00CA35E4" w:rsidRDefault="00512BFC" w14:paraId="467D37B3" w14:textId="77777777"/>
    <w:p w:rsidR="009C4A36" w:rsidP="00CA35E4" w:rsidRDefault="005416AC" w14:paraId="4CCEB1AE" w14:textId="77777777">
      <w:r>
        <w:t>De minister van Onderwijs, Cultuur en Wetenschap,</w:t>
      </w:r>
    </w:p>
    <w:p w:rsidR="001C594D" w:rsidP="001C594D" w:rsidRDefault="001C594D" w14:paraId="30835061" w14:textId="77777777"/>
    <w:p w:rsidR="001C594D" w:rsidP="001C594D" w:rsidRDefault="001C594D" w14:paraId="38AF6FDB" w14:textId="77777777"/>
    <w:p w:rsidR="001C594D" w:rsidP="001C594D" w:rsidRDefault="001C594D" w14:paraId="3D62FD80" w14:textId="77777777"/>
    <w:p w:rsidR="001C594D" w:rsidP="001C594D" w:rsidRDefault="001C594D" w14:paraId="19A3E248" w14:textId="77777777"/>
    <w:p w:rsidRPr="001C594D" w:rsidR="00EF702D" w:rsidP="001C594D" w:rsidRDefault="005416AC" w14:paraId="3F2CA246" w14:textId="77777777">
      <w:r w:rsidRPr="006C6CF8">
        <w:rPr>
          <w:lang w:eastAsia="en-US"/>
        </w:rPr>
        <w:t>Rianne Letschert</w:t>
      </w:r>
    </w:p>
    <w:sectPr w:rsidRPr="001C594D" w:rsidR="00EF702D" w:rsidSect="002F493B">
      <w:headerReference w:type="even" r:id="rId7"/>
      <w:headerReference w:type="default" r:id="rId8"/>
      <w:footerReference w:type="even" r:id="rId9"/>
      <w:footerReference w:type="default" r:id="rId10"/>
      <w:headerReference w:type="first" r:id="rId11"/>
      <w:footerReference w:type="first" r:id="rId12"/>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32879" w14:textId="77777777" w:rsidR="00DC691C" w:rsidRDefault="005416AC">
      <w:r>
        <w:separator/>
      </w:r>
    </w:p>
    <w:p w14:paraId="2294642E" w14:textId="77777777" w:rsidR="00DC691C" w:rsidRDefault="00DC691C"/>
  </w:endnote>
  <w:endnote w:type="continuationSeparator" w:id="0">
    <w:p w14:paraId="2ADF1630" w14:textId="77777777" w:rsidR="00DC691C" w:rsidRDefault="005416AC">
      <w:r>
        <w:continuationSeparator/>
      </w:r>
    </w:p>
    <w:p w14:paraId="4B62F904"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D9166" w14:textId="77777777" w:rsidR="00DF63F3" w:rsidRDefault="00DF63F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AC6EA"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D2762F" w14:paraId="25B38E9A" w14:textId="77777777" w:rsidTr="004C7E1D">
      <w:trPr>
        <w:trHeight w:hRule="exact" w:val="357"/>
      </w:trPr>
      <w:tc>
        <w:tcPr>
          <w:tcW w:w="7603" w:type="dxa"/>
        </w:tcPr>
        <w:p w14:paraId="2B0DFEFD" w14:textId="77777777" w:rsidR="002F71BB" w:rsidRPr="004C7E1D" w:rsidRDefault="002F71BB" w:rsidP="004C7E1D">
          <w:pPr>
            <w:spacing w:line="180" w:lineRule="exact"/>
            <w:rPr>
              <w:sz w:val="13"/>
              <w:szCs w:val="13"/>
            </w:rPr>
          </w:pPr>
        </w:p>
      </w:tc>
      <w:tc>
        <w:tcPr>
          <w:tcW w:w="2172" w:type="dxa"/>
        </w:tcPr>
        <w:p w14:paraId="52FBECAD" w14:textId="77777777" w:rsidR="002F71BB" w:rsidRPr="004C7E1D" w:rsidRDefault="005416AC"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DF63F3">
            <w:rPr>
              <w:szCs w:val="13"/>
            </w:rPr>
            <w:t>2</w:t>
          </w:r>
          <w:r w:rsidRPr="004C7E1D">
            <w:rPr>
              <w:szCs w:val="13"/>
            </w:rPr>
            <w:fldChar w:fldCharType="end"/>
          </w:r>
        </w:p>
      </w:tc>
    </w:tr>
  </w:tbl>
  <w:p w14:paraId="7472770B" w14:textId="77777777"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D2762F" w14:paraId="619C9640" w14:textId="77777777" w:rsidTr="004C7E1D">
      <w:trPr>
        <w:trHeight w:hRule="exact" w:val="357"/>
      </w:trPr>
      <w:tc>
        <w:tcPr>
          <w:tcW w:w="7709" w:type="dxa"/>
        </w:tcPr>
        <w:p w14:paraId="29FDC738" w14:textId="77777777" w:rsidR="00D17084" w:rsidRPr="004C7E1D" w:rsidRDefault="00D17084" w:rsidP="004C7E1D">
          <w:pPr>
            <w:spacing w:line="180" w:lineRule="exact"/>
            <w:rPr>
              <w:sz w:val="13"/>
              <w:szCs w:val="13"/>
            </w:rPr>
          </w:pPr>
        </w:p>
      </w:tc>
      <w:tc>
        <w:tcPr>
          <w:tcW w:w="2060" w:type="dxa"/>
        </w:tcPr>
        <w:p w14:paraId="07D06AC4" w14:textId="7D9D892D" w:rsidR="00D17084" w:rsidRPr="004C7E1D" w:rsidRDefault="005416AC"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504C52">
            <w:rPr>
              <w:szCs w:val="13"/>
            </w:rPr>
            <w:t>1</w:t>
          </w:r>
          <w:r w:rsidRPr="004C7E1D">
            <w:rPr>
              <w:szCs w:val="13"/>
            </w:rPr>
            <w:fldChar w:fldCharType="end"/>
          </w:r>
        </w:p>
      </w:tc>
    </w:tr>
  </w:tbl>
  <w:p w14:paraId="4F3D062B"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B6F18B" w14:textId="77777777" w:rsidR="00DC691C" w:rsidRDefault="005416AC">
      <w:r>
        <w:separator/>
      </w:r>
    </w:p>
    <w:p w14:paraId="4F5D3E8E" w14:textId="77777777" w:rsidR="00DC691C" w:rsidRDefault="00DC691C"/>
  </w:footnote>
  <w:footnote w:type="continuationSeparator" w:id="0">
    <w:p w14:paraId="73D46AB1" w14:textId="77777777" w:rsidR="00DC691C" w:rsidRDefault="005416AC">
      <w:r>
        <w:continuationSeparator/>
      </w:r>
    </w:p>
    <w:p w14:paraId="370E0D00" w14:textId="77777777" w:rsidR="00DC691C" w:rsidRDefault="00DC69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97E58" w14:textId="77777777" w:rsidR="00DF63F3" w:rsidRDefault="00DF63F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D2762F" w14:paraId="5971D8E8" w14:textId="77777777" w:rsidTr="006D2D53">
      <w:trPr>
        <w:trHeight w:hRule="exact" w:val="400"/>
      </w:trPr>
      <w:tc>
        <w:tcPr>
          <w:tcW w:w="7518" w:type="dxa"/>
        </w:tcPr>
        <w:p w14:paraId="5AF3E3AA" w14:textId="77777777" w:rsidR="00527BD4" w:rsidRPr="00275984" w:rsidRDefault="00527BD4" w:rsidP="00BF4427">
          <w:pPr>
            <w:pStyle w:val="Huisstijl-Rubricering"/>
          </w:pPr>
        </w:p>
      </w:tc>
    </w:tr>
  </w:tbl>
  <w:p w14:paraId="7F9B288D"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D2762F" w14:paraId="19B88F52" w14:textId="77777777" w:rsidTr="003B528D">
      <w:tc>
        <w:tcPr>
          <w:tcW w:w="2160" w:type="dxa"/>
        </w:tcPr>
        <w:p w14:paraId="7E6F951E" w14:textId="77777777" w:rsidR="002F71BB" w:rsidRPr="000407BB" w:rsidRDefault="005416AC" w:rsidP="005D283A">
          <w:pPr>
            <w:pStyle w:val="Colofonkop"/>
            <w:framePr w:hSpace="0" w:wrap="auto" w:vAnchor="margin" w:hAnchor="text" w:xAlign="left" w:yAlign="inline"/>
          </w:pPr>
          <w:r>
            <w:t>Onze referentie</w:t>
          </w:r>
        </w:p>
      </w:tc>
    </w:tr>
    <w:tr w:rsidR="00D2762F" w14:paraId="4DC9ABA6" w14:textId="77777777" w:rsidTr="002F71BB">
      <w:trPr>
        <w:trHeight w:val="259"/>
      </w:trPr>
      <w:tc>
        <w:tcPr>
          <w:tcW w:w="2160" w:type="dxa"/>
        </w:tcPr>
        <w:p w14:paraId="585EF429" w14:textId="77777777" w:rsidR="00E35CF4" w:rsidRPr="005D283A" w:rsidRDefault="005416AC" w:rsidP="0049501A">
          <w:pPr>
            <w:spacing w:line="180" w:lineRule="exact"/>
            <w:rPr>
              <w:sz w:val="13"/>
              <w:szCs w:val="13"/>
            </w:rPr>
          </w:pPr>
          <w:r>
            <w:rPr>
              <w:sz w:val="13"/>
              <w:szCs w:val="13"/>
            </w:rPr>
            <w:t>63297031</w:t>
          </w:r>
        </w:p>
      </w:tc>
    </w:tr>
  </w:tbl>
  <w:p w14:paraId="4CCAE894"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D2762F" w14:paraId="4BDD2411" w14:textId="77777777" w:rsidTr="001377D4">
      <w:trPr>
        <w:trHeight w:val="2636"/>
      </w:trPr>
      <w:tc>
        <w:tcPr>
          <w:tcW w:w="737" w:type="dxa"/>
        </w:tcPr>
        <w:p w14:paraId="543E1947" w14:textId="77777777" w:rsidR="00704845" w:rsidRDefault="00704845" w:rsidP="0047126E">
          <w:pPr>
            <w:framePr w:w="6339" w:h="2750" w:hRule="exact" w:hSpace="181" w:wrap="around" w:vAnchor="page" w:hAnchor="page" w:x="5586" w:y="1"/>
            <w:spacing w:line="240" w:lineRule="auto"/>
          </w:pPr>
        </w:p>
      </w:tc>
      <w:tc>
        <w:tcPr>
          <w:tcW w:w="5156" w:type="dxa"/>
        </w:tcPr>
        <w:p w14:paraId="6D5C940E" w14:textId="77777777" w:rsidR="00704845" w:rsidRDefault="005416AC" w:rsidP="0047126E">
          <w:pPr>
            <w:framePr w:w="3873" w:h="2625" w:hRule="exact" w:wrap="around" w:vAnchor="page" w:hAnchor="page" w:x="6323" w:y="1"/>
          </w:pPr>
          <w:r>
            <w:rPr>
              <w:noProof/>
              <w:lang w:val="en-US" w:eastAsia="en-US"/>
            </w:rPr>
            <w:drawing>
              <wp:inline distT="0" distB="0" distL="0" distR="0" wp14:anchorId="18ED5D94" wp14:editId="652BBEFF">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13A8C012" w14:textId="77777777" w:rsidR="00483ECA" w:rsidRDefault="00483ECA" w:rsidP="00D037A9"/>
      </w:tc>
    </w:tr>
  </w:tbl>
  <w:p w14:paraId="7DBD7C7C"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D2762F" w14:paraId="46BDF47B" w14:textId="77777777" w:rsidTr="0008539E">
      <w:trPr>
        <w:trHeight w:hRule="exact" w:val="572"/>
      </w:trPr>
      <w:tc>
        <w:tcPr>
          <w:tcW w:w="7520" w:type="dxa"/>
        </w:tcPr>
        <w:p w14:paraId="695D98DB" w14:textId="77777777" w:rsidR="00527BD4" w:rsidRPr="00963440" w:rsidRDefault="005416AC" w:rsidP="00210BA3">
          <w:pPr>
            <w:pStyle w:val="Huisstijl-Adres"/>
            <w:spacing w:after="0"/>
          </w:pPr>
          <w:r w:rsidRPr="009E3B07">
            <w:t>&gt;Retouradres </w:t>
          </w:r>
          <w:r>
            <w:t>Postbus 16375 2500 BJ Den Haag</w:t>
          </w:r>
          <w:r w:rsidRPr="009E3B07">
            <w:t xml:space="preserve"> </w:t>
          </w:r>
        </w:p>
      </w:tc>
    </w:tr>
    <w:tr w:rsidR="00D2762F" w14:paraId="6F9EB507" w14:textId="77777777" w:rsidTr="00E776C6">
      <w:trPr>
        <w:cantSplit/>
        <w:trHeight w:hRule="exact" w:val="238"/>
      </w:trPr>
      <w:tc>
        <w:tcPr>
          <w:tcW w:w="7520" w:type="dxa"/>
        </w:tcPr>
        <w:p w14:paraId="0058F43F" w14:textId="77777777" w:rsidR="00093ABC" w:rsidRPr="00963440" w:rsidRDefault="00093ABC" w:rsidP="00963440"/>
      </w:tc>
    </w:tr>
    <w:tr w:rsidR="00D2762F" w14:paraId="5ED8DD7D" w14:textId="77777777" w:rsidTr="00E776C6">
      <w:trPr>
        <w:cantSplit/>
        <w:trHeight w:hRule="exact" w:val="1520"/>
      </w:trPr>
      <w:tc>
        <w:tcPr>
          <w:tcW w:w="7520" w:type="dxa"/>
        </w:tcPr>
        <w:p w14:paraId="3693CAD3" w14:textId="77777777" w:rsidR="00A604D3" w:rsidRPr="00963440" w:rsidRDefault="00A604D3" w:rsidP="00963440"/>
      </w:tc>
    </w:tr>
    <w:tr w:rsidR="00D2762F" w14:paraId="1C69AB6F" w14:textId="77777777" w:rsidTr="00E776C6">
      <w:trPr>
        <w:trHeight w:hRule="exact" w:val="1077"/>
      </w:trPr>
      <w:tc>
        <w:tcPr>
          <w:tcW w:w="7520" w:type="dxa"/>
        </w:tcPr>
        <w:p w14:paraId="40B5E046" w14:textId="77777777" w:rsidR="00892BA5" w:rsidRPr="00035E67" w:rsidRDefault="00892BA5" w:rsidP="00892BA5">
          <w:pPr>
            <w:tabs>
              <w:tab w:val="left" w:pos="740"/>
            </w:tabs>
            <w:autoSpaceDE w:val="0"/>
            <w:autoSpaceDN w:val="0"/>
            <w:adjustRightInd w:val="0"/>
            <w:rPr>
              <w:rFonts w:cs="Verdana"/>
              <w:szCs w:val="18"/>
            </w:rPr>
          </w:pPr>
        </w:p>
      </w:tc>
    </w:tr>
  </w:tbl>
  <w:p w14:paraId="1CE2782D" w14:textId="77777777" w:rsidR="006F273B" w:rsidRDefault="006F273B" w:rsidP="00BC4AE3">
    <w:pPr>
      <w:pStyle w:val="Koptekst"/>
    </w:pPr>
  </w:p>
  <w:p w14:paraId="37290853" w14:textId="77777777" w:rsidR="00153BD0" w:rsidRDefault="00153BD0" w:rsidP="00BC4AE3">
    <w:pPr>
      <w:pStyle w:val="Koptekst"/>
    </w:pPr>
  </w:p>
  <w:p w14:paraId="3C3137E9" w14:textId="77777777" w:rsidR="0044605E" w:rsidRDefault="0044605E" w:rsidP="00BC4AE3">
    <w:pPr>
      <w:pStyle w:val="Koptekst"/>
    </w:pPr>
  </w:p>
  <w:p w14:paraId="473AC4BA" w14:textId="77777777" w:rsidR="0044605E" w:rsidRDefault="0044605E" w:rsidP="00BC4AE3">
    <w:pPr>
      <w:pStyle w:val="Koptekst"/>
    </w:pPr>
  </w:p>
  <w:p w14:paraId="349A00AB"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E1761556">
      <w:start w:val="1"/>
      <w:numFmt w:val="bullet"/>
      <w:pStyle w:val="Lijstopsomteken"/>
      <w:lvlText w:val="•"/>
      <w:lvlJc w:val="left"/>
      <w:pPr>
        <w:tabs>
          <w:tab w:val="num" w:pos="227"/>
        </w:tabs>
        <w:ind w:left="227" w:hanging="227"/>
      </w:pPr>
      <w:rPr>
        <w:rFonts w:ascii="Verdana" w:hAnsi="Verdana" w:hint="default"/>
        <w:sz w:val="18"/>
        <w:szCs w:val="18"/>
      </w:rPr>
    </w:lvl>
    <w:lvl w:ilvl="1" w:tplc="FAAE862C" w:tentative="1">
      <w:start w:val="1"/>
      <w:numFmt w:val="bullet"/>
      <w:lvlText w:val="o"/>
      <w:lvlJc w:val="left"/>
      <w:pPr>
        <w:tabs>
          <w:tab w:val="num" w:pos="1440"/>
        </w:tabs>
        <w:ind w:left="1440" w:hanging="360"/>
      </w:pPr>
      <w:rPr>
        <w:rFonts w:ascii="Courier New" w:hAnsi="Courier New" w:cs="Courier New" w:hint="default"/>
      </w:rPr>
    </w:lvl>
    <w:lvl w:ilvl="2" w:tplc="D35888B2" w:tentative="1">
      <w:start w:val="1"/>
      <w:numFmt w:val="bullet"/>
      <w:lvlText w:val=""/>
      <w:lvlJc w:val="left"/>
      <w:pPr>
        <w:tabs>
          <w:tab w:val="num" w:pos="2160"/>
        </w:tabs>
        <w:ind w:left="2160" w:hanging="360"/>
      </w:pPr>
      <w:rPr>
        <w:rFonts w:ascii="Wingdings" w:hAnsi="Wingdings" w:hint="default"/>
      </w:rPr>
    </w:lvl>
    <w:lvl w:ilvl="3" w:tplc="A6103940" w:tentative="1">
      <w:start w:val="1"/>
      <w:numFmt w:val="bullet"/>
      <w:lvlText w:val=""/>
      <w:lvlJc w:val="left"/>
      <w:pPr>
        <w:tabs>
          <w:tab w:val="num" w:pos="2880"/>
        </w:tabs>
        <w:ind w:left="2880" w:hanging="360"/>
      </w:pPr>
      <w:rPr>
        <w:rFonts w:ascii="Symbol" w:hAnsi="Symbol" w:hint="default"/>
      </w:rPr>
    </w:lvl>
    <w:lvl w:ilvl="4" w:tplc="B022AFA4" w:tentative="1">
      <w:start w:val="1"/>
      <w:numFmt w:val="bullet"/>
      <w:lvlText w:val="o"/>
      <w:lvlJc w:val="left"/>
      <w:pPr>
        <w:tabs>
          <w:tab w:val="num" w:pos="3600"/>
        </w:tabs>
        <w:ind w:left="3600" w:hanging="360"/>
      </w:pPr>
      <w:rPr>
        <w:rFonts w:ascii="Courier New" w:hAnsi="Courier New" w:cs="Courier New" w:hint="default"/>
      </w:rPr>
    </w:lvl>
    <w:lvl w:ilvl="5" w:tplc="BB58BF8E" w:tentative="1">
      <w:start w:val="1"/>
      <w:numFmt w:val="bullet"/>
      <w:lvlText w:val=""/>
      <w:lvlJc w:val="left"/>
      <w:pPr>
        <w:tabs>
          <w:tab w:val="num" w:pos="4320"/>
        </w:tabs>
        <w:ind w:left="4320" w:hanging="360"/>
      </w:pPr>
      <w:rPr>
        <w:rFonts w:ascii="Wingdings" w:hAnsi="Wingdings" w:hint="default"/>
      </w:rPr>
    </w:lvl>
    <w:lvl w:ilvl="6" w:tplc="5A106FC4" w:tentative="1">
      <w:start w:val="1"/>
      <w:numFmt w:val="bullet"/>
      <w:lvlText w:val=""/>
      <w:lvlJc w:val="left"/>
      <w:pPr>
        <w:tabs>
          <w:tab w:val="num" w:pos="5040"/>
        </w:tabs>
        <w:ind w:left="5040" w:hanging="360"/>
      </w:pPr>
      <w:rPr>
        <w:rFonts w:ascii="Symbol" w:hAnsi="Symbol" w:hint="default"/>
      </w:rPr>
    </w:lvl>
    <w:lvl w:ilvl="7" w:tplc="24C2B40A" w:tentative="1">
      <w:start w:val="1"/>
      <w:numFmt w:val="bullet"/>
      <w:lvlText w:val="o"/>
      <w:lvlJc w:val="left"/>
      <w:pPr>
        <w:tabs>
          <w:tab w:val="num" w:pos="5760"/>
        </w:tabs>
        <w:ind w:left="5760" w:hanging="360"/>
      </w:pPr>
      <w:rPr>
        <w:rFonts w:ascii="Courier New" w:hAnsi="Courier New" w:cs="Courier New" w:hint="default"/>
      </w:rPr>
    </w:lvl>
    <w:lvl w:ilvl="8" w:tplc="97D2BA0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7764D082">
      <w:start w:val="1"/>
      <w:numFmt w:val="bullet"/>
      <w:pStyle w:val="Lijstopsomteken2"/>
      <w:lvlText w:val="–"/>
      <w:lvlJc w:val="left"/>
      <w:pPr>
        <w:tabs>
          <w:tab w:val="num" w:pos="227"/>
        </w:tabs>
        <w:ind w:left="227" w:firstLine="0"/>
      </w:pPr>
      <w:rPr>
        <w:rFonts w:ascii="Verdana" w:hAnsi="Verdana" w:hint="default"/>
      </w:rPr>
    </w:lvl>
    <w:lvl w:ilvl="1" w:tplc="A2563EC0" w:tentative="1">
      <w:start w:val="1"/>
      <w:numFmt w:val="bullet"/>
      <w:lvlText w:val="o"/>
      <w:lvlJc w:val="left"/>
      <w:pPr>
        <w:tabs>
          <w:tab w:val="num" w:pos="1440"/>
        </w:tabs>
        <w:ind w:left="1440" w:hanging="360"/>
      </w:pPr>
      <w:rPr>
        <w:rFonts w:ascii="Courier New" w:hAnsi="Courier New" w:cs="Courier New" w:hint="default"/>
      </w:rPr>
    </w:lvl>
    <w:lvl w:ilvl="2" w:tplc="CD3CF87A" w:tentative="1">
      <w:start w:val="1"/>
      <w:numFmt w:val="bullet"/>
      <w:lvlText w:val=""/>
      <w:lvlJc w:val="left"/>
      <w:pPr>
        <w:tabs>
          <w:tab w:val="num" w:pos="2160"/>
        </w:tabs>
        <w:ind w:left="2160" w:hanging="360"/>
      </w:pPr>
      <w:rPr>
        <w:rFonts w:ascii="Wingdings" w:hAnsi="Wingdings" w:hint="default"/>
      </w:rPr>
    </w:lvl>
    <w:lvl w:ilvl="3" w:tplc="F8E871CA" w:tentative="1">
      <w:start w:val="1"/>
      <w:numFmt w:val="bullet"/>
      <w:lvlText w:val=""/>
      <w:lvlJc w:val="left"/>
      <w:pPr>
        <w:tabs>
          <w:tab w:val="num" w:pos="2880"/>
        </w:tabs>
        <w:ind w:left="2880" w:hanging="360"/>
      </w:pPr>
      <w:rPr>
        <w:rFonts w:ascii="Symbol" w:hAnsi="Symbol" w:hint="default"/>
      </w:rPr>
    </w:lvl>
    <w:lvl w:ilvl="4" w:tplc="C7628494" w:tentative="1">
      <w:start w:val="1"/>
      <w:numFmt w:val="bullet"/>
      <w:lvlText w:val="o"/>
      <w:lvlJc w:val="left"/>
      <w:pPr>
        <w:tabs>
          <w:tab w:val="num" w:pos="3600"/>
        </w:tabs>
        <w:ind w:left="3600" w:hanging="360"/>
      </w:pPr>
      <w:rPr>
        <w:rFonts w:ascii="Courier New" w:hAnsi="Courier New" w:cs="Courier New" w:hint="default"/>
      </w:rPr>
    </w:lvl>
    <w:lvl w:ilvl="5" w:tplc="A3A226DA" w:tentative="1">
      <w:start w:val="1"/>
      <w:numFmt w:val="bullet"/>
      <w:lvlText w:val=""/>
      <w:lvlJc w:val="left"/>
      <w:pPr>
        <w:tabs>
          <w:tab w:val="num" w:pos="4320"/>
        </w:tabs>
        <w:ind w:left="4320" w:hanging="360"/>
      </w:pPr>
      <w:rPr>
        <w:rFonts w:ascii="Wingdings" w:hAnsi="Wingdings" w:hint="default"/>
      </w:rPr>
    </w:lvl>
    <w:lvl w:ilvl="6" w:tplc="C8447F0A" w:tentative="1">
      <w:start w:val="1"/>
      <w:numFmt w:val="bullet"/>
      <w:lvlText w:val=""/>
      <w:lvlJc w:val="left"/>
      <w:pPr>
        <w:tabs>
          <w:tab w:val="num" w:pos="5040"/>
        </w:tabs>
        <w:ind w:left="5040" w:hanging="360"/>
      </w:pPr>
      <w:rPr>
        <w:rFonts w:ascii="Symbol" w:hAnsi="Symbol" w:hint="default"/>
      </w:rPr>
    </w:lvl>
    <w:lvl w:ilvl="7" w:tplc="037865AC" w:tentative="1">
      <w:start w:val="1"/>
      <w:numFmt w:val="bullet"/>
      <w:lvlText w:val="o"/>
      <w:lvlJc w:val="left"/>
      <w:pPr>
        <w:tabs>
          <w:tab w:val="num" w:pos="5760"/>
        </w:tabs>
        <w:ind w:left="5760" w:hanging="360"/>
      </w:pPr>
      <w:rPr>
        <w:rFonts w:ascii="Courier New" w:hAnsi="Courier New" w:cs="Courier New" w:hint="default"/>
      </w:rPr>
    </w:lvl>
    <w:lvl w:ilvl="8" w:tplc="0EC051F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391810064">
    <w:abstractNumId w:val="10"/>
  </w:num>
  <w:num w:numId="2" w16cid:durableId="772283245">
    <w:abstractNumId w:val="7"/>
  </w:num>
  <w:num w:numId="3" w16cid:durableId="969364531">
    <w:abstractNumId w:val="6"/>
  </w:num>
  <w:num w:numId="4" w16cid:durableId="1124691648">
    <w:abstractNumId w:val="5"/>
  </w:num>
  <w:num w:numId="5" w16cid:durableId="2109767354">
    <w:abstractNumId w:val="4"/>
  </w:num>
  <w:num w:numId="6" w16cid:durableId="631063028">
    <w:abstractNumId w:val="8"/>
  </w:num>
  <w:num w:numId="7" w16cid:durableId="1428454985">
    <w:abstractNumId w:val="3"/>
  </w:num>
  <w:num w:numId="8" w16cid:durableId="1454984998">
    <w:abstractNumId w:val="2"/>
  </w:num>
  <w:num w:numId="9" w16cid:durableId="1471824320">
    <w:abstractNumId w:val="1"/>
  </w:num>
  <w:num w:numId="10" w16cid:durableId="1231115991">
    <w:abstractNumId w:val="0"/>
  </w:num>
  <w:num w:numId="11" w16cid:durableId="109396704">
    <w:abstractNumId w:val="9"/>
  </w:num>
  <w:num w:numId="12" w16cid:durableId="600065279">
    <w:abstractNumId w:val="11"/>
  </w:num>
  <w:num w:numId="13" w16cid:durableId="968243518">
    <w:abstractNumId w:val="13"/>
  </w:num>
  <w:num w:numId="14" w16cid:durableId="680011490">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3544"/>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5404B"/>
    <w:rsid w:val="0005447D"/>
    <w:rsid w:val="000546DE"/>
    <w:rsid w:val="0006024D"/>
    <w:rsid w:val="00062055"/>
    <w:rsid w:val="00065462"/>
    <w:rsid w:val="00071F28"/>
    <w:rsid w:val="00074079"/>
    <w:rsid w:val="000765B6"/>
    <w:rsid w:val="0008289C"/>
    <w:rsid w:val="0008524A"/>
    <w:rsid w:val="0008539E"/>
    <w:rsid w:val="00092799"/>
    <w:rsid w:val="00092A99"/>
    <w:rsid w:val="00092C5F"/>
    <w:rsid w:val="00093ABC"/>
    <w:rsid w:val="00096680"/>
    <w:rsid w:val="000A0F36"/>
    <w:rsid w:val="000A174A"/>
    <w:rsid w:val="000A3E0A"/>
    <w:rsid w:val="000A65AC"/>
    <w:rsid w:val="000B7281"/>
    <w:rsid w:val="000B7FAB"/>
    <w:rsid w:val="000C1BA1"/>
    <w:rsid w:val="000C3EA9"/>
    <w:rsid w:val="000C4A32"/>
    <w:rsid w:val="000C65BB"/>
    <w:rsid w:val="000C7119"/>
    <w:rsid w:val="000D0225"/>
    <w:rsid w:val="000D249E"/>
    <w:rsid w:val="000D6399"/>
    <w:rsid w:val="000E5886"/>
    <w:rsid w:val="000E6621"/>
    <w:rsid w:val="000E7895"/>
    <w:rsid w:val="000F161D"/>
    <w:rsid w:val="000F1B4E"/>
    <w:rsid w:val="000F1FFF"/>
    <w:rsid w:val="00100203"/>
    <w:rsid w:val="00104B4D"/>
    <w:rsid w:val="001177B4"/>
    <w:rsid w:val="00122CF9"/>
    <w:rsid w:val="00123704"/>
    <w:rsid w:val="001270C7"/>
    <w:rsid w:val="00132540"/>
    <w:rsid w:val="001377D4"/>
    <w:rsid w:val="00142E41"/>
    <w:rsid w:val="0014786A"/>
    <w:rsid w:val="001516A4"/>
    <w:rsid w:val="00151E5F"/>
    <w:rsid w:val="00153BD0"/>
    <w:rsid w:val="001569AB"/>
    <w:rsid w:val="00160C16"/>
    <w:rsid w:val="00164D63"/>
    <w:rsid w:val="0016725C"/>
    <w:rsid w:val="00167DE5"/>
    <w:rsid w:val="0017008F"/>
    <w:rsid w:val="001726F3"/>
    <w:rsid w:val="00173C51"/>
    <w:rsid w:val="001740B9"/>
    <w:rsid w:val="00174CC2"/>
    <w:rsid w:val="00176CC6"/>
    <w:rsid w:val="00177B41"/>
    <w:rsid w:val="0018193C"/>
    <w:rsid w:val="00181BE4"/>
    <w:rsid w:val="0018496F"/>
    <w:rsid w:val="00185576"/>
    <w:rsid w:val="00185951"/>
    <w:rsid w:val="00194A00"/>
    <w:rsid w:val="00196B8B"/>
    <w:rsid w:val="001A0BFA"/>
    <w:rsid w:val="001A1608"/>
    <w:rsid w:val="001A2BEA"/>
    <w:rsid w:val="001A325F"/>
    <w:rsid w:val="001A6D93"/>
    <w:rsid w:val="001B169B"/>
    <w:rsid w:val="001B2BBA"/>
    <w:rsid w:val="001B35FA"/>
    <w:rsid w:val="001C006F"/>
    <w:rsid w:val="001C2C36"/>
    <w:rsid w:val="001C32EC"/>
    <w:rsid w:val="001C38BD"/>
    <w:rsid w:val="001C4D5A"/>
    <w:rsid w:val="001C594D"/>
    <w:rsid w:val="001E0256"/>
    <w:rsid w:val="001E34C6"/>
    <w:rsid w:val="001E5581"/>
    <w:rsid w:val="001F3C70"/>
    <w:rsid w:val="00200D88"/>
    <w:rsid w:val="00201C09"/>
    <w:rsid w:val="00201F68"/>
    <w:rsid w:val="00210BA3"/>
    <w:rsid w:val="00212F2A"/>
    <w:rsid w:val="00214F2B"/>
    <w:rsid w:val="00215356"/>
    <w:rsid w:val="00215D8B"/>
    <w:rsid w:val="00217880"/>
    <w:rsid w:val="00222D66"/>
    <w:rsid w:val="0022441A"/>
    <w:rsid w:val="00224A8A"/>
    <w:rsid w:val="002309A8"/>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50C0"/>
    <w:rsid w:val="003372C4"/>
    <w:rsid w:val="00341FA0"/>
    <w:rsid w:val="00342374"/>
    <w:rsid w:val="00344F3D"/>
    <w:rsid w:val="00345299"/>
    <w:rsid w:val="00351A8D"/>
    <w:rsid w:val="003526BB"/>
    <w:rsid w:val="00352BCF"/>
    <w:rsid w:val="00353932"/>
    <w:rsid w:val="0035464B"/>
    <w:rsid w:val="00356D2B"/>
    <w:rsid w:val="00361A56"/>
    <w:rsid w:val="0036252A"/>
    <w:rsid w:val="00364D9D"/>
    <w:rsid w:val="00371048"/>
    <w:rsid w:val="0037396C"/>
    <w:rsid w:val="0037421D"/>
    <w:rsid w:val="00374412"/>
    <w:rsid w:val="00376093"/>
    <w:rsid w:val="0037715E"/>
    <w:rsid w:val="00383DA1"/>
    <w:rsid w:val="00385F30"/>
    <w:rsid w:val="00387600"/>
    <w:rsid w:val="00393696"/>
    <w:rsid w:val="00393963"/>
    <w:rsid w:val="00395575"/>
    <w:rsid w:val="00395672"/>
    <w:rsid w:val="003A06C8"/>
    <w:rsid w:val="003A0D7C"/>
    <w:rsid w:val="003B0155"/>
    <w:rsid w:val="003B09DB"/>
    <w:rsid w:val="003B4551"/>
    <w:rsid w:val="003B528D"/>
    <w:rsid w:val="003B7EE7"/>
    <w:rsid w:val="003C2CCB"/>
    <w:rsid w:val="003C4A1C"/>
    <w:rsid w:val="003C5BCB"/>
    <w:rsid w:val="003D39EC"/>
    <w:rsid w:val="003D40EA"/>
    <w:rsid w:val="003E3DD5"/>
    <w:rsid w:val="003F07C6"/>
    <w:rsid w:val="003F1F6B"/>
    <w:rsid w:val="003F3757"/>
    <w:rsid w:val="003F44B7"/>
    <w:rsid w:val="004008E9"/>
    <w:rsid w:val="00407991"/>
    <w:rsid w:val="0041019E"/>
    <w:rsid w:val="00413D48"/>
    <w:rsid w:val="00420264"/>
    <w:rsid w:val="00424A60"/>
    <w:rsid w:val="004302E9"/>
    <w:rsid w:val="00434042"/>
    <w:rsid w:val="00434500"/>
    <w:rsid w:val="00441AC2"/>
    <w:rsid w:val="0044249B"/>
    <w:rsid w:val="004425A7"/>
    <w:rsid w:val="0044605E"/>
    <w:rsid w:val="0045023C"/>
    <w:rsid w:val="00451A5B"/>
    <w:rsid w:val="00452BCD"/>
    <w:rsid w:val="00452CEA"/>
    <w:rsid w:val="00463A63"/>
    <w:rsid w:val="00465B52"/>
    <w:rsid w:val="0046708E"/>
    <w:rsid w:val="00467D61"/>
    <w:rsid w:val="0047126E"/>
    <w:rsid w:val="004722BE"/>
    <w:rsid w:val="00472A65"/>
    <w:rsid w:val="00474463"/>
    <w:rsid w:val="00474B75"/>
    <w:rsid w:val="00480BBF"/>
    <w:rsid w:val="00483ECA"/>
    <w:rsid w:val="00483F0B"/>
    <w:rsid w:val="0049501A"/>
    <w:rsid w:val="00496319"/>
    <w:rsid w:val="0049657E"/>
    <w:rsid w:val="00497279"/>
    <w:rsid w:val="004A010B"/>
    <w:rsid w:val="004A3186"/>
    <w:rsid w:val="004A419C"/>
    <w:rsid w:val="004A65A5"/>
    <w:rsid w:val="004A670A"/>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F0F6D"/>
    <w:rsid w:val="004F2483"/>
    <w:rsid w:val="004F42FF"/>
    <w:rsid w:val="004F44C2"/>
    <w:rsid w:val="00504C52"/>
    <w:rsid w:val="00505262"/>
    <w:rsid w:val="005107B1"/>
    <w:rsid w:val="00512BFC"/>
    <w:rsid w:val="00516022"/>
    <w:rsid w:val="00521CEE"/>
    <w:rsid w:val="00527BD4"/>
    <w:rsid w:val="00533061"/>
    <w:rsid w:val="00533FA1"/>
    <w:rsid w:val="00534C77"/>
    <w:rsid w:val="005403C8"/>
    <w:rsid w:val="005416AC"/>
    <w:rsid w:val="00541AD9"/>
    <w:rsid w:val="005429DC"/>
    <w:rsid w:val="005565F9"/>
    <w:rsid w:val="005639D2"/>
    <w:rsid w:val="00565739"/>
    <w:rsid w:val="00573041"/>
    <w:rsid w:val="00575B80"/>
    <w:rsid w:val="00577559"/>
    <w:rsid w:val="005819CE"/>
    <w:rsid w:val="0058298D"/>
    <w:rsid w:val="00590595"/>
    <w:rsid w:val="00593C2B"/>
    <w:rsid w:val="00595231"/>
    <w:rsid w:val="00595CBB"/>
    <w:rsid w:val="00596166"/>
    <w:rsid w:val="00597F64"/>
    <w:rsid w:val="005A1AF5"/>
    <w:rsid w:val="005A207F"/>
    <w:rsid w:val="005A2F35"/>
    <w:rsid w:val="005A7512"/>
    <w:rsid w:val="005B3441"/>
    <w:rsid w:val="005B463E"/>
    <w:rsid w:val="005B4FAC"/>
    <w:rsid w:val="005B5D8B"/>
    <w:rsid w:val="005C34E1"/>
    <w:rsid w:val="005C3FE0"/>
    <w:rsid w:val="005C4C82"/>
    <w:rsid w:val="005C740C"/>
    <w:rsid w:val="005D283A"/>
    <w:rsid w:val="005D625B"/>
    <w:rsid w:val="005E3322"/>
    <w:rsid w:val="005E436C"/>
    <w:rsid w:val="005E64E2"/>
    <w:rsid w:val="005F0686"/>
    <w:rsid w:val="005F62D3"/>
    <w:rsid w:val="005F6D11"/>
    <w:rsid w:val="00600CF0"/>
    <w:rsid w:val="006048F4"/>
    <w:rsid w:val="0060660A"/>
    <w:rsid w:val="00610A24"/>
    <w:rsid w:val="00613B1D"/>
    <w:rsid w:val="00617311"/>
    <w:rsid w:val="00617A44"/>
    <w:rsid w:val="006202B6"/>
    <w:rsid w:val="006205C0"/>
    <w:rsid w:val="00623CB2"/>
    <w:rsid w:val="00625CD0"/>
    <w:rsid w:val="0062627D"/>
    <w:rsid w:val="00627432"/>
    <w:rsid w:val="00635031"/>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82E02"/>
    <w:rsid w:val="00685545"/>
    <w:rsid w:val="006864B3"/>
    <w:rsid w:val="00686AED"/>
    <w:rsid w:val="00692BA9"/>
    <w:rsid w:val="00692C30"/>
    <w:rsid w:val="00692D64"/>
    <w:rsid w:val="006A10F8"/>
    <w:rsid w:val="006A2100"/>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C6CF8"/>
    <w:rsid w:val="006D1016"/>
    <w:rsid w:val="006D17F2"/>
    <w:rsid w:val="006D2D53"/>
    <w:rsid w:val="006E3546"/>
    <w:rsid w:val="006E3FA9"/>
    <w:rsid w:val="006E7D82"/>
    <w:rsid w:val="006F038F"/>
    <w:rsid w:val="006F0F93"/>
    <w:rsid w:val="006F273B"/>
    <w:rsid w:val="006F31F2"/>
    <w:rsid w:val="00704845"/>
    <w:rsid w:val="0070665A"/>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51A6A"/>
    <w:rsid w:val="00754AD6"/>
    <w:rsid w:val="00754FBF"/>
    <w:rsid w:val="007615AC"/>
    <w:rsid w:val="00764585"/>
    <w:rsid w:val="00767FEF"/>
    <w:rsid w:val="007709EF"/>
    <w:rsid w:val="00783559"/>
    <w:rsid w:val="007846ED"/>
    <w:rsid w:val="00785C3B"/>
    <w:rsid w:val="00797AA5"/>
    <w:rsid w:val="007A26BD"/>
    <w:rsid w:val="007A4105"/>
    <w:rsid w:val="007A4F0E"/>
    <w:rsid w:val="007A514C"/>
    <w:rsid w:val="007B0D8E"/>
    <w:rsid w:val="007B4503"/>
    <w:rsid w:val="007C03C9"/>
    <w:rsid w:val="007C16D8"/>
    <w:rsid w:val="007C406E"/>
    <w:rsid w:val="007C5183"/>
    <w:rsid w:val="007C7573"/>
    <w:rsid w:val="007E14E4"/>
    <w:rsid w:val="007E2B20"/>
    <w:rsid w:val="007F5331"/>
    <w:rsid w:val="00800CCA"/>
    <w:rsid w:val="008020F2"/>
    <w:rsid w:val="00806120"/>
    <w:rsid w:val="00810C93"/>
    <w:rsid w:val="00812028"/>
    <w:rsid w:val="00812DD8"/>
    <w:rsid w:val="00813082"/>
    <w:rsid w:val="00813527"/>
    <w:rsid w:val="00814120"/>
    <w:rsid w:val="00814D03"/>
    <w:rsid w:val="00815C7E"/>
    <w:rsid w:val="00821114"/>
    <w:rsid w:val="008211EF"/>
    <w:rsid w:val="00821FC1"/>
    <w:rsid w:val="008267CC"/>
    <w:rsid w:val="0083178B"/>
    <w:rsid w:val="00833695"/>
    <w:rsid w:val="008336B7"/>
    <w:rsid w:val="00833A8E"/>
    <w:rsid w:val="0084255A"/>
    <w:rsid w:val="00842CD8"/>
    <w:rsid w:val="008431FA"/>
    <w:rsid w:val="008547BA"/>
    <w:rsid w:val="008553C7"/>
    <w:rsid w:val="00857FEB"/>
    <w:rsid w:val="008601AF"/>
    <w:rsid w:val="00872271"/>
    <w:rsid w:val="008731F6"/>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3932"/>
    <w:rsid w:val="008E49AD"/>
    <w:rsid w:val="008E698E"/>
    <w:rsid w:val="008F123F"/>
    <w:rsid w:val="008F2584"/>
    <w:rsid w:val="008F3246"/>
    <w:rsid w:val="008F3C1B"/>
    <w:rsid w:val="008F508C"/>
    <w:rsid w:val="0090271B"/>
    <w:rsid w:val="00910642"/>
    <w:rsid w:val="00910DDF"/>
    <w:rsid w:val="00921861"/>
    <w:rsid w:val="00924639"/>
    <w:rsid w:val="0092611E"/>
    <w:rsid w:val="00926F1F"/>
    <w:rsid w:val="00926F4B"/>
    <w:rsid w:val="00930B13"/>
    <w:rsid w:val="009311C8"/>
    <w:rsid w:val="0093199F"/>
    <w:rsid w:val="00933376"/>
    <w:rsid w:val="00933A2F"/>
    <w:rsid w:val="00935893"/>
    <w:rsid w:val="0094000D"/>
    <w:rsid w:val="00940206"/>
    <w:rsid w:val="00941B16"/>
    <w:rsid w:val="00946703"/>
    <w:rsid w:val="009528B2"/>
    <w:rsid w:val="009607C4"/>
    <w:rsid w:val="00962F2A"/>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3F20"/>
    <w:rsid w:val="009C4A36"/>
    <w:rsid w:val="009C64FB"/>
    <w:rsid w:val="009C7CA1"/>
    <w:rsid w:val="009D043D"/>
    <w:rsid w:val="009D716F"/>
    <w:rsid w:val="009E3B07"/>
    <w:rsid w:val="009F3259"/>
    <w:rsid w:val="009F541F"/>
    <w:rsid w:val="00A056DE"/>
    <w:rsid w:val="00A0678A"/>
    <w:rsid w:val="00A1289E"/>
    <w:rsid w:val="00A128AD"/>
    <w:rsid w:val="00A20730"/>
    <w:rsid w:val="00A21E76"/>
    <w:rsid w:val="00A23BC8"/>
    <w:rsid w:val="00A2531F"/>
    <w:rsid w:val="00A30E68"/>
    <w:rsid w:val="00A31933"/>
    <w:rsid w:val="00A32073"/>
    <w:rsid w:val="00A34AA0"/>
    <w:rsid w:val="00A41FE2"/>
    <w:rsid w:val="00A421A1"/>
    <w:rsid w:val="00A46FEF"/>
    <w:rsid w:val="00A47948"/>
    <w:rsid w:val="00A50CF6"/>
    <w:rsid w:val="00A51C81"/>
    <w:rsid w:val="00A56850"/>
    <w:rsid w:val="00A56946"/>
    <w:rsid w:val="00A604D3"/>
    <w:rsid w:val="00A6170E"/>
    <w:rsid w:val="00A63B8C"/>
    <w:rsid w:val="00A67AC7"/>
    <w:rsid w:val="00A715F8"/>
    <w:rsid w:val="00A741BA"/>
    <w:rsid w:val="00A773CC"/>
    <w:rsid w:val="00A77F6F"/>
    <w:rsid w:val="00A831FD"/>
    <w:rsid w:val="00A83352"/>
    <w:rsid w:val="00A850A2"/>
    <w:rsid w:val="00A91FA3"/>
    <w:rsid w:val="00A927D3"/>
    <w:rsid w:val="00A9429A"/>
    <w:rsid w:val="00AA4BA5"/>
    <w:rsid w:val="00AA70B0"/>
    <w:rsid w:val="00AA7FC9"/>
    <w:rsid w:val="00AB237D"/>
    <w:rsid w:val="00AB50E6"/>
    <w:rsid w:val="00AB5933"/>
    <w:rsid w:val="00AD34B3"/>
    <w:rsid w:val="00AD5B44"/>
    <w:rsid w:val="00AD7608"/>
    <w:rsid w:val="00AE013D"/>
    <w:rsid w:val="00AE11B7"/>
    <w:rsid w:val="00AE18BA"/>
    <w:rsid w:val="00AE7130"/>
    <w:rsid w:val="00AE7F68"/>
    <w:rsid w:val="00AF2321"/>
    <w:rsid w:val="00AF52F6"/>
    <w:rsid w:val="00AF7237"/>
    <w:rsid w:val="00B0043A"/>
    <w:rsid w:val="00B00D75"/>
    <w:rsid w:val="00B0690C"/>
    <w:rsid w:val="00B070CB"/>
    <w:rsid w:val="00B12456"/>
    <w:rsid w:val="00B132B0"/>
    <w:rsid w:val="00B173C6"/>
    <w:rsid w:val="00B21FF9"/>
    <w:rsid w:val="00B220A5"/>
    <w:rsid w:val="00B2317A"/>
    <w:rsid w:val="00B259C8"/>
    <w:rsid w:val="00B26CCF"/>
    <w:rsid w:val="00B30FC2"/>
    <w:rsid w:val="00B31BA0"/>
    <w:rsid w:val="00B331A2"/>
    <w:rsid w:val="00B33CF2"/>
    <w:rsid w:val="00B350A2"/>
    <w:rsid w:val="00B425F0"/>
    <w:rsid w:val="00B42DFA"/>
    <w:rsid w:val="00B50571"/>
    <w:rsid w:val="00B531DD"/>
    <w:rsid w:val="00B55014"/>
    <w:rsid w:val="00B62232"/>
    <w:rsid w:val="00B626DD"/>
    <w:rsid w:val="00B70BF3"/>
    <w:rsid w:val="00B70D24"/>
    <w:rsid w:val="00B70E51"/>
    <w:rsid w:val="00B71DC2"/>
    <w:rsid w:val="00B80DB6"/>
    <w:rsid w:val="00B81AD2"/>
    <w:rsid w:val="00B81AEC"/>
    <w:rsid w:val="00B85A66"/>
    <w:rsid w:val="00B85ED4"/>
    <w:rsid w:val="00B85F07"/>
    <w:rsid w:val="00B91CFC"/>
    <w:rsid w:val="00B93893"/>
    <w:rsid w:val="00BA439D"/>
    <w:rsid w:val="00BA7E0A"/>
    <w:rsid w:val="00BB61B0"/>
    <w:rsid w:val="00BC0D9E"/>
    <w:rsid w:val="00BC3B53"/>
    <w:rsid w:val="00BC3B96"/>
    <w:rsid w:val="00BC4AE3"/>
    <w:rsid w:val="00BC5B28"/>
    <w:rsid w:val="00BC7264"/>
    <w:rsid w:val="00BE17D4"/>
    <w:rsid w:val="00BE3F88"/>
    <w:rsid w:val="00BE4756"/>
    <w:rsid w:val="00BE5ED9"/>
    <w:rsid w:val="00BE7B41"/>
    <w:rsid w:val="00BF4427"/>
    <w:rsid w:val="00BF46B6"/>
    <w:rsid w:val="00BF5675"/>
    <w:rsid w:val="00C048DC"/>
    <w:rsid w:val="00C15A91"/>
    <w:rsid w:val="00C206F1"/>
    <w:rsid w:val="00C2159D"/>
    <w:rsid w:val="00C217E1"/>
    <w:rsid w:val="00C219B1"/>
    <w:rsid w:val="00C231E2"/>
    <w:rsid w:val="00C2703D"/>
    <w:rsid w:val="00C352B6"/>
    <w:rsid w:val="00C4015B"/>
    <w:rsid w:val="00C4044E"/>
    <w:rsid w:val="00C40C60"/>
    <w:rsid w:val="00C44487"/>
    <w:rsid w:val="00C47F04"/>
    <w:rsid w:val="00C50E87"/>
    <w:rsid w:val="00C5258E"/>
    <w:rsid w:val="00C52A6B"/>
    <w:rsid w:val="00C5333A"/>
    <w:rsid w:val="00C53BD7"/>
    <w:rsid w:val="00C55923"/>
    <w:rsid w:val="00C619A7"/>
    <w:rsid w:val="00C64E34"/>
    <w:rsid w:val="00C6545E"/>
    <w:rsid w:val="00C7097A"/>
    <w:rsid w:val="00C736E8"/>
    <w:rsid w:val="00C73D5F"/>
    <w:rsid w:val="00C965EF"/>
    <w:rsid w:val="00C97C80"/>
    <w:rsid w:val="00CA1D00"/>
    <w:rsid w:val="00CA35E4"/>
    <w:rsid w:val="00CA47D3"/>
    <w:rsid w:val="00CA6533"/>
    <w:rsid w:val="00CA6A25"/>
    <w:rsid w:val="00CA6A3F"/>
    <w:rsid w:val="00CA7C99"/>
    <w:rsid w:val="00CC15DE"/>
    <w:rsid w:val="00CC6290"/>
    <w:rsid w:val="00CD233D"/>
    <w:rsid w:val="00CD362D"/>
    <w:rsid w:val="00CE101D"/>
    <w:rsid w:val="00CE1C84"/>
    <w:rsid w:val="00CE4E63"/>
    <w:rsid w:val="00CE5055"/>
    <w:rsid w:val="00CE6426"/>
    <w:rsid w:val="00CF053F"/>
    <w:rsid w:val="00CF1A17"/>
    <w:rsid w:val="00D0140D"/>
    <w:rsid w:val="00D01C92"/>
    <w:rsid w:val="00D030AB"/>
    <w:rsid w:val="00D037A9"/>
    <w:rsid w:val="00D0609E"/>
    <w:rsid w:val="00D078E1"/>
    <w:rsid w:val="00D100E9"/>
    <w:rsid w:val="00D17084"/>
    <w:rsid w:val="00D1791D"/>
    <w:rsid w:val="00D21E4B"/>
    <w:rsid w:val="00D22588"/>
    <w:rsid w:val="00D22689"/>
    <w:rsid w:val="00D23522"/>
    <w:rsid w:val="00D264D6"/>
    <w:rsid w:val="00D2762F"/>
    <w:rsid w:val="00D33144"/>
    <w:rsid w:val="00D33BF0"/>
    <w:rsid w:val="00D33F30"/>
    <w:rsid w:val="00D34892"/>
    <w:rsid w:val="00D36447"/>
    <w:rsid w:val="00D41CE8"/>
    <w:rsid w:val="00D44B73"/>
    <w:rsid w:val="00D516BE"/>
    <w:rsid w:val="00D5423B"/>
    <w:rsid w:val="00D54F4E"/>
    <w:rsid w:val="00D604B3"/>
    <w:rsid w:val="00D60BA4"/>
    <w:rsid w:val="00D62419"/>
    <w:rsid w:val="00D62AD8"/>
    <w:rsid w:val="00D65336"/>
    <w:rsid w:val="00D66074"/>
    <w:rsid w:val="00D74F66"/>
    <w:rsid w:val="00D75B3F"/>
    <w:rsid w:val="00D77870"/>
    <w:rsid w:val="00D80977"/>
    <w:rsid w:val="00D80CCE"/>
    <w:rsid w:val="00D849AF"/>
    <w:rsid w:val="00D86CC6"/>
    <w:rsid w:val="00D86EEA"/>
    <w:rsid w:val="00D87D03"/>
    <w:rsid w:val="00D91F45"/>
    <w:rsid w:val="00D93170"/>
    <w:rsid w:val="00D9561B"/>
    <w:rsid w:val="00D95C88"/>
    <w:rsid w:val="00D97B2E"/>
    <w:rsid w:val="00DA1BA1"/>
    <w:rsid w:val="00DA241E"/>
    <w:rsid w:val="00DA51B5"/>
    <w:rsid w:val="00DB36FE"/>
    <w:rsid w:val="00DB38E3"/>
    <w:rsid w:val="00DB533A"/>
    <w:rsid w:val="00DB6307"/>
    <w:rsid w:val="00DC18F3"/>
    <w:rsid w:val="00DC2443"/>
    <w:rsid w:val="00DC691C"/>
    <w:rsid w:val="00DD1DCD"/>
    <w:rsid w:val="00DD338F"/>
    <w:rsid w:val="00DD3404"/>
    <w:rsid w:val="00DD66F2"/>
    <w:rsid w:val="00DE1EB5"/>
    <w:rsid w:val="00DE3FE0"/>
    <w:rsid w:val="00DE578A"/>
    <w:rsid w:val="00DF2583"/>
    <w:rsid w:val="00DF3E62"/>
    <w:rsid w:val="00DF4D7F"/>
    <w:rsid w:val="00DF4E80"/>
    <w:rsid w:val="00DF54D9"/>
    <w:rsid w:val="00DF63F3"/>
    <w:rsid w:val="00DF7283"/>
    <w:rsid w:val="00E01A59"/>
    <w:rsid w:val="00E0622C"/>
    <w:rsid w:val="00E0675E"/>
    <w:rsid w:val="00E06CD4"/>
    <w:rsid w:val="00E10DC6"/>
    <w:rsid w:val="00E11F8E"/>
    <w:rsid w:val="00E13D95"/>
    <w:rsid w:val="00E14AA3"/>
    <w:rsid w:val="00E15881"/>
    <w:rsid w:val="00E16A8F"/>
    <w:rsid w:val="00E17CA2"/>
    <w:rsid w:val="00E20C25"/>
    <w:rsid w:val="00E210E0"/>
    <w:rsid w:val="00E21DE3"/>
    <w:rsid w:val="00E233D5"/>
    <w:rsid w:val="00E307D1"/>
    <w:rsid w:val="00E35710"/>
    <w:rsid w:val="00E35CF4"/>
    <w:rsid w:val="00E3731D"/>
    <w:rsid w:val="00E37811"/>
    <w:rsid w:val="00E468E4"/>
    <w:rsid w:val="00E51469"/>
    <w:rsid w:val="00E54114"/>
    <w:rsid w:val="00E5483F"/>
    <w:rsid w:val="00E62709"/>
    <w:rsid w:val="00E634E3"/>
    <w:rsid w:val="00E717C4"/>
    <w:rsid w:val="00E74D10"/>
    <w:rsid w:val="00E776C6"/>
    <w:rsid w:val="00E77F89"/>
    <w:rsid w:val="00E80E71"/>
    <w:rsid w:val="00E81589"/>
    <w:rsid w:val="00E850D3"/>
    <w:rsid w:val="00E853D6"/>
    <w:rsid w:val="00E8544F"/>
    <w:rsid w:val="00E876B9"/>
    <w:rsid w:val="00E91674"/>
    <w:rsid w:val="00E91B40"/>
    <w:rsid w:val="00E91F7C"/>
    <w:rsid w:val="00E94D82"/>
    <w:rsid w:val="00E972A2"/>
    <w:rsid w:val="00EA5BA2"/>
    <w:rsid w:val="00EB73E0"/>
    <w:rsid w:val="00EC0DFF"/>
    <w:rsid w:val="00EC237D"/>
    <w:rsid w:val="00EC25AB"/>
    <w:rsid w:val="00EC25B9"/>
    <w:rsid w:val="00EC2927"/>
    <w:rsid w:val="00EC4D0E"/>
    <w:rsid w:val="00EC4E2B"/>
    <w:rsid w:val="00ED072A"/>
    <w:rsid w:val="00ED2F32"/>
    <w:rsid w:val="00ED539E"/>
    <w:rsid w:val="00ED576F"/>
    <w:rsid w:val="00ED5E4D"/>
    <w:rsid w:val="00EE4A1F"/>
    <w:rsid w:val="00EE4C2D"/>
    <w:rsid w:val="00EF0CCB"/>
    <w:rsid w:val="00EF1B5A"/>
    <w:rsid w:val="00EF24FB"/>
    <w:rsid w:val="00EF2CCA"/>
    <w:rsid w:val="00EF4D48"/>
    <w:rsid w:val="00EF60DC"/>
    <w:rsid w:val="00EF702D"/>
    <w:rsid w:val="00F00CCE"/>
    <w:rsid w:val="00F00F54"/>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1A76"/>
    <w:rsid w:val="00F53862"/>
    <w:rsid w:val="00F53C9D"/>
    <w:rsid w:val="00F53F91"/>
    <w:rsid w:val="00F54B9F"/>
    <w:rsid w:val="00F61569"/>
    <w:rsid w:val="00F61A72"/>
    <w:rsid w:val="00F62B67"/>
    <w:rsid w:val="00F66F13"/>
    <w:rsid w:val="00F7145D"/>
    <w:rsid w:val="00F71B5E"/>
    <w:rsid w:val="00F74073"/>
    <w:rsid w:val="00F75603"/>
    <w:rsid w:val="00F77BE5"/>
    <w:rsid w:val="00F83ED3"/>
    <w:rsid w:val="00F845B4"/>
    <w:rsid w:val="00F8713B"/>
    <w:rsid w:val="00F904FB"/>
    <w:rsid w:val="00F93F9E"/>
    <w:rsid w:val="00F950BC"/>
    <w:rsid w:val="00FA2CD7"/>
    <w:rsid w:val="00FA5AD5"/>
    <w:rsid w:val="00FA7882"/>
    <w:rsid w:val="00FB06ED"/>
    <w:rsid w:val="00FC08A4"/>
    <w:rsid w:val="00FC202F"/>
    <w:rsid w:val="00FC3165"/>
    <w:rsid w:val="00FC36AB"/>
    <w:rsid w:val="00FC4300"/>
    <w:rsid w:val="00FC7F66"/>
    <w:rsid w:val="00FD5776"/>
    <w:rsid w:val="00FD6A55"/>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3F9145"/>
  <w15:docId w15:val="{04EBE64B-DB7E-4373-8CB1-499875744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152</ap:Words>
  <ap:Characters>838</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989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2026-04-16T09:25:00.0000000Z</dcterms:created>
  <dcterms:modified xsi:type="dcterms:W3CDTF">2026-04-16T09:25:00.0000000Z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O241HER</vt:lpwstr>
  </property>
  <property fmtid="{D5CDD505-2E9C-101B-9397-08002B2CF9AE}" pid="3" name="Author">
    <vt:lpwstr>O241HER</vt:lpwstr>
  </property>
  <property fmtid="{D5CDD505-2E9C-101B-9397-08002B2CF9AE}" pid="4" name="cs_objectid">
    <vt:lpwstr>63297031</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Uitstelbrief antwoorden op de schriftelijke vragen van de leden Boomsma en Clemminck (JA21) over twee vacatures van de Erasmus School of Social and Behavioral Sciences (ESSB) van de Erasmus Universiteit Rotterdam (EUR) speciaal voor 'wetenschappers van kleur'.</vt:lpwstr>
  </property>
  <property fmtid="{D5CDD505-2E9C-101B-9397-08002B2CF9AE}" pid="9" name="ocw_directie">
    <vt:lpwstr>OWB/C</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Uitstel beantwoording schriftelijke vragen</vt:lpwstr>
  </property>
  <property fmtid="{D5CDD505-2E9C-101B-9397-08002B2CF9AE}" pid="17" name="TemplateId">
    <vt:lpwstr>F295975089FE423AB643998CCE410584</vt:lpwstr>
  </property>
  <property fmtid="{D5CDD505-2E9C-101B-9397-08002B2CF9AE}" pid="18" name="Typist">
    <vt:lpwstr>O241HER</vt:lpwstr>
  </property>
</Properties>
</file>