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4E01" w14:paraId="5C3B94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51C2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A767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4E01" w14:paraId="420ACC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C4EED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F4E01" w14:paraId="2D4864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646376" w14:textId="77777777"/>
        </w:tc>
      </w:tr>
      <w:tr w:rsidR="00997775" w:rsidTr="002F4E01" w14:paraId="39C920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4A631D" w14:textId="77777777"/>
        </w:tc>
      </w:tr>
      <w:tr w:rsidR="00997775" w:rsidTr="002F4E01" w14:paraId="3114C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EF08EF" w14:textId="77777777"/>
        </w:tc>
        <w:tc>
          <w:tcPr>
            <w:tcW w:w="7654" w:type="dxa"/>
            <w:gridSpan w:val="2"/>
          </w:tcPr>
          <w:p w:rsidR="00997775" w:rsidRDefault="00997775" w14:paraId="3436B043" w14:textId="77777777"/>
        </w:tc>
      </w:tr>
      <w:tr w:rsidR="002F4E01" w:rsidTr="002F4E01" w14:paraId="10E96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047658E8" w14:textId="6CDEC9A6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2F4E01" w:rsidP="002F4E01" w:rsidRDefault="002F4E01" w14:paraId="4B3D7CCB" w14:textId="7EBF1415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2F4E01" w:rsidTr="002F4E01" w14:paraId="5005F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642D7F2B" w14:textId="77777777"/>
        </w:tc>
        <w:tc>
          <w:tcPr>
            <w:tcW w:w="7654" w:type="dxa"/>
            <w:gridSpan w:val="2"/>
          </w:tcPr>
          <w:p w:rsidR="002F4E01" w:rsidP="002F4E01" w:rsidRDefault="002F4E01" w14:paraId="40747DAC" w14:textId="77777777"/>
        </w:tc>
      </w:tr>
      <w:tr w:rsidR="002F4E01" w:rsidTr="002F4E01" w14:paraId="731EB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10AC5D55" w14:textId="77777777"/>
        </w:tc>
        <w:tc>
          <w:tcPr>
            <w:tcW w:w="7654" w:type="dxa"/>
            <w:gridSpan w:val="2"/>
          </w:tcPr>
          <w:p w:rsidR="002F4E01" w:rsidP="002F4E01" w:rsidRDefault="002F4E01" w14:paraId="3F852D11" w14:textId="77777777"/>
        </w:tc>
      </w:tr>
      <w:tr w:rsidR="002F4E01" w:rsidTr="002F4E01" w14:paraId="3804A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7D8FEE40" w14:textId="47FE00A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275D">
              <w:rPr>
                <w:b/>
              </w:rPr>
              <w:t>739</w:t>
            </w:r>
          </w:p>
        </w:tc>
        <w:tc>
          <w:tcPr>
            <w:tcW w:w="7654" w:type="dxa"/>
            <w:gridSpan w:val="2"/>
          </w:tcPr>
          <w:p w:rsidR="002F4E01" w:rsidP="002F4E01" w:rsidRDefault="002F4E01" w14:paraId="15B41134" w14:textId="2283C2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3275D">
              <w:rPr>
                <w:b/>
              </w:rPr>
              <w:t>HET LID DEKKER</w:t>
            </w:r>
          </w:p>
        </w:tc>
      </w:tr>
      <w:tr w:rsidR="002F4E01" w:rsidTr="002F4E01" w14:paraId="60F35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25714F5C" w14:textId="77777777"/>
        </w:tc>
        <w:tc>
          <w:tcPr>
            <w:tcW w:w="7654" w:type="dxa"/>
            <w:gridSpan w:val="2"/>
          </w:tcPr>
          <w:p w:rsidR="002F4E01" w:rsidP="002F4E01" w:rsidRDefault="002F4E01" w14:paraId="06FE32E6" w14:textId="5CA1C707">
            <w:r>
              <w:t>Voorgesteld 16 april 2026</w:t>
            </w:r>
          </w:p>
        </w:tc>
      </w:tr>
      <w:tr w:rsidR="002F4E01" w:rsidTr="002F4E01" w14:paraId="24009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725F8215" w14:textId="77777777"/>
        </w:tc>
        <w:tc>
          <w:tcPr>
            <w:tcW w:w="7654" w:type="dxa"/>
            <w:gridSpan w:val="2"/>
          </w:tcPr>
          <w:p w:rsidR="002F4E01" w:rsidP="002F4E01" w:rsidRDefault="002F4E01" w14:paraId="550E6334" w14:textId="77777777"/>
        </w:tc>
      </w:tr>
      <w:tr w:rsidR="002F4E01" w:rsidTr="002F4E01" w14:paraId="61051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4629A931" w14:textId="77777777"/>
        </w:tc>
        <w:tc>
          <w:tcPr>
            <w:tcW w:w="7654" w:type="dxa"/>
            <w:gridSpan w:val="2"/>
          </w:tcPr>
          <w:p w:rsidR="002F4E01" w:rsidP="002F4E01" w:rsidRDefault="002F4E01" w14:paraId="474C9BE2" w14:textId="23956A44">
            <w:r>
              <w:t>De Kamer,</w:t>
            </w:r>
          </w:p>
        </w:tc>
      </w:tr>
      <w:tr w:rsidR="002F4E01" w:rsidTr="002F4E01" w14:paraId="7CF22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1BCADBFD" w14:textId="77777777"/>
        </w:tc>
        <w:tc>
          <w:tcPr>
            <w:tcW w:w="7654" w:type="dxa"/>
            <w:gridSpan w:val="2"/>
          </w:tcPr>
          <w:p w:rsidR="002F4E01" w:rsidP="002F4E01" w:rsidRDefault="002F4E01" w14:paraId="50663AFF" w14:textId="77777777"/>
        </w:tc>
      </w:tr>
      <w:tr w:rsidR="002F4E01" w:rsidTr="002F4E01" w14:paraId="71FE6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E01" w:rsidP="002F4E01" w:rsidRDefault="002F4E01" w14:paraId="71522648" w14:textId="77777777"/>
        </w:tc>
        <w:tc>
          <w:tcPr>
            <w:tcW w:w="7654" w:type="dxa"/>
            <w:gridSpan w:val="2"/>
          </w:tcPr>
          <w:p w:rsidR="002F4E01" w:rsidP="002F4E01" w:rsidRDefault="002F4E01" w14:paraId="77938912" w14:textId="319778CD">
            <w:r>
              <w:t>gehoord de beraadslaging,</w:t>
            </w:r>
          </w:p>
        </w:tc>
      </w:tr>
      <w:tr w:rsidR="00997775" w:rsidTr="002F4E01" w14:paraId="250AB0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BD975C" w14:textId="77777777"/>
        </w:tc>
        <w:tc>
          <w:tcPr>
            <w:tcW w:w="7654" w:type="dxa"/>
            <w:gridSpan w:val="2"/>
          </w:tcPr>
          <w:p w:rsidR="00997775" w:rsidRDefault="00997775" w14:paraId="2C6475DF" w14:textId="77777777"/>
        </w:tc>
      </w:tr>
      <w:tr w:rsidR="00997775" w:rsidTr="002F4E01" w14:paraId="18AE1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1D2BA" w14:textId="77777777"/>
        </w:tc>
        <w:tc>
          <w:tcPr>
            <w:tcW w:w="7654" w:type="dxa"/>
            <w:gridSpan w:val="2"/>
          </w:tcPr>
          <w:p w:rsidR="002F4E01" w:rsidP="002F4E01" w:rsidRDefault="002F4E01" w14:paraId="635F0487" w14:textId="77777777">
            <w:r>
              <w:t>overwegende dat verdere militaire escalatie in het Midden-Oosten leidt tot meer burgerslachtoffers en instabiliteit;</w:t>
            </w:r>
          </w:p>
          <w:p w:rsidR="00D3275D" w:rsidP="002F4E01" w:rsidRDefault="00D3275D" w14:paraId="605A0BB0" w14:textId="77777777"/>
          <w:p w:rsidR="002F4E01" w:rsidP="002F4E01" w:rsidRDefault="002F4E01" w14:paraId="4F3DA893" w14:textId="77777777">
            <w:r>
              <w:t>overwegende dat betrokkenheid bij dit conflict het risico op verdere escalatie en vergelding richting Europa vergroot en niet in het Nederlandse belang is;</w:t>
            </w:r>
          </w:p>
          <w:p w:rsidR="00D3275D" w:rsidP="002F4E01" w:rsidRDefault="00D3275D" w14:paraId="20C8FAEF" w14:textId="77777777"/>
          <w:p w:rsidR="002F4E01" w:rsidP="002F4E01" w:rsidRDefault="002F4E01" w14:paraId="0B790112" w14:textId="77777777">
            <w:r>
              <w:t>verzoekt de regering om geen politieke of militaire steun te verlenen aan verdere escalatie in de regio en zich consequent in te zetten voor de-escalatie,</w:t>
            </w:r>
          </w:p>
          <w:p w:rsidR="00D3275D" w:rsidP="002F4E01" w:rsidRDefault="00D3275D" w14:paraId="547210D9" w14:textId="77777777"/>
          <w:p w:rsidR="002F4E01" w:rsidP="002F4E01" w:rsidRDefault="002F4E01" w14:paraId="3C2AD812" w14:textId="594F5B65">
            <w:r>
              <w:t>en gaat over tot de orde van de dag.</w:t>
            </w:r>
          </w:p>
          <w:p w:rsidR="00D3275D" w:rsidP="002F4E01" w:rsidRDefault="00D3275D" w14:paraId="2DE260E5" w14:textId="77777777"/>
          <w:p w:rsidR="00997775" w:rsidP="002F4E01" w:rsidRDefault="002F4E01" w14:paraId="7A9DF432" w14:textId="56330D1A">
            <w:r>
              <w:t>Dekker</w:t>
            </w:r>
          </w:p>
        </w:tc>
      </w:tr>
    </w:tbl>
    <w:p w:rsidR="00997775" w:rsidRDefault="00997775" w14:paraId="6AEAC7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96A3" w14:textId="77777777" w:rsidR="002F4E01" w:rsidRDefault="002F4E01">
      <w:pPr>
        <w:spacing w:line="20" w:lineRule="exact"/>
      </w:pPr>
    </w:p>
  </w:endnote>
  <w:endnote w:type="continuationSeparator" w:id="0">
    <w:p w14:paraId="2832E584" w14:textId="77777777" w:rsidR="002F4E01" w:rsidRDefault="002F4E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23E7C0" w14:textId="77777777" w:rsidR="002F4E01" w:rsidRDefault="002F4E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F88D" w14:textId="77777777" w:rsidR="002F4E01" w:rsidRDefault="002F4E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4CF972" w14:textId="77777777" w:rsidR="002F4E01" w:rsidRDefault="002F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01"/>
    <w:rsid w:val="00123CB0"/>
    <w:rsid w:val="00133FCE"/>
    <w:rsid w:val="001E482C"/>
    <w:rsid w:val="001E4877"/>
    <w:rsid w:val="0021105A"/>
    <w:rsid w:val="00280D6A"/>
    <w:rsid w:val="002B78E9"/>
    <w:rsid w:val="002C5406"/>
    <w:rsid w:val="002F4E01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75D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7E3F2"/>
  <w15:docId w15:val="{7211CFC6-36C6-40D7-83D5-7BFF564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