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2026Z08373</w:t>
        <w:br/>
      </w:r>
      <w:proofErr w:type="spellEnd"/>
    </w:p>
    <w:p>
      <w:pPr>
        <w:pStyle w:val="Normal"/>
        <w:rPr>
          <w:b w:val="1"/>
          <w:bCs w:val="1"/>
        </w:rPr>
      </w:pPr>
      <w:r w:rsidR="250AE766">
        <w:rPr>
          <w:b w:val="0"/>
          <w:bCs w:val="0"/>
        </w:rPr>
        <w:t>(ingezonden 20 april 2026)</w:t>
        <w:br/>
      </w:r>
    </w:p>
    <w:p>
      <w:r>
        <w:t xml:space="preserve">Vragen van het lid Dobbe (SP) aan de minister van Buitenlandse Zaken over de Nederlandse inzet tijdens de toetsingsconferentie van het non-proliferatieverdrag.</w:t>
      </w:r>
      <w:r>
        <w:br/>
      </w:r>
    </w:p>
    <w:p>
      <w:r>
        <w:t xml:space="preserve"> </w:t>
      </w:r>
      <w:r>
        <w:br/>
      </w:r>
    </w:p>
    <w:p>
      <w:pPr>
        <w:pStyle w:val="ListParagraph"/>
        <w:numPr>
          <w:ilvl w:val="0"/>
          <w:numId w:val="100504830"/>
        </w:numPr>
        <w:ind w:left="360"/>
      </w:pPr>
      <w:r>
        <w:t xml:space="preserve">Kunt u aangeven wie namens de Nederlandse regering aanwezig zullen zijn bij de aanstaande toetsingsconferentie van het Non-Proliferatieverdrag (NPV) in New York en met welke inzet zij deelnemen? 1)</w:t>
      </w:r>
      <w:r>
        <w:br/>
      </w:r>
    </w:p>
    <w:p>
      <w:pPr>
        <w:pStyle w:val="ListParagraph"/>
        <w:numPr>
          <w:ilvl w:val="0"/>
          <w:numId w:val="100504830"/>
        </w:numPr>
        <w:ind w:left="360"/>
      </w:pPr>
      <w:r>
        <w:t xml:space="preserve">Bent u het ermee eens dat, in tijden van hoogopgelopen spanningen, het opzeggen van wapenbeheersingsverdragen, uitbreiding van nucleaire arsenalen en agressieoorlogen door kernmachten, nucleaire ontwapening nóg belangrijker is geworden?</w:t>
      </w:r>
      <w:r>
        <w:br/>
      </w:r>
    </w:p>
    <w:p>
      <w:pPr>
        <w:pStyle w:val="ListParagraph"/>
        <w:numPr>
          <w:ilvl w:val="0"/>
          <w:numId w:val="100504830"/>
        </w:numPr>
        <w:ind w:left="360"/>
      </w:pPr>
      <w:r>
        <w:t xml:space="preserve">Deelt u onze zorgen dat het NPV onder toenemende druk staat? Kunt u uw antwoord toelichten?</w:t>
      </w:r>
      <w:r>
        <w:br/>
      </w:r>
    </w:p>
    <w:p>
      <w:pPr>
        <w:pStyle w:val="ListParagraph"/>
        <w:numPr>
          <w:ilvl w:val="0"/>
          <w:numId w:val="100504830"/>
        </w:numPr>
        <w:ind w:left="360"/>
      </w:pPr>
      <w:r>
        <w:t xml:space="preserve">Zal Nederland zich tijdens de toetsingsconferentie uitspreken voor uitvoering van artikel 6 van het verdrag, dat staten verplicht nucleair te ontwapenen? Zo ja, kunt u aangeven welke concrete stappen op dit punt worden voorgesteld?</w:t>
      </w:r>
      <w:r>
        <w:br/>
      </w:r>
    </w:p>
    <w:p>
      <w:pPr>
        <w:pStyle w:val="ListParagraph"/>
        <w:numPr>
          <w:ilvl w:val="0"/>
          <w:numId w:val="100504830"/>
        </w:numPr>
        <w:ind w:left="360"/>
      </w:pPr>
      <w:r>
        <w:t xml:space="preserve">Bent u van mening dat zogenoemde moderniseringsprogramma’s voor kernwapens, die de levensduur van deze massavernietigingswapens decennia rekken, en ook het uitbreiden van kernwapenarsenalen haaks staan op artikel 6 van het NPV? Zo nee, waarom niet?</w:t>
      </w:r>
      <w:r>
        <w:br/>
      </w:r>
    </w:p>
    <w:p>
      <w:pPr>
        <w:pStyle w:val="ListParagraph"/>
        <w:numPr>
          <w:ilvl w:val="0"/>
          <w:numId w:val="100504830"/>
        </w:numPr>
        <w:ind w:left="360"/>
      </w:pPr>
      <w:r>
        <w:t xml:space="preserve">Bent u bereid om zich tijdens de toetsingsconferentie uit te spreken tegen modernisering van kernwapens en uitbreiding van arsenalen? Zo nee, waarom niet?</w:t>
      </w:r>
      <w:r>
        <w:br/>
      </w:r>
    </w:p>
    <w:p>
      <w:pPr>
        <w:pStyle w:val="ListParagraph"/>
        <w:numPr>
          <w:ilvl w:val="0"/>
          <w:numId w:val="100504830"/>
        </w:numPr>
        <w:ind w:left="360"/>
      </w:pPr>
      <w:r>
        <w:t xml:space="preserve">Bent u bereid om zich tijdens de toetsingsconferentie uit te spreken tegen uitbreiding van kernwapenarsenalen? Zo nee, waarom niet?</w:t>
      </w:r>
      <w:r>
        <w:br/>
      </w:r>
    </w:p>
    <w:p>
      <w:pPr>
        <w:pStyle w:val="ListParagraph"/>
        <w:numPr>
          <w:ilvl w:val="0"/>
          <w:numId w:val="100504830"/>
        </w:numPr>
        <w:ind w:left="360"/>
      </w:pPr>
      <w:r>
        <w:t xml:space="preserve">Kunt u aangeven hoe de meerderheid van lidstaten bij het NPV aankijkt tegen zogeheten </w:t>
      </w:r>
      <w:r>
        <w:rPr>
          <w:i w:val="1"/>
          <w:iCs w:val="1"/>
        </w:rPr>
        <w:t xml:space="preserve">nuclear sharing</w:t>
      </w:r>
      <w:r>
        <w:rPr/>
        <w:t xml:space="preserve">, waar Nederland in NAVO-verband aan deelneemt? Klopt het dat dit wordt gezien als niet in lijn met van het verdrag?  </w:t>
      </w:r>
      <w:r>
        <w:br/>
      </w:r>
    </w:p>
    <w:p>
      <w:pPr>
        <w:pStyle w:val="ListParagraph"/>
        <w:numPr>
          <w:ilvl w:val="0"/>
          <w:numId w:val="100504830"/>
        </w:numPr>
        <w:ind w:left="360"/>
      </w:pPr>
      <w:r>
        <w:t xml:space="preserve">Bent u bereid om tijdens de toetsingsconferentie erop aan te dringen dat in het slotdocument stevige taal wordt opgenomen over de catastrofale gevolgen van inzet van kernwapens en daaraan te koppelen dat een kernoorlog nooit gevochten mag worden?</w:t>
      </w:r>
      <w:r>
        <w:br/>
      </w:r>
    </w:p>
    <w:p>
      <w:pPr>
        <w:pStyle w:val="ListParagraph"/>
        <w:numPr>
          <w:ilvl w:val="0"/>
          <w:numId w:val="100504830"/>
        </w:numPr>
        <w:ind w:left="360"/>
      </w:pPr>
      <w:r>
        <w:t xml:space="preserve">Deelt u de opvatting dat kernwapens, vanwege hun ongekende vernietigende kracht waarmee geen onderscheid gemaakt kan worden tussen burgers en militairen, niet in lijn met het oorlogsrecht ingezet kunnen worden? Zult u dit uitdragen tijdens de conferentie?</w:t>
      </w:r>
      <w:r>
        <w:br/>
      </w:r>
    </w:p>
    <w:p>
      <w:pPr>
        <w:pStyle w:val="ListParagraph"/>
        <w:numPr>
          <w:ilvl w:val="0"/>
          <w:numId w:val="100504830"/>
        </w:numPr>
        <w:ind w:left="360"/>
      </w:pPr>
      <w:r>
        <w:t xml:space="preserve">Is de Nederlandse delegatie voorstander van positieve woorden in het slotdocument over het verdrag inzake het verbod op kernwapens (Treaty on the Prohibition on Nuclear Weapons, TPNW), specifiek dat dit verdrag wordt verwelkomd en landen worden opgeroepen zich erbij aan te sluiten? Zo nee, waarom niet?</w:t>
      </w:r>
      <w:r>
        <w:br/>
      </w:r>
    </w:p>
    <w:p>
      <w:pPr>
        <w:pStyle w:val="ListParagraph"/>
        <w:numPr>
          <w:ilvl w:val="0"/>
          <w:numId w:val="100504830"/>
        </w:numPr>
        <w:ind w:left="360"/>
      </w:pPr>
      <w:r>
        <w:t xml:space="preserve">Bent u voorstander van een Midden-Oosten vrij van kernwapens en andere massavernietigingswapens? Zo nee, waarom niet? Zo ja, wat doet Nederland om dit te bespoedigen?</w:t>
      </w:r>
      <w:r>
        <w:br/>
      </w:r>
    </w:p>
    <w:p>
      <w:pPr>
        <w:pStyle w:val="ListParagraph"/>
        <w:numPr>
          <w:ilvl w:val="0"/>
          <w:numId w:val="100504830"/>
        </w:numPr>
        <w:ind w:left="360"/>
      </w:pPr>
      <w:r>
        <w:t xml:space="preserve">Zal Nederland zich tijdens de toetsingsconferentie uitspreken voor meer transparantie over kernwapens? Zo nee, waarom niet? Zo ja, op welke maatregelen wordt dan concreet aangedrongen en wat doet Nederland zelf voor extra transparantie?</w:t>
      </w:r>
      <w:r>
        <w:br/>
      </w:r>
    </w:p>
    <w:p>
      <w:pPr>
        <w:pStyle w:val="ListParagraph"/>
        <w:numPr>
          <w:ilvl w:val="0"/>
          <w:numId w:val="100504830"/>
        </w:numPr>
        <w:ind w:left="360"/>
      </w:pPr>
      <w:r>
        <w:t xml:space="preserve">Kunt u nader toelichten wat de precieze plannen zijn in het kader van samenwerking met Frankrijk op het gebied van nucleaire wapens? Waarom wordt hierover relatief weinig informatie gedeeld?</w:t>
      </w:r>
      <w:r>
        <w:br/>
      </w:r>
    </w:p>
    <w:p>
      <w:pPr>
        <w:pStyle w:val="ListParagraph"/>
        <w:numPr>
          <w:ilvl w:val="0"/>
          <w:numId w:val="100504830"/>
        </w:numPr>
        <w:ind w:left="360"/>
      </w:pPr>
      <w:r>
        <w:t xml:space="preserve">Is uitgesloten dat samenwerking met Frankrijk het NPV schendt? Zo ja, hoe wordt dit uitgesloten? Kunt u toelichten hoe het NPV naar uw opvatting de samenwerking met Frankrijk begrenst?</w:t>
      </w:r>
      <w:r>
        <w:br/>
      </w:r>
    </w:p>
    <w:p>
      <w:pPr>
        <w:pStyle w:val="ListParagraph"/>
        <w:numPr>
          <w:ilvl w:val="0"/>
          <w:numId w:val="100504830"/>
        </w:numPr>
        <w:ind w:left="360"/>
      </w:pPr>
      <w:r>
        <w:t xml:space="preserve">Heeft Nederland samenwerking met Frankrijk op het gebied van nucleaire wapens toegezegd? Wat is de status van de gesprekken hierover? Indien het kabinet voornemens is samenwerking met Frankrijk op dit gebied toe te zeggen, wordt de Kamer daar, voorafgaande aan besluitvorming, over geïnformeerd en betrokken?</w:t>
      </w:r>
      <w:r>
        <w:br/>
      </w:r>
    </w:p>
    <w:p>
      <w:pPr>
        <w:pStyle w:val="ListParagraph"/>
        <w:numPr>
          <w:ilvl w:val="0"/>
          <w:numId w:val="100504830"/>
        </w:numPr>
        <w:ind w:left="360"/>
      </w:pPr>
      <w:r>
        <w:t xml:space="preserve">Wat is de status van nucleaire wapens van de Verenigde Staten op vliegbasis Volkel? Hoe verhoudt zich de aanwezigheid van nucleaire wapens op vliegbasis Volkel met het NPV?</w:t>
      </w:r>
      <w:r>
        <w:br/>
      </w:r>
    </w:p>
    <w:p>
      <w:r>
        <w:t xml:space="preserve"> </w:t>
      </w:r>
      <w:r>
        <w:br/>
      </w:r>
    </w:p>
    <w:p>
      <w:r>
        <w:t xml:space="preserve"> </w:t>
      </w:r>
      <w:r>
        <w:br/>
      </w:r>
    </w:p>
    <w:p>
      <w:r>
        <w:t xml:space="preserve">1) https://www.un.org/en/conferences/treaty-on-the-non-proliferation-of-nuclear-weapons-npt-2026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690">
    <w:abstractNumId w:val="100504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