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950F8" w14:paraId="4DDC0AB8" w14:textId="77777777"/>
    <w:p w:rsidR="00154F29" w:rsidP="00154F29" w14:paraId="0D941761" w14:textId="77777777">
      <w:r w:rsidRPr="00154F29">
        <w:t>Mede namens de medefondsbeheerder de staatssecretaris van Financiën, deel ik</w:t>
      </w:r>
      <w:r w:rsidR="00622578">
        <w:t xml:space="preserve"> </w:t>
      </w:r>
      <w:r w:rsidRPr="00154F29">
        <w:t>met u</w:t>
      </w:r>
      <w:r>
        <w:t xml:space="preserve"> de antwoorden op de vragen van de vaste commissie voor Binnenlandse</w:t>
      </w:r>
      <w:r w:rsidR="00622578">
        <w:t xml:space="preserve"> </w:t>
      </w:r>
      <w:r>
        <w:t>Zaken en Koninkrijksrelaties van de Tweede Kamer over de brief van mijn</w:t>
      </w:r>
      <w:r w:rsidR="00622578">
        <w:t xml:space="preserve"> </w:t>
      </w:r>
      <w:r>
        <w:t xml:space="preserve">ambtsvoorganger van 16 februari 2026 </w:t>
      </w:r>
      <w:r>
        <w:t>inzake</w:t>
      </w:r>
      <w:r>
        <w:t xml:space="preserve"> de Adviesaanvraag Raad voor het</w:t>
      </w:r>
      <w:r w:rsidR="00622578">
        <w:t xml:space="preserve"> </w:t>
      </w:r>
      <w:r>
        <w:t>Openbaar Bestuur (ROB) 'Herziening verdeling gemeentefonds per 1 januari 2027'</w:t>
      </w:r>
      <w:r w:rsidR="00622578">
        <w:t xml:space="preserve"> </w:t>
      </w:r>
      <w:r>
        <w:t>(36800-B, nr. 18) (zie bijlage 1).</w:t>
      </w:r>
    </w:p>
    <w:p w:rsidR="00154F29" w:rsidP="00154F29" w14:paraId="05519240" w14:textId="77777777"/>
    <w:p w:rsidR="00154F29" w:rsidP="00154F29" w14:paraId="25644298" w14:textId="77777777"/>
    <w:p w:rsidR="00154F29" w:rsidP="00154F29" w14:paraId="125B948B" w14:textId="77777777">
      <w:r>
        <w:t>De minister van Binnenlandse Zaken en Koninkrijksrelaties,</w:t>
      </w:r>
    </w:p>
    <w:p w:rsidR="00154F29" w:rsidP="00154F29" w14:paraId="5E5E4B5F" w14:textId="77777777"/>
    <w:p w:rsidR="00154F29" w:rsidP="00154F29" w14:paraId="627E6229" w14:textId="77777777">
      <w:r>
        <w:t xml:space="preserve"> </w:t>
      </w:r>
    </w:p>
    <w:p w:rsidR="00154F29" w:rsidP="00154F29" w14:paraId="2588B941" w14:textId="77777777">
      <w:r>
        <w:t xml:space="preserve"> </w:t>
      </w:r>
    </w:p>
    <w:p w:rsidR="00154F29" w:rsidP="00154F29" w14:paraId="0937BDD8" w14:textId="77777777">
      <w:r>
        <w:t xml:space="preserve"> </w:t>
      </w:r>
    </w:p>
    <w:p w:rsidR="00154F29" w:rsidP="00154F29" w14:paraId="3A7AC908" w14:textId="77777777"/>
    <w:p w:rsidR="002950F8" w:rsidP="00154F29" w14:paraId="137F0F47" w14:textId="77777777">
      <w:r>
        <w:t>Pieter Heerma</w:t>
      </w:r>
    </w:p>
    <w:p w:rsidR="002950F8" w14:paraId="0C79C254" w14:textId="77777777"/>
    <w:p w:rsidR="002950F8" w14:paraId="3620D873" w14:textId="77777777"/>
    <w:p w:rsidR="002950F8" w14:paraId="251C75A4" w14:textId="77777777">
      <w:pPr>
        <w:pStyle w:val="WitregelW1bodytekst"/>
      </w:pPr>
    </w:p>
    <w:p w:rsidR="002950F8" w14:paraId="4FD9E174" w14:textId="77777777"/>
    <w:p w:rsidR="002950F8" w14:paraId="74AB06EA" w14:textId="77777777"/>
    <w:p w:rsidR="002950F8" w14:paraId="60352ECD" w14:textId="77777777"/>
    <w:p w:rsidR="002950F8" w14:paraId="7351489C" w14:textId="77777777"/>
    <w:p w:rsidR="002950F8" w14:paraId="105B7638" w14:textId="77777777"/>
    <w:p w:rsidR="002950F8" w14:paraId="1FD30B67" w14:textId="77777777"/>
    <w:p w:rsidR="002950F8" w14:paraId="7E6925B6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0F8" w14:paraId="6CC834D0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0F8" w14:paraId="4151C175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4F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54F29" w14:paraId="5775A00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r>
                            <w:t>Binnenl</w:t>
                          </w:r>
                          <w:r>
                            <w:t>. Bestuur</w:t>
                          </w:r>
                        </w:p>
                        <w:p w:rsidR="002950F8" w14:textId="77777777">
                          <w:pPr>
                            <w:pStyle w:val="WitregelW2"/>
                          </w:pPr>
                        </w:p>
                        <w:p w:rsidR="002950F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646D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85F8B">
                            <w:t>21 april 2026</w:t>
                          </w:r>
                          <w:r w:rsidR="00A85F8B">
                            <w:fldChar w:fldCharType="end"/>
                          </w:r>
                        </w:p>
                        <w:p w:rsidR="002950F8" w14:textId="77777777">
                          <w:pPr>
                            <w:pStyle w:val="WitregelW1"/>
                          </w:pPr>
                        </w:p>
                        <w:p w:rsidR="002950F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646D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85F8B">
                            <w:t>2026-0000151722</w:t>
                          </w:r>
                          <w:r w:rsidR="00A85F8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950F8" w14:paraId="0B41118C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2950F8" w14:paraId="5A4AE1ED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r>
                      <w:t>Binnenl</w:t>
                    </w:r>
                    <w:r>
                      <w:t>. Bestuur</w:t>
                    </w:r>
                  </w:p>
                  <w:p w:rsidR="002950F8" w14:paraId="05CA388A" w14:textId="77777777">
                    <w:pPr>
                      <w:pStyle w:val="WitregelW2"/>
                    </w:pPr>
                  </w:p>
                  <w:p w:rsidR="002950F8" w14:paraId="39E7A7C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646D2" w14:paraId="071C462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A85F8B">
                      <w:t>21 april 2026</w:t>
                    </w:r>
                    <w:r w:rsidR="00A85F8B">
                      <w:fldChar w:fldCharType="end"/>
                    </w:r>
                  </w:p>
                  <w:p w:rsidR="002950F8" w14:paraId="62BB0261" w14:textId="77777777">
                    <w:pPr>
                      <w:pStyle w:val="WitregelW1"/>
                    </w:pPr>
                  </w:p>
                  <w:p w:rsidR="002950F8" w14:paraId="3B572B6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646D2" w14:paraId="1A28613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85F8B">
                      <w:t>2026-0000151722</w:t>
                    </w:r>
                    <w:r w:rsidR="00A85F8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4F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54F29" w14:paraId="6B0443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46D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646D2" w14:paraId="22407BC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0F8" w14:paraId="0B8BAB3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9958334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58334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950F8" w14:paraId="354D942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0591313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91313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950F8" w14:paraId="3206A4F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950F8" w14:paraId="07CD0F0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r>
                            <w:t>Aan de Voorzitter van de Tweede Kamer der Staten-Generaal</w:t>
                          </w:r>
                        </w:p>
                        <w:p w:rsidR="002950F8" w14:textId="77777777">
                          <w:r>
                            <w:t>Postbus 20018</w:t>
                          </w:r>
                        </w:p>
                        <w:p w:rsidR="002950F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950F8" w14:paraId="2850A12C" w14:textId="77777777">
                    <w:r>
                      <w:t>Aan de Voorzitter van de Tweede Kamer der Staten-Generaal</w:t>
                    </w:r>
                  </w:p>
                  <w:p w:rsidR="002950F8" w14:paraId="3843D63F" w14:textId="77777777">
                    <w:r>
                      <w:t>Postbus 20018</w:t>
                    </w:r>
                  </w:p>
                  <w:p w:rsidR="002950F8" w14:paraId="1D7F10BF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3657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B07490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950F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646D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A85F8B">
                                  <w:t>21 april 2026</w:t>
                                </w:r>
                                <w:r w:rsidR="00A85F8B">
                                  <w:fldChar w:fldCharType="end"/>
                                </w:r>
                              </w:p>
                            </w:tc>
                          </w:tr>
                          <w:tr w14:paraId="5C2A451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950F8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27598153"/>
                            <w:tc>
                              <w:tcPr>
                                <w:tcW w:w="5918" w:type="dxa"/>
                              </w:tcPr>
                              <w:p w:rsidR="00B646D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85F8B">
                                  <w:t>Beantwoording feitelijke vragen TK over adviesaanvraag ROB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154F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28.8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B07490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950F8" w14:paraId="0437FB3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646D2" w14:paraId="72AD3CED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85F8B">
                            <w:t>21 april 2026</w:t>
                          </w:r>
                          <w:r w:rsidR="00A85F8B">
                            <w:fldChar w:fldCharType="end"/>
                          </w:r>
                        </w:p>
                      </w:tc>
                    </w:tr>
                    <w:tr w14:paraId="5C2A451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950F8" w14:paraId="61899856" w14:textId="77777777">
                          <w:r>
                            <w:t>Betreft</w:t>
                          </w:r>
                        </w:p>
                      </w:tc>
                      <w:bookmarkStart w:id="0" w:name="_Hlk227598153"/>
                      <w:tc>
                        <w:tcPr>
                          <w:tcW w:w="5918" w:type="dxa"/>
                        </w:tcPr>
                        <w:p w:rsidR="00B646D2" w14:paraId="76A612C0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85F8B">
                            <w:t>Beantwoording feitelijke vragen TK over adviesaanvraag ROB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154F29" w14:paraId="5CA9483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0F8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r>
                            <w:t>Binnenl</w:t>
                          </w:r>
                          <w:r>
                            <w:t>. Bestuur</w:t>
                          </w:r>
                        </w:p>
                        <w:p w:rsidR="002950F8" w14:textId="77777777">
                          <w:pPr>
                            <w:pStyle w:val="WitregelW1"/>
                          </w:pP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950F8" w14:textId="77777777">
                          <w:pPr>
                            <w:pStyle w:val="WitregelW1"/>
                          </w:pPr>
                        </w:p>
                        <w:p w:rsidR="002950F8" w14:textId="77777777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:rsidR="002950F8" w14:textId="77777777">
                          <w:pPr>
                            <w:pStyle w:val="Referentiegegevens"/>
                          </w:pPr>
                          <w:r>
                            <w:t>BFR</w:t>
                          </w:r>
                        </w:p>
                        <w:p w:rsidR="002950F8" w14:textId="77777777">
                          <w:pPr>
                            <w:pStyle w:val="WitregelW2"/>
                          </w:pPr>
                        </w:p>
                        <w:p w:rsidR="002950F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7598164"/>
                        <w:p w:rsidR="00B646D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85F8B">
                            <w:t>2026-0000151722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2950F8" w14:textId="77777777">
                          <w:pPr>
                            <w:pStyle w:val="WitregelW1"/>
                          </w:pPr>
                        </w:p>
                        <w:p w:rsidR="002950F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950F8" w14:paraId="05E6D1C0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2950F8" w14:paraId="030964CE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r>
                      <w:t>Binnenl</w:t>
                    </w:r>
                    <w:r>
                      <w:t>. Bestuur</w:t>
                    </w:r>
                  </w:p>
                  <w:p w:rsidR="002950F8" w14:paraId="1A6CF334" w14:textId="77777777">
                    <w:pPr>
                      <w:pStyle w:val="WitregelW1"/>
                    </w:pPr>
                  </w:p>
                  <w:p w:rsidR="002950F8" w14:paraId="60BAC67E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2950F8" w14:paraId="785DADE1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2950F8" w14:paraId="3CE49656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2950F8" w14:paraId="286835F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950F8" w14:paraId="40EBEF18" w14:textId="77777777">
                    <w:pPr>
                      <w:pStyle w:val="WitregelW1"/>
                    </w:pPr>
                  </w:p>
                  <w:p w:rsidR="002950F8" w14:paraId="364050CC" w14:textId="77777777">
                    <w:pPr>
                      <w:pStyle w:val="Referentiegegevensbold"/>
                    </w:pPr>
                    <w:r>
                      <w:t>Contactpersoon</w:t>
                    </w:r>
                  </w:p>
                  <w:p w:rsidR="002950F8" w14:paraId="5C687D39" w14:textId="77777777">
                    <w:pPr>
                      <w:pStyle w:val="Referentiegegevens"/>
                    </w:pPr>
                    <w:r>
                      <w:t>BFR</w:t>
                    </w:r>
                  </w:p>
                  <w:p w:rsidR="002950F8" w14:paraId="2F98C8C1" w14:textId="77777777">
                    <w:pPr>
                      <w:pStyle w:val="WitregelW2"/>
                    </w:pPr>
                  </w:p>
                  <w:p w:rsidR="002950F8" w14:paraId="135A4DD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7598164"/>
                  <w:p w:rsidR="00B646D2" w14:paraId="0A67D2C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85F8B">
                      <w:t>2026-0000151722</w:t>
                    </w:r>
                    <w:r>
                      <w:fldChar w:fldCharType="end"/>
                    </w:r>
                  </w:p>
                  <w:bookmarkEnd w:id="1"/>
                  <w:p w:rsidR="002950F8" w14:paraId="4C0E925B" w14:textId="77777777">
                    <w:pPr>
                      <w:pStyle w:val="WitregelW1"/>
                    </w:pPr>
                  </w:p>
                  <w:p w:rsidR="002950F8" w14:paraId="66119A6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46D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646D2" w14:paraId="0D4CD10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4F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154F29" w14:paraId="1D04B66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1E2878A"/>
    <w:multiLevelType w:val="multilevel"/>
    <w:tmpl w:val="58DD9F1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D3C3A70B"/>
    <w:multiLevelType w:val="multilevel"/>
    <w:tmpl w:val="1F58C67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E8D0062"/>
    <w:multiLevelType w:val="multilevel"/>
    <w:tmpl w:val="DA35B2E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586A776"/>
    <w:multiLevelType w:val="multilevel"/>
    <w:tmpl w:val="676F87D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9566820">
    <w:abstractNumId w:val="1"/>
  </w:num>
  <w:num w:numId="2" w16cid:durableId="274022970">
    <w:abstractNumId w:val="0"/>
  </w:num>
  <w:num w:numId="3" w16cid:durableId="407390370">
    <w:abstractNumId w:val="3"/>
  </w:num>
  <w:num w:numId="4" w16cid:durableId="95055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F8"/>
    <w:rsid w:val="0006763E"/>
    <w:rsid w:val="00154F29"/>
    <w:rsid w:val="001B6851"/>
    <w:rsid w:val="002950F8"/>
    <w:rsid w:val="00353943"/>
    <w:rsid w:val="004F2032"/>
    <w:rsid w:val="00622578"/>
    <w:rsid w:val="008E6E84"/>
    <w:rsid w:val="00967C63"/>
    <w:rsid w:val="00A85F8B"/>
    <w:rsid w:val="00B646D2"/>
    <w:rsid w:val="00DD1D6C"/>
    <w:rsid w:val="00F96BE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BA18EC"/>
  <w15:docId w15:val="{428C660C-8337-4726-84E2-CD4CC024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54F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54F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54F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54F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2026-04-20T15:23:00.0000000Z</dcterms:created>
  <dcterms:modified xsi:type="dcterms:W3CDTF">2026-04-20T15:23:00.0000000Z</dcterms:modified>
  <dc:creator/>
  <lastModifiedBy/>
  <dc:description>------------------------</dc:description>
  <dc:subject/>
  <keywords/>
  <version/>
  <category/>
</coreProperties>
</file>