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C50" w:rsidP="00BE27A3" w:rsidRDefault="00BE27A3" w14:paraId="60187E76" w14:textId="77777777">
      <w:pPr>
        <w:widowControl w:val="0"/>
        <w:spacing w:line="240" w:lineRule="atLeast"/>
        <w:rPr>
          <w:rFonts w:ascii="Verdana" w:hAnsi="Verdana" w:cs="Arial"/>
          <w:b/>
          <w:sz w:val="18"/>
          <w:szCs w:val="18"/>
        </w:rPr>
      </w:pPr>
      <w:r w:rsidRPr="00B37F00">
        <w:rPr>
          <w:rFonts w:ascii="Verdana" w:hAnsi="Verdana" w:cs="Arial"/>
          <w:b/>
          <w:sz w:val="18"/>
          <w:szCs w:val="18"/>
        </w:rPr>
        <w:t xml:space="preserve">Wijziging van </w:t>
      </w:r>
      <w:r>
        <w:rPr>
          <w:rFonts w:ascii="Verdana" w:hAnsi="Verdana" w:cs="Arial"/>
          <w:b/>
          <w:sz w:val="18"/>
          <w:szCs w:val="18"/>
        </w:rPr>
        <w:t>de Wet op het financieel toezicht, de Wet toezicht accountantsorganisaties, het Burgerlijk Wetboek en enkele andere wetten</w:t>
      </w:r>
      <w:r w:rsidRPr="00B37F00">
        <w:rPr>
          <w:rFonts w:ascii="Verdana" w:hAnsi="Verdana" w:cs="Arial"/>
          <w:b/>
          <w:sz w:val="18"/>
          <w:szCs w:val="18"/>
        </w:rPr>
        <w:t xml:space="preserve"> in verband met </w:t>
      </w:r>
      <w:r>
        <w:rPr>
          <w:rFonts w:ascii="Verdana" w:hAnsi="Verdana" w:cs="Arial"/>
          <w:b/>
          <w:sz w:val="18"/>
          <w:szCs w:val="18"/>
        </w:rPr>
        <w:t xml:space="preserve">de implementatie van </w:t>
      </w:r>
      <w:r w:rsidRPr="00FB2A38">
        <w:rPr>
          <w:rFonts w:ascii="Verdana" w:hAnsi="Verdana" w:cs="Arial"/>
          <w:b/>
          <w:sz w:val="18"/>
          <w:szCs w:val="18"/>
        </w:rPr>
        <w:t>Verordening (EU) 2023/2859</w:t>
      </w:r>
      <w:r>
        <w:rPr>
          <w:rFonts w:ascii="Verdana" w:hAnsi="Verdana" w:cs="Arial"/>
          <w:b/>
          <w:sz w:val="18"/>
          <w:szCs w:val="18"/>
        </w:rPr>
        <w:t xml:space="preserve">, </w:t>
      </w:r>
      <w:r w:rsidRPr="00FB2A38">
        <w:rPr>
          <w:rFonts w:ascii="Verdana" w:hAnsi="Verdana" w:cs="Arial"/>
          <w:b/>
          <w:sz w:val="18"/>
          <w:szCs w:val="18"/>
        </w:rPr>
        <w:t xml:space="preserve">Richtlijn (EU) 2023/2864 </w:t>
      </w:r>
      <w:r>
        <w:rPr>
          <w:rFonts w:ascii="Verdana" w:hAnsi="Verdana" w:cs="Arial"/>
          <w:b/>
          <w:sz w:val="18"/>
          <w:szCs w:val="18"/>
        </w:rPr>
        <w:t xml:space="preserve">en </w:t>
      </w:r>
      <w:r w:rsidRPr="00FB2A38">
        <w:rPr>
          <w:rFonts w:ascii="Verdana" w:hAnsi="Verdana" w:cs="Arial"/>
          <w:b/>
          <w:sz w:val="18"/>
          <w:szCs w:val="18"/>
        </w:rPr>
        <w:t>Verordening (EU) 2023/2869</w:t>
      </w:r>
      <w:r>
        <w:rPr>
          <w:rFonts w:ascii="Verdana" w:hAnsi="Verdana" w:cs="Arial"/>
          <w:b/>
          <w:sz w:val="18"/>
          <w:szCs w:val="18"/>
        </w:rPr>
        <w:t xml:space="preserve"> </w:t>
      </w:r>
      <w:proofErr w:type="gramStart"/>
      <w:r>
        <w:rPr>
          <w:rFonts w:ascii="Verdana" w:hAnsi="Verdana" w:cs="Arial"/>
          <w:b/>
          <w:sz w:val="18"/>
          <w:szCs w:val="18"/>
        </w:rPr>
        <w:t>betreffende</w:t>
      </w:r>
      <w:proofErr w:type="gramEnd"/>
      <w:r w:rsidRPr="00FB2A38">
        <w:rPr>
          <w:rFonts w:ascii="Verdana" w:hAnsi="Verdana" w:cs="Arial"/>
          <w:b/>
          <w:sz w:val="18"/>
          <w:szCs w:val="18"/>
        </w:rPr>
        <w:t xml:space="preserve"> het Europees centraal toegangspunt</w:t>
      </w:r>
      <w:r>
        <w:rPr>
          <w:rFonts w:ascii="Verdana" w:hAnsi="Verdana" w:cs="Arial"/>
          <w:b/>
          <w:sz w:val="18"/>
          <w:szCs w:val="18"/>
        </w:rPr>
        <w:t xml:space="preserve"> </w:t>
      </w:r>
      <w:r w:rsidRPr="00B37F00">
        <w:rPr>
          <w:rFonts w:ascii="Verdana" w:hAnsi="Verdana" w:cs="Arial"/>
          <w:b/>
          <w:sz w:val="18"/>
          <w:szCs w:val="18"/>
        </w:rPr>
        <w:t>(</w:t>
      </w:r>
      <w:r>
        <w:rPr>
          <w:rFonts w:ascii="Verdana" w:hAnsi="Verdana" w:cs="Arial"/>
          <w:b/>
          <w:sz w:val="18"/>
          <w:szCs w:val="18"/>
        </w:rPr>
        <w:t>Wet implementatie Europees centraal toegangspunt</w:t>
      </w:r>
      <w:r w:rsidRPr="00B37F00">
        <w:rPr>
          <w:rFonts w:ascii="Verdana" w:hAnsi="Verdana" w:cs="Arial"/>
          <w:b/>
          <w:sz w:val="18"/>
          <w:szCs w:val="18"/>
        </w:rPr>
        <w:t>)</w:t>
      </w:r>
    </w:p>
    <w:p w:rsidR="005E5C50" w:rsidP="00BE27A3" w:rsidRDefault="005E5C50" w14:paraId="0B33FEF3" w14:textId="77777777">
      <w:pPr>
        <w:widowControl w:val="0"/>
        <w:spacing w:line="240" w:lineRule="atLeast"/>
        <w:rPr>
          <w:rFonts w:ascii="Verdana" w:hAnsi="Verdana" w:cs="Arial"/>
          <w:b/>
          <w:sz w:val="18"/>
          <w:szCs w:val="18"/>
        </w:rPr>
      </w:pPr>
    </w:p>
    <w:p w:rsidRPr="005E5C50" w:rsidR="00BE27A3" w:rsidP="00BE27A3" w:rsidRDefault="00BE27A3" w14:paraId="2A010531" w14:textId="26B86629">
      <w:pPr>
        <w:widowControl w:val="0"/>
        <w:spacing w:line="240" w:lineRule="atLeast"/>
        <w:rPr>
          <w:rFonts w:ascii="Verdana" w:hAnsi="Verdana" w:cs="Arial"/>
          <w:sz w:val="18"/>
          <w:szCs w:val="18"/>
        </w:rPr>
      </w:pPr>
      <w:r w:rsidRPr="005E5C50">
        <w:rPr>
          <w:rFonts w:ascii="Verdana" w:hAnsi="Verdana" w:cs="Arial"/>
          <w:sz w:val="18"/>
          <w:szCs w:val="18"/>
        </w:rPr>
        <w:t>[</w:t>
      </w:r>
      <w:proofErr w:type="spellStart"/>
      <w:r w:rsidRPr="005E5C50" w:rsidR="00233BE9">
        <w:rPr>
          <w:rFonts w:ascii="Verdana" w:hAnsi="Verdana" w:cs="Arial"/>
          <w:sz w:val="18"/>
          <w:szCs w:val="18"/>
        </w:rPr>
        <w:t>KetenID</w:t>
      </w:r>
      <w:proofErr w:type="spellEnd"/>
      <w:r w:rsidRPr="005E5C50" w:rsidR="00233BE9">
        <w:rPr>
          <w:rFonts w:ascii="Verdana" w:hAnsi="Verdana" w:cs="Arial"/>
          <w:sz w:val="18"/>
          <w:szCs w:val="18"/>
        </w:rPr>
        <w:t xml:space="preserve">: </w:t>
      </w:r>
      <w:r w:rsidRPr="005E5C50" w:rsidR="00C80715">
        <w:rPr>
          <w:rFonts w:ascii="Verdana" w:hAnsi="Verdana" w:cs="Arial"/>
          <w:sz w:val="18"/>
          <w:szCs w:val="18"/>
        </w:rPr>
        <w:t>WGK0</w:t>
      </w:r>
      <w:r w:rsidRPr="005E5C50" w:rsidR="00154E52">
        <w:rPr>
          <w:rFonts w:ascii="Verdana" w:hAnsi="Verdana" w:cs="Arial"/>
          <w:sz w:val="18"/>
          <w:szCs w:val="18"/>
        </w:rPr>
        <w:t>26631</w:t>
      </w:r>
      <w:r w:rsidRPr="005E5C50">
        <w:rPr>
          <w:rFonts w:ascii="Verdana" w:hAnsi="Verdana" w:cs="Arial"/>
          <w:sz w:val="18"/>
          <w:szCs w:val="18"/>
        </w:rPr>
        <w:t>]</w:t>
      </w:r>
    </w:p>
    <w:p w:rsidR="00EE0056" w:rsidP="00403D0C" w:rsidRDefault="00EE0056" w14:paraId="325528FA" w14:textId="77777777">
      <w:pPr>
        <w:widowControl w:val="0"/>
        <w:spacing w:line="240" w:lineRule="atLeast"/>
        <w:rPr>
          <w:rFonts w:ascii="Verdana" w:hAnsi="Verdana" w:cs="Arial"/>
          <w:sz w:val="18"/>
          <w:szCs w:val="18"/>
        </w:rPr>
      </w:pPr>
    </w:p>
    <w:p w:rsidRPr="00B37F00" w:rsidR="00EE0056" w:rsidP="00403D0C" w:rsidRDefault="00EE0056" w14:paraId="21512685" w14:textId="322CB579">
      <w:pPr>
        <w:widowControl w:val="0"/>
        <w:spacing w:line="240" w:lineRule="atLeast"/>
        <w:rPr>
          <w:rFonts w:ascii="Verdana" w:hAnsi="Verdana" w:cs="Arial"/>
          <w:sz w:val="18"/>
          <w:szCs w:val="18"/>
        </w:rPr>
      </w:pPr>
    </w:p>
    <w:p w:rsidRPr="00B37F00" w:rsidR="00EE0056" w:rsidP="00403D0C" w:rsidRDefault="00EE0056" w14:paraId="413F8D64" w14:textId="77777777">
      <w:pPr>
        <w:widowControl w:val="0"/>
        <w:spacing w:line="240" w:lineRule="atLeast"/>
        <w:rPr>
          <w:rFonts w:ascii="Verdana" w:hAnsi="Verdana" w:cs="Arial"/>
          <w:b/>
          <w:sz w:val="18"/>
          <w:szCs w:val="18"/>
        </w:rPr>
      </w:pPr>
      <w:r w:rsidRPr="00B37F00">
        <w:rPr>
          <w:rFonts w:ascii="Verdana" w:hAnsi="Verdana" w:cs="Arial"/>
          <w:b/>
          <w:sz w:val="18"/>
          <w:szCs w:val="18"/>
        </w:rPr>
        <w:t>VOORSTEL VAN WET</w:t>
      </w:r>
    </w:p>
    <w:p w:rsidRPr="00B37F00" w:rsidR="00EE0056" w:rsidP="00403D0C" w:rsidRDefault="00EE0056" w14:paraId="6C469512" w14:textId="77777777">
      <w:pPr>
        <w:widowControl w:val="0"/>
        <w:spacing w:line="240" w:lineRule="atLeast"/>
        <w:rPr>
          <w:rFonts w:ascii="Verdana" w:hAnsi="Verdana" w:cs="Arial"/>
          <w:sz w:val="18"/>
          <w:szCs w:val="18"/>
        </w:rPr>
      </w:pPr>
    </w:p>
    <w:p w:rsidRPr="00B37F00" w:rsidR="00EE0056" w:rsidP="00403D0C" w:rsidRDefault="00EE0056" w14:paraId="6AD1C2A8" w14:textId="77777777">
      <w:pPr>
        <w:widowControl w:val="0"/>
        <w:spacing w:line="240" w:lineRule="atLeast"/>
        <w:rPr>
          <w:rFonts w:ascii="Verdana" w:hAnsi="Verdana" w:cs="Arial"/>
          <w:sz w:val="18"/>
          <w:szCs w:val="18"/>
        </w:rPr>
      </w:pPr>
    </w:p>
    <w:p w:rsidRPr="00B37F00" w:rsidR="00EE0056" w:rsidP="00403D0C" w:rsidRDefault="00EE0056" w14:paraId="0C258F43"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Wij </w:t>
      </w:r>
      <w:r w:rsidRPr="00B37F00" w:rsidR="00EB4694">
        <w:rPr>
          <w:rFonts w:ascii="Verdana" w:hAnsi="Verdana" w:cs="Arial"/>
          <w:sz w:val="18"/>
          <w:szCs w:val="18"/>
        </w:rPr>
        <w:t>Willem-Alexander</w:t>
      </w:r>
      <w:r w:rsidRPr="00B37F00">
        <w:rPr>
          <w:rFonts w:ascii="Verdana" w:hAnsi="Verdana" w:cs="Arial"/>
          <w:sz w:val="18"/>
          <w:szCs w:val="18"/>
        </w:rPr>
        <w:t>, bij de gratie Gods, Koning der Nederlanden, Prins van Oranje-Nassau, enz. enz. enz.</w:t>
      </w:r>
    </w:p>
    <w:p w:rsidRPr="00B37F00" w:rsidR="00EE0056" w:rsidP="00403D0C" w:rsidRDefault="00EE0056" w14:paraId="17F5A3EE" w14:textId="77777777">
      <w:pPr>
        <w:widowControl w:val="0"/>
        <w:spacing w:line="240" w:lineRule="atLeast"/>
        <w:rPr>
          <w:rFonts w:ascii="Verdana" w:hAnsi="Verdana" w:cs="Arial"/>
          <w:sz w:val="18"/>
          <w:szCs w:val="18"/>
        </w:rPr>
      </w:pPr>
    </w:p>
    <w:p w:rsidRPr="00B37F00" w:rsidR="00EE0056" w:rsidP="00403D0C" w:rsidRDefault="00EE0056" w14:paraId="459EA9D7"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Allen, die deze zullen zien of horen lezen, saluut! </w:t>
      </w:r>
      <w:proofErr w:type="gramStart"/>
      <w:r w:rsidRPr="00B37F00">
        <w:rPr>
          <w:rFonts w:ascii="Verdana" w:hAnsi="Verdana" w:cs="Arial"/>
          <w:sz w:val="18"/>
          <w:szCs w:val="18"/>
        </w:rPr>
        <w:t>doen</w:t>
      </w:r>
      <w:proofErr w:type="gramEnd"/>
      <w:r w:rsidRPr="00B37F00">
        <w:rPr>
          <w:rFonts w:ascii="Verdana" w:hAnsi="Verdana" w:cs="Arial"/>
          <w:sz w:val="18"/>
          <w:szCs w:val="18"/>
        </w:rPr>
        <w:t xml:space="preserve"> te weten:</w:t>
      </w:r>
    </w:p>
    <w:p w:rsidRPr="00B37F00" w:rsidR="00D14991" w:rsidP="00403D0C" w:rsidRDefault="00EE0056" w14:paraId="72E688C6" w14:textId="7FD42E37">
      <w:pPr>
        <w:widowControl w:val="0"/>
        <w:spacing w:line="240" w:lineRule="atLeast"/>
        <w:rPr>
          <w:rFonts w:ascii="Verdana" w:hAnsi="Verdana" w:cs="Arial"/>
          <w:sz w:val="18"/>
          <w:szCs w:val="18"/>
        </w:rPr>
      </w:pPr>
      <w:r w:rsidRPr="00B37F00">
        <w:rPr>
          <w:rFonts w:ascii="Verdana" w:hAnsi="Verdana" w:cs="Arial"/>
          <w:sz w:val="18"/>
          <w:szCs w:val="18"/>
        </w:rPr>
        <w:t xml:space="preserve">Alzo Wij in overweging genomen hebben, dat </w:t>
      </w:r>
      <w:r w:rsidRPr="00B37F00" w:rsidR="00E6389B">
        <w:rPr>
          <w:rFonts w:ascii="Verdana" w:hAnsi="Verdana" w:cs="Arial"/>
          <w:sz w:val="18"/>
          <w:szCs w:val="18"/>
        </w:rPr>
        <w:t>h</w:t>
      </w:r>
      <w:r w:rsidRPr="00B37F00" w:rsidR="00B37F00">
        <w:rPr>
          <w:rFonts w:ascii="Verdana" w:hAnsi="Verdana" w:cs="Arial"/>
          <w:sz w:val="18"/>
          <w:szCs w:val="18"/>
        </w:rPr>
        <w:t xml:space="preserve">et noodzakelijk is </w:t>
      </w:r>
      <w:r w:rsidR="0029707A">
        <w:rPr>
          <w:rFonts w:ascii="Verdana" w:hAnsi="Verdana" w:cs="Arial"/>
          <w:sz w:val="18"/>
          <w:szCs w:val="18"/>
        </w:rPr>
        <w:t xml:space="preserve">om regels te stellen </w:t>
      </w:r>
      <w:r w:rsidR="00AF2AE6">
        <w:rPr>
          <w:rFonts w:ascii="Verdana" w:hAnsi="Verdana" w:cs="Arial"/>
          <w:sz w:val="18"/>
          <w:szCs w:val="18"/>
        </w:rPr>
        <w:t xml:space="preserve">ter uitvoering van </w:t>
      </w:r>
      <w:bookmarkStart w:name="_Hlk205363544" w:id="0"/>
      <w:r w:rsidRPr="00AF2AE6" w:rsidR="00AF2AE6">
        <w:rPr>
          <w:rFonts w:ascii="Verdana" w:hAnsi="Verdana" w:cs="Arial"/>
          <w:sz w:val="18"/>
          <w:szCs w:val="18"/>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bookmarkEnd w:id="0"/>
      <w:r w:rsidRPr="00AF2AE6" w:rsidR="00AF2AE6">
        <w:rPr>
          <w:rFonts w:ascii="Verdana" w:hAnsi="Verdana" w:cs="Arial"/>
          <w:sz w:val="18"/>
          <w:szCs w:val="18"/>
        </w:rPr>
        <w:t>, Richtlijn (EU) 2023/2864 van het Europees Parlement en de Raad van 13 december 2023 tot wijziging van bepaalde richtlijnen wat betreft de oprichting en het functioneren van het Europees centraal toegangspunt en Verordening (EU) 2023/2869 van het Europees Parlement en de Raad van 13 december 2023 tot wijziging van bepaalde verordeningen wat betreft de oprichting en het functioneren van het Europees centraal toegangspunt</w:t>
      </w:r>
      <w:r w:rsidRPr="00B37F00" w:rsidR="00E6389B">
        <w:rPr>
          <w:rFonts w:ascii="Verdana" w:hAnsi="Verdana" w:cs="Arial"/>
          <w:sz w:val="18"/>
          <w:szCs w:val="18"/>
        </w:rPr>
        <w:t>;</w:t>
      </w:r>
    </w:p>
    <w:p w:rsidR="00F1474A" w:rsidP="00403D0C" w:rsidRDefault="00EE0056" w14:paraId="50297798" w14:textId="59836E3E">
      <w:pPr>
        <w:widowControl w:val="0"/>
        <w:spacing w:line="240" w:lineRule="atLeast"/>
        <w:rPr>
          <w:rFonts w:ascii="Verdana" w:hAnsi="Verdana" w:cs="Arial"/>
          <w:sz w:val="18"/>
          <w:szCs w:val="18"/>
        </w:rPr>
      </w:pPr>
      <w:r w:rsidRPr="00B37F00">
        <w:rPr>
          <w:rFonts w:ascii="Verdana" w:hAnsi="Verdana" w:cs="Arial"/>
          <w:sz w:val="18"/>
          <w:szCs w:val="18"/>
        </w:rPr>
        <w:t>Zo is het, dat Wij, de Afdeling advisering van de Raad van State gehoord, en met gemeen overleg der Staten</w:t>
      </w:r>
      <w:r w:rsidRPr="00B37F00">
        <w:rPr>
          <w:rFonts w:ascii="Verdana" w:hAnsi="Verdana" w:cs="Arial"/>
          <w:sz w:val="18"/>
          <w:szCs w:val="18"/>
        </w:rPr>
        <w:noBreakHyphen/>
        <w:t>Generaal, hebben goedgevonden en verstaan, gelijk Wij goedvinden en verstaan bij deze:</w:t>
      </w:r>
    </w:p>
    <w:p w:rsidR="00F1474A" w:rsidP="00403D0C" w:rsidRDefault="00F1474A" w14:paraId="1F60A263" w14:textId="77777777">
      <w:pPr>
        <w:widowControl w:val="0"/>
        <w:spacing w:line="240" w:lineRule="atLeast"/>
        <w:rPr>
          <w:rFonts w:ascii="Verdana" w:hAnsi="Verdana" w:cs="Arial"/>
          <w:sz w:val="18"/>
          <w:szCs w:val="18"/>
        </w:rPr>
      </w:pPr>
    </w:p>
    <w:p w:rsidRPr="00B37F00" w:rsidR="00F1474A" w:rsidP="00403D0C" w:rsidRDefault="00F1474A" w14:paraId="6793C22E" w14:textId="77777777">
      <w:pPr>
        <w:widowControl w:val="0"/>
        <w:spacing w:line="240" w:lineRule="atLeast"/>
        <w:rPr>
          <w:rFonts w:ascii="Verdana" w:hAnsi="Verdana" w:cs="Arial"/>
          <w:sz w:val="18"/>
          <w:szCs w:val="18"/>
        </w:rPr>
      </w:pPr>
    </w:p>
    <w:p w:rsidRPr="00B37F00" w:rsidR="00EE0056" w:rsidP="00403D0C" w:rsidRDefault="00EE0056" w14:paraId="14032E97" w14:textId="77777777">
      <w:pPr>
        <w:widowControl w:val="0"/>
        <w:spacing w:line="240" w:lineRule="atLeast"/>
        <w:rPr>
          <w:rFonts w:ascii="Verdana" w:hAnsi="Verdana" w:cs="Arial"/>
          <w:sz w:val="18"/>
          <w:szCs w:val="18"/>
        </w:rPr>
      </w:pPr>
    </w:p>
    <w:p w:rsidRPr="00B37F00" w:rsidR="00EE0056" w:rsidP="00BC576F" w:rsidRDefault="00B37F00" w14:paraId="591F0217" w14:textId="77777777">
      <w:pPr>
        <w:widowControl w:val="0"/>
        <w:spacing w:line="240" w:lineRule="atLeast"/>
        <w:contextualSpacing/>
        <w:rPr>
          <w:rFonts w:ascii="Verdana" w:hAnsi="Verdana"/>
          <w:b/>
          <w:sz w:val="18"/>
          <w:szCs w:val="18"/>
        </w:rPr>
      </w:pPr>
      <w:r w:rsidRPr="00B37F00">
        <w:rPr>
          <w:rFonts w:ascii="Verdana" w:hAnsi="Verdana"/>
          <w:b/>
          <w:sz w:val="18"/>
          <w:szCs w:val="18"/>
        </w:rPr>
        <w:t>ARTIKEL I</w:t>
      </w:r>
    </w:p>
    <w:p w:rsidRPr="00B37F00" w:rsidR="00CA7D6D" w:rsidP="00BC576F" w:rsidRDefault="00CA7D6D" w14:paraId="159FFEC8" w14:textId="77777777">
      <w:pPr>
        <w:widowControl w:val="0"/>
        <w:spacing w:line="240" w:lineRule="atLeast"/>
        <w:contextualSpacing/>
        <w:rPr>
          <w:rFonts w:ascii="Verdana" w:hAnsi="Verdana"/>
          <w:sz w:val="18"/>
          <w:szCs w:val="18"/>
        </w:rPr>
      </w:pPr>
    </w:p>
    <w:p w:rsidR="000C00F3" w:rsidP="00BC576F" w:rsidRDefault="00B37F00" w14:paraId="183A3C21" w14:textId="1E98817D">
      <w:pPr>
        <w:widowControl w:val="0"/>
        <w:spacing w:line="240" w:lineRule="atLeast"/>
        <w:contextualSpacing/>
        <w:rPr>
          <w:rFonts w:ascii="Verdana" w:hAnsi="Verdana"/>
          <w:sz w:val="18"/>
          <w:szCs w:val="18"/>
        </w:rPr>
      </w:pPr>
      <w:r w:rsidRPr="00B37F00">
        <w:rPr>
          <w:rFonts w:ascii="Verdana" w:hAnsi="Verdana"/>
          <w:sz w:val="18"/>
          <w:szCs w:val="18"/>
        </w:rPr>
        <w:t xml:space="preserve">De </w:t>
      </w:r>
      <w:r w:rsidRPr="00B37F00">
        <w:rPr>
          <w:rFonts w:ascii="Verdana" w:hAnsi="Verdana"/>
          <w:b/>
          <w:sz w:val="18"/>
          <w:szCs w:val="18"/>
        </w:rPr>
        <w:t xml:space="preserve">Wet </w:t>
      </w:r>
      <w:r w:rsidR="00AF2AE6">
        <w:rPr>
          <w:rFonts w:ascii="Verdana" w:hAnsi="Verdana"/>
          <w:b/>
          <w:sz w:val="18"/>
          <w:szCs w:val="18"/>
        </w:rPr>
        <w:t>op het financieel toezicht</w:t>
      </w:r>
      <w:r w:rsidRPr="00B37F00">
        <w:rPr>
          <w:rFonts w:ascii="Verdana" w:hAnsi="Verdana"/>
          <w:sz w:val="18"/>
          <w:szCs w:val="18"/>
        </w:rPr>
        <w:t xml:space="preserve"> wordt gewijzigd als volgt:</w:t>
      </w:r>
    </w:p>
    <w:p w:rsidRPr="00B37F00" w:rsidR="00C346DD" w:rsidP="00BC576F" w:rsidRDefault="00C346DD" w14:paraId="77BB8384" w14:textId="77777777">
      <w:pPr>
        <w:widowControl w:val="0"/>
        <w:spacing w:line="240" w:lineRule="atLeast"/>
        <w:contextualSpacing/>
        <w:rPr>
          <w:rFonts w:ascii="Verdana" w:hAnsi="Verdana"/>
          <w:sz w:val="18"/>
          <w:szCs w:val="18"/>
        </w:rPr>
      </w:pPr>
    </w:p>
    <w:p w:rsidR="0001167A" w:rsidP="00BC576F" w:rsidRDefault="0001167A" w14:paraId="28B01732" w14:textId="36457243">
      <w:pPr>
        <w:widowControl w:val="0"/>
        <w:spacing w:line="240" w:lineRule="atLeast"/>
        <w:contextualSpacing/>
        <w:rPr>
          <w:rFonts w:ascii="Verdana" w:hAnsi="Verdana"/>
          <w:sz w:val="18"/>
          <w:szCs w:val="18"/>
        </w:rPr>
      </w:pPr>
      <w:r>
        <w:rPr>
          <w:rFonts w:ascii="Verdana" w:hAnsi="Verdana"/>
          <w:sz w:val="18"/>
          <w:szCs w:val="18"/>
        </w:rPr>
        <w:t>A</w:t>
      </w:r>
    </w:p>
    <w:p w:rsidR="0001167A" w:rsidP="00BC576F" w:rsidRDefault="0001167A" w14:paraId="2719A4F9" w14:textId="77777777">
      <w:pPr>
        <w:widowControl w:val="0"/>
        <w:spacing w:line="240" w:lineRule="atLeast"/>
        <w:contextualSpacing/>
        <w:rPr>
          <w:rFonts w:ascii="Verdana" w:hAnsi="Verdana"/>
          <w:sz w:val="18"/>
          <w:szCs w:val="18"/>
        </w:rPr>
      </w:pPr>
    </w:p>
    <w:p w:rsidRPr="00BC741C" w:rsidR="003D52D8" w:rsidP="00BC576F" w:rsidRDefault="0001167A" w14:paraId="49B9AE30" w14:textId="2B207B7D">
      <w:pPr>
        <w:widowControl w:val="0"/>
        <w:spacing w:line="240" w:lineRule="atLeast"/>
        <w:contextualSpacing/>
        <w:rPr>
          <w:rFonts w:ascii="Verdana" w:hAnsi="Verdana"/>
          <w:sz w:val="18"/>
          <w:szCs w:val="18"/>
        </w:rPr>
      </w:pPr>
      <w:r>
        <w:rPr>
          <w:rFonts w:ascii="Verdana" w:hAnsi="Verdana"/>
          <w:sz w:val="18"/>
          <w:szCs w:val="18"/>
        </w:rPr>
        <w:t>In artikel 1:1 word</w:t>
      </w:r>
      <w:r w:rsidR="00BE27A3">
        <w:rPr>
          <w:rFonts w:ascii="Verdana" w:hAnsi="Verdana"/>
          <w:sz w:val="18"/>
          <w:szCs w:val="18"/>
        </w:rPr>
        <w:t>en</w:t>
      </w:r>
      <w:r>
        <w:rPr>
          <w:rFonts w:ascii="Verdana" w:hAnsi="Verdana"/>
          <w:sz w:val="18"/>
          <w:szCs w:val="18"/>
        </w:rPr>
        <w:t xml:space="preserve"> i</w:t>
      </w:r>
      <w:r w:rsidRPr="0001167A">
        <w:rPr>
          <w:rFonts w:ascii="Verdana" w:hAnsi="Verdana"/>
          <w:sz w:val="18"/>
          <w:szCs w:val="18"/>
        </w:rPr>
        <w:t xml:space="preserve">n alfabetische </w:t>
      </w:r>
      <w:r w:rsidR="00BE27A3">
        <w:rPr>
          <w:rFonts w:ascii="Verdana" w:hAnsi="Verdana"/>
          <w:sz w:val="18"/>
          <w:szCs w:val="18"/>
        </w:rPr>
        <w:t>volgorde</w:t>
      </w:r>
      <w:r w:rsidRPr="00BC741C" w:rsidR="003D52D8">
        <w:rPr>
          <w:rFonts w:ascii="Verdana" w:hAnsi="Verdana"/>
          <w:sz w:val="18"/>
          <w:szCs w:val="18"/>
        </w:rPr>
        <w:t xml:space="preserve"> </w:t>
      </w:r>
      <w:r w:rsidR="00EE3EFF">
        <w:rPr>
          <w:rFonts w:ascii="Verdana" w:hAnsi="Verdana"/>
          <w:sz w:val="18"/>
          <w:szCs w:val="18"/>
        </w:rPr>
        <w:t>drie</w:t>
      </w:r>
      <w:r w:rsidRPr="00BC741C" w:rsidR="003D52D8">
        <w:rPr>
          <w:rFonts w:ascii="Verdana" w:hAnsi="Verdana"/>
          <w:sz w:val="18"/>
          <w:szCs w:val="18"/>
        </w:rPr>
        <w:t xml:space="preserve"> definitie</w:t>
      </w:r>
      <w:r w:rsidR="00BD5857">
        <w:rPr>
          <w:rFonts w:ascii="Verdana" w:hAnsi="Verdana"/>
          <w:sz w:val="18"/>
          <w:szCs w:val="18"/>
        </w:rPr>
        <w:t>s</w:t>
      </w:r>
      <w:r w:rsidRPr="00BC741C" w:rsidR="003D52D8">
        <w:rPr>
          <w:rFonts w:ascii="Verdana" w:hAnsi="Verdana"/>
          <w:sz w:val="18"/>
          <w:szCs w:val="18"/>
        </w:rPr>
        <w:t xml:space="preserve"> ingevoegd, luidende:</w:t>
      </w:r>
    </w:p>
    <w:p w:rsidR="0001167A" w:rsidP="00BC576F" w:rsidRDefault="0001167A" w14:paraId="3BB9E217" w14:textId="267590B5">
      <w:pPr>
        <w:widowControl w:val="0"/>
        <w:spacing w:line="240" w:lineRule="atLeast"/>
        <w:contextualSpacing/>
        <w:rPr>
          <w:rFonts w:ascii="Verdana" w:hAnsi="Verdana"/>
          <w:sz w:val="18"/>
          <w:szCs w:val="18"/>
        </w:rPr>
      </w:pPr>
      <w:r w:rsidRPr="0001167A">
        <w:rPr>
          <w:rFonts w:ascii="Verdana" w:hAnsi="Verdana"/>
          <w:sz w:val="18"/>
          <w:szCs w:val="18"/>
        </w:rPr>
        <w:t xml:space="preserve"> </w:t>
      </w:r>
    </w:p>
    <w:p w:rsidR="00BD5857" w:rsidP="00BC576F" w:rsidRDefault="00BD5857" w14:paraId="577DBBBF" w14:textId="163E3D4A">
      <w:pPr>
        <w:widowControl w:val="0"/>
        <w:spacing w:line="240" w:lineRule="atLeast"/>
        <w:contextualSpacing/>
        <w:rPr>
          <w:rFonts w:ascii="Verdana" w:hAnsi="Verdana"/>
          <w:sz w:val="18"/>
          <w:szCs w:val="18"/>
        </w:rPr>
      </w:pPr>
      <w:r w:rsidRPr="00BD5857">
        <w:rPr>
          <w:rFonts w:ascii="Verdana" w:hAnsi="Verdana"/>
          <w:i/>
          <w:iCs/>
          <w:sz w:val="18"/>
          <w:szCs w:val="18"/>
        </w:rPr>
        <w:t>Europees centraal toegangspunt</w:t>
      </w:r>
      <w:r>
        <w:rPr>
          <w:rFonts w:ascii="Verdana" w:hAnsi="Verdana"/>
          <w:sz w:val="18"/>
          <w:szCs w:val="18"/>
        </w:rPr>
        <w:t xml:space="preserve">: het Europees centraal toegangspunt, bedoeld in artikel 1, eerste lid, van </w:t>
      </w:r>
      <w:r w:rsidR="00BE27A3">
        <w:rPr>
          <w:rFonts w:ascii="Verdana" w:hAnsi="Verdana"/>
          <w:sz w:val="18"/>
          <w:szCs w:val="18"/>
        </w:rPr>
        <w:t xml:space="preserve">de </w:t>
      </w:r>
      <w:r>
        <w:rPr>
          <w:rFonts w:ascii="Verdana" w:hAnsi="Verdana"/>
          <w:sz w:val="18"/>
          <w:szCs w:val="18"/>
        </w:rPr>
        <w:t>verordening</w:t>
      </w:r>
      <w:r w:rsidR="00BE27A3">
        <w:rPr>
          <w:rFonts w:ascii="Verdana" w:hAnsi="Verdana"/>
          <w:sz w:val="18"/>
          <w:szCs w:val="18"/>
        </w:rPr>
        <w:t xml:space="preserve"> oprichting</w:t>
      </w:r>
      <w:r w:rsidR="001B226C">
        <w:rPr>
          <w:rFonts w:ascii="Verdana" w:hAnsi="Verdana"/>
          <w:sz w:val="18"/>
          <w:szCs w:val="18"/>
        </w:rPr>
        <w:t xml:space="preserve"> ESAP</w:t>
      </w:r>
      <w:r>
        <w:rPr>
          <w:rFonts w:ascii="Verdana" w:hAnsi="Verdana"/>
          <w:sz w:val="18"/>
          <w:szCs w:val="18"/>
        </w:rPr>
        <w:t>;</w:t>
      </w:r>
    </w:p>
    <w:p w:rsidR="00BD5857" w:rsidP="00BC576F" w:rsidRDefault="00BD5857" w14:paraId="2DC3217C" w14:textId="77777777">
      <w:pPr>
        <w:widowControl w:val="0"/>
        <w:spacing w:line="240" w:lineRule="atLeast"/>
        <w:contextualSpacing/>
        <w:rPr>
          <w:rFonts w:ascii="Verdana" w:hAnsi="Verdana"/>
          <w:sz w:val="18"/>
          <w:szCs w:val="18"/>
        </w:rPr>
      </w:pPr>
    </w:p>
    <w:p w:rsidR="00BD5857" w:rsidP="00BC576F" w:rsidRDefault="0001167A" w14:paraId="700516A5" w14:textId="3ED56143">
      <w:pPr>
        <w:widowControl w:val="0"/>
        <w:spacing w:line="240" w:lineRule="atLeast"/>
        <w:contextualSpacing/>
        <w:rPr>
          <w:rFonts w:ascii="Verdana" w:hAnsi="Verdana"/>
          <w:sz w:val="18"/>
          <w:szCs w:val="18"/>
        </w:rPr>
      </w:pPr>
      <w:bookmarkStart w:name="_Hlk198305909" w:id="1"/>
      <w:proofErr w:type="gramStart"/>
      <w:r w:rsidRPr="0001167A">
        <w:rPr>
          <w:rFonts w:ascii="Verdana" w:hAnsi="Verdana"/>
          <w:i/>
          <w:iCs/>
          <w:sz w:val="18"/>
          <w:szCs w:val="18"/>
        </w:rPr>
        <w:t>verordening</w:t>
      </w:r>
      <w:proofErr w:type="gramEnd"/>
      <w:r w:rsidRPr="0001167A">
        <w:rPr>
          <w:rFonts w:ascii="Verdana" w:hAnsi="Verdana"/>
          <w:i/>
          <w:iCs/>
          <w:sz w:val="18"/>
          <w:szCs w:val="18"/>
        </w:rPr>
        <w:t xml:space="preserve"> </w:t>
      </w:r>
      <w:r w:rsidR="00EE2F33">
        <w:rPr>
          <w:rFonts w:ascii="Verdana" w:hAnsi="Verdana"/>
          <w:i/>
          <w:iCs/>
          <w:sz w:val="18"/>
          <w:szCs w:val="18"/>
        </w:rPr>
        <w:t>oprichting ESAP</w:t>
      </w:r>
      <w:r>
        <w:rPr>
          <w:rFonts w:ascii="Verdana" w:hAnsi="Verdana"/>
          <w:sz w:val="18"/>
          <w:szCs w:val="18"/>
        </w:rPr>
        <w:t xml:space="preserve">: </w:t>
      </w:r>
      <w:bookmarkEnd w:id="1"/>
      <w:r w:rsidR="00EE3EFF">
        <w:rPr>
          <w:rFonts w:ascii="Verdana" w:hAnsi="Verdana"/>
          <w:sz w:val="18"/>
          <w:szCs w:val="18"/>
        </w:rPr>
        <w:t>V</w:t>
      </w:r>
      <w:r w:rsidRPr="0001167A">
        <w:rPr>
          <w:rFonts w:ascii="Verdana" w:hAnsi="Verdana"/>
          <w:sz w:val="18"/>
          <w:szCs w:val="18"/>
        </w:rPr>
        <w:t>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r w:rsidR="00BD5857">
        <w:rPr>
          <w:rFonts w:ascii="Verdana" w:hAnsi="Verdana"/>
          <w:sz w:val="18"/>
          <w:szCs w:val="18"/>
        </w:rPr>
        <w:t>;</w:t>
      </w:r>
    </w:p>
    <w:p w:rsidR="00F533EB" w:rsidP="00BC576F" w:rsidRDefault="00F533EB" w14:paraId="62317B77" w14:textId="77777777">
      <w:pPr>
        <w:widowControl w:val="0"/>
        <w:spacing w:line="240" w:lineRule="atLeast"/>
        <w:contextualSpacing/>
        <w:rPr>
          <w:rFonts w:ascii="Verdana" w:hAnsi="Verdana"/>
          <w:sz w:val="18"/>
          <w:szCs w:val="18"/>
        </w:rPr>
      </w:pPr>
    </w:p>
    <w:p w:rsidR="00F533EB" w:rsidP="00BC576F" w:rsidRDefault="00F533EB" w14:paraId="5ED0171B" w14:textId="5D036042">
      <w:pPr>
        <w:widowControl w:val="0"/>
        <w:spacing w:line="240" w:lineRule="atLeast"/>
        <w:contextualSpacing/>
        <w:rPr>
          <w:rFonts w:ascii="Verdana" w:hAnsi="Verdana"/>
          <w:sz w:val="18"/>
          <w:szCs w:val="18"/>
        </w:rPr>
      </w:pPr>
      <w:proofErr w:type="gramStart"/>
      <w:r w:rsidRPr="00233BE9">
        <w:rPr>
          <w:rFonts w:ascii="Verdana" w:hAnsi="Verdana"/>
          <w:i/>
          <w:iCs/>
          <w:sz w:val="18"/>
          <w:szCs w:val="18"/>
        </w:rPr>
        <w:t>verzamelende</w:t>
      </w:r>
      <w:proofErr w:type="gramEnd"/>
      <w:r w:rsidRPr="00233BE9">
        <w:rPr>
          <w:rFonts w:ascii="Verdana" w:hAnsi="Verdana"/>
          <w:i/>
          <w:iCs/>
          <w:sz w:val="18"/>
          <w:szCs w:val="18"/>
        </w:rPr>
        <w:t xml:space="preserve"> instantie</w:t>
      </w:r>
      <w:r>
        <w:rPr>
          <w:rFonts w:ascii="Verdana" w:hAnsi="Verdana"/>
          <w:sz w:val="18"/>
          <w:szCs w:val="18"/>
        </w:rPr>
        <w:t>: verzamelende instantie ten behoeve van het Europees centraal toegangspunt, bedoeld in artikel 2, onderdeel 2, van de verordening oprichting ESAP</w:t>
      </w:r>
      <w:r w:rsidR="00EE3EFF">
        <w:rPr>
          <w:rFonts w:ascii="Verdana" w:hAnsi="Verdana"/>
          <w:sz w:val="18"/>
          <w:szCs w:val="18"/>
        </w:rPr>
        <w:t>;</w:t>
      </w:r>
    </w:p>
    <w:p w:rsidR="0001167A" w:rsidP="00BC576F" w:rsidRDefault="0001167A" w14:paraId="0E78403F" w14:textId="77777777">
      <w:pPr>
        <w:widowControl w:val="0"/>
        <w:spacing w:line="240" w:lineRule="atLeast"/>
        <w:contextualSpacing/>
        <w:rPr>
          <w:rFonts w:ascii="Verdana" w:hAnsi="Verdana"/>
          <w:sz w:val="18"/>
          <w:szCs w:val="18"/>
        </w:rPr>
      </w:pPr>
    </w:p>
    <w:p w:rsidR="005E5C50" w:rsidP="00BC576F" w:rsidRDefault="005E5C50" w14:paraId="78C13C99" w14:textId="77777777">
      <w:pPr>
        <w:widowControl w:val="0"/>
        <w:spacing w:line="240" w:lineRule="atLeast"/>
        <w:contextualSpacing/>
        <w:rPr>
          <w:rFonts w:ascii="Verdana" w:hAnsi="Verdana"/>
          <w:sz w:val="18"/>
          <w:szCs w:val="18"/>
        </w:rPr>
      </w:pPr>
    </w:p>
    <w:p w:rsidR="005E5C50" w:rsidP="00BC576F" w:rsidRDefault="005E5C50" w14:paraId="08D78C4A" w14:textId="77777777">
      <w:pPr>
        <w:widowControl w:val="0"/>
        <w:spacing w:line="240" w:lineRule="atLeast"/>
        <w:contextualSpacing/>
        <w:rPr>
          <w:rFonts w:ascii="Verdana" w:hAnsi="Verdana"/>
          <w:sz w:val="18"/>
          <w:szCs w:val="18"/>
        </w:rPr>
      </w:pPr>
    </w:p>
    <w:p w:rsidR="00B37F00" w:rsidP="00BC576F" w:rsidRDefault="00E95DEE" w14:paraId="73D76680" w14:textId="283EB5F7">
      <w:pPr>
        <w:widowControl w:val="0"/>
        <w:spacing w:line="240" w:lineRule="atLeast"/>
        <w:contextualSpacing/>
        <w:rPr>
          <w:rFonts w:ascii="Verdana" w:hAnsi="Verdana"/>
          <w:sz w:val="18"/>
          <w:szCs w:val="18"/>
        </w:rPr>
      </w:pPr>
      <w:r>
        <w:rPr>
          <w:rFonts w:ascii="Verdana" w:hAnsi="Verdana"/>
          <w:sz w:val="18"/>
          <w:szCs w:val="18"/>
        </w:rPr>
        <w:lastRenderedPageBreak/>
        <w:t>B</w:t>
      </w:r>
    </w:p>
    <w:p w:rsidRPr="00B37F00" w:rsidR="00B37F00" w:rsidP="00BC576F" w:rsidRDefault="00B37F00" w14:paraId="298431FD" w14:textId="41C3F261">
      <w:pPr>
        <w:widowControl w:val="0"/>
        <w:spacing w:line="240" w:lineRule="atLeast"/>
        <w:contextualSpacing/>
        <w:rPr>
          <w:rFonts w:ascii="Verdana" w:hAnsi="Verdana"/>
          <w:sz w:val="18"/>
          <w:szCs w:val="18"/>
        </w:rPr>
      </w:pPr>
    </w:p>
    <w:p w:rsidRPr="00275821" w:rsidR="00761A62" w:rsidP="00BC576F" w:rsidRDefault="00761A62" w14:paraId="3B6B0D7A" w14:textId="04247392">
      <w:pPr>
        <w:widowControl w:val="0"/>
        <w:spacing w:line="240" w:lineRule="atLeast"/>
        <w:contextualSpacing/>
        <w:rPr>
          <w:rFonts w:ascii="Verdana" w:hAnsi="Verdana"/>
          <w:sz w:val="18"/>
          <w:szCs w:val="18"/>
        </w:rPr>
      </w:pPr>
      <w:r w:rsidRPr="00275821">
        <w:rPr>
          <w:rFonts w:ascii="Verdana" w:hAnsi="Verdana"/>
          <w:sz w:val="18"/>
          <w:szCs w:val="18"/>
        </w:rPr>
        <w:t xml:space="preserve">Aan artikel </w:t>
      </w:r>
      <w:r>
        <w:rPr>
          <w:rFonts w:ascii="Verdana" w:hAnsi="Verdana"/>
          <w:sz w:val="18"/>
          <w:szCs w:val="18"/>
        </w:rPr>
        <w:t>1:76a</w:t>
      </w:r>
      <w:r w:rsidRPr="00275821">
        <w:rPr>
          <w:rFonts w:ascii="Verdana" w:hAnsi="Verdana"/>
          <w:sz w:val="18"/>
          <w:szCs w:val="18"/>
        </w:rPr>
        <w:t xml:space="preserve"> word</w:t>
      </w:r>
      <w:r w:rsidR="00281463">
        <w:rPr>
          <w:rFonts w:ascii="Verdana" w:hAnsi="Verdana"/>
          <w:sz w:val="18"/>
          <w:szCs w:val="18"/>
        </w:rPr>
        <w:t>t</w:t>
      </w:r>
      <w:r w:rsidRPr="00275821">
        <w:rPr>
          <w:rFonts w:ascii="Verdana" w:hAnsi="Verdana"/>
          <w:sz w:val="18"/>
          <w:szCs w:val="18"/>
        </w:rPr>
        <w:t xml:space="preserve"> </w:t>
      </w:r>
      <w:r w:rsidR="00281463">
        <w:rPr>
          <w:rFonts w:ascii="Verdana" w:hAnsi="Verdana"/>
          <w:sz w:val="18"/>
          <w:szCs w:val="18"/>
        </w:rPr>
        <w:t>een</w:t>
      </w:r>
      <w:r w:rsidRPr="00275821">
        <w:rPr>
          <w:rFonts w:ascii="Verdana" w:hAnsi="Verdana"/>
          <w:sz w:val="18"/>
          <w:szCs w:val="18"/>
        </w:rPr>
        <w:t xml:space="preserve"> l</w:t>
      </w:r>
      <w:r w:rsidR="00281463">
        <w:rPr>
          <w:rFonts w:ascii="Verdana" w:hAnsi="Verdana"/>
          <w:sz w:val="18"/>
          <w:szCs w:val="18"/>
        </w:rPr>
        <w:t>id</w:t>
      </w:r>
      <w:r w:rsidRPr="00275821">
        <w:rPr>
          <w:rFonts w:ascii="Verdana" w:hAnsi="Verdana"/>
          <w:sz w:val="18"/>
          <w:szCs w:val="18"/>
        </w:rPr>
        <w:t xml:space="preserve"> toegevoegd, luidende:</w:t>
      </w:r>
    </w:p>
    <w:p w:rsidR="0003274F" w:rsidP="00BC576F" w:rsidRDefault="00761A62" w14:paraId="2E7D8C40" w14:textId="53BF9765">
      <w:pPr>
        <w:widowControl w:val="0"/>
        <w:spacing w:line="240" w:lineRule="atLeast"/>
        <w:contextualSpacing/>
        <w:rPr>
          <w:rFonts w:ascii="Verdana" w:hAnsi="Verdana"/>
          <w:sz w:val="18"/>
          <w:szCs w:val="18"/>
        </w:rPr>
      </w:pPr>
      <w:r>
        <w:rPr>
          <w:rFonts w:ascii="Verdana" w:hAnsi="Verdana"/>
          <w:sz w:val="18"/>
          <w:szCs w:val="18"/>
        </w:rPr>
        <w:t>5</w:t>
      </w:r>
      <w:r w:rsidRPr="00275821">
        <w:rPr>
          <w:rFonts w:ascii="Verdana" w:hAnsi="Verdana"/>
          <w:sz w:val="18"/>
          <w:szCs w:val="18"/>
        </w:rPr>
        <w:t xml:space="preserve">. </w:t>
      </w:r>
      <w:r w:rsidR="00D930FA">
        <w:rPr>
          <w:rFonts w:ascii="Verdana" w:hAnsi="Verdana"/>
          <w:sz w:val="18"/>
          <w:szCs w:val="18"/>
        </w:rPr>
        <w:t>Zo spoedig mogelijk na</w:t>
      </w:r>
      <w:r w:rsidRPr="00275821">
        <w:rPr>
          <w:rFonts w:ascii="Verdana" w:hAnsi="Verdana"/>
          <w:sz w:val="18"/>
          <w:szCs w:val="18"/>
        </w:rPr>
        <w:t xml:space="preserve"> het openbaar maken van </w:t>
      </w:r>
      <w:r>
        <w:rPr>
          <w:rFonts w:ascii="Verdana" w:hAnsi="Verdana"/>
          <w:sz w:val="18"/>
          <w:szCs w:val="18"/>
        </w:rPr>
        <w:t>het besluit tot benoeming van een bijzondere bewindvoerder</w:t>
      </w:r>
      <w:r w:rsidR="00E33D0D">
        <w:rPr>
          <w:rFonts w:ascii="Verdana" w:hAnsi="Verdana"/>
          <w:sz w:val="18"/>
          <w:szCs w:val="18"/>
        </w:rPr>
        <w:t xml:space="preserve"> als </w:t>
      </w:r>
      <w:r w:rsidRPr="00275821">
        <w:rPr>
          <w:rFonts w:ascii="Verdana" w:hAnsi="Verdana"/>
          <w:sz w:val="18"/>
          <w:szCs w:val="18"/>
        </w:rPr>
        <w:t xml:space="preserve">bedoeld in het </w:t>
      </w:r>
      <w:r>
        <w:rPr>
          <w:rFonts w:ascii="Verdana" w:hAnsi="Verdana"/>
          <w:sz w:val="18"/>
          <w:szCs w:val="18"/>
        </w:rPr>
        <w:t>derde</w:t>
      </w:r>
      <w:r w:rsidRPr="00275821">
        <w:rPr>
          <w:rFonts w:ascii="Verdana" w:hAnsi="Verdana"/>
          <w:sz w:val="18"/>
          <w:szCs w:val="18"/>
        </w:rPr>
        <w:t xml:space="preserve"> lid </w:t>
      </w:r>
      <w:r w:rsidR="0028450C">
        <w:rPr>
          <w:rFonts w:ascii="Verdana" w:hAnsi="Verdana"/>
          <w:sz w:val="18"/>
          <w:szCs w:val="18"/>
        </w:rPr>
        <w:t>verstrekt</w:t>
      </w:r>
      <w:r w:rsidR="0001638A">
        <w:rPr>
          <w:rFonts w:ascii="Verdana" w:hAnsi="Verdana"/>
          <w:sz w:val="18"/>
          <w:szCs w:val="18"/>
        </w:rPr>
        <w:t xml:space="preserve"> </w:t>
      </w:r>
      <w:r>
        <w:rPr>
          <w:rFonts w:ascii="Verdana" w:hAnsi="Verdana"/>
          <w:sz w:val="18"/>
          <w:szCs w:val="18"/>
        </w:rPr>
        <w:t>de Nederlandsche Bank</w:t>
      </w:r>
      <w:r w:rsidRPr="00275821">
        <w:rPr>
          <w:rFonts w:ascii="Verdana" w:hAnsi="Verdana"/>
          <w:sz w:val="18"/>
          <w:szCs w:val="18"/>
        </w:rPr>
        <w:t xml:space="preserve"> </w:t>
      </w:r>
      <w:r w:rsidR="00530D7A">
        <w:rPr>
          <w:rFonts w:ascii="Verdana" w:hAnsi="Verdana"/>
          <w:sz w:val="18"/>
          <w:szCs w:val="18"/>
        </w:rPr>
        <w:t>dit besluit</w:t>
      </w:r>
      <w:r w:rsidR="0001638A">
        <w:rPr>
          <w:rFonts w:ascii="Verdana" w:hAnsi="Verdana"/>
          <w:sz w:val="18"/>
          <w:szCs w:val="18"/>
        </w:rPr>
        <w:t xml:space="preserve"> </w:t>
      </w:r>
      <w:r w:rsidR="0028450C">
        <w:rPr>
          <w:rFonts w:ascii="Verdana" w:hAnsi="Verdana"/>
          <w:sz w:val="18"/>
          <w:szCs w:val="18"/>
        </w:rPr>
        <w:t>aan</w:t>
      </w:r>
      <w:r>
        <w:rPr>
          <w:rFonts w:ascii="Verdana" w:hAnsi="Verdana"/>
          <w:sz w:val="18"/>
          <w:szCs w:val="18"/>
        </w:rPr>
        <w:t xml:space="preserve"> </w:t>
      </w:r>
      <w:r w:rsidRPr="00275821">
        <w:rPr>
          <w:rFonts w:ascii="Verdana" w:hAnsi="Verdana"/>
          <w:sz w:val="18"/>
          <w:szCs w:val="18"/>
        </w:rPr>
        <w:t>het Europees centraal toegangspunt</w:t>
      </w:r>
      <w:r w:rsidR="00281463">
        <w:rPr>
          <w:rFonts w:ascii="Verdana" w:hAnsi="Verdana"/>
          <w:sz w:val="18"/>
          <w:szCs w:val="18"/>
        </w:rPr>
        <w:t xml:space="preserve">. </w:t>
      </w:r>
      <w:r w:rsidR="004F3986">
        <w:rPr>
          <w:rFonts w:ascii="Verdana" w:hAnsi="Verdana"/>
          <w:sz w:val="18"/>
          <w:szCs w:val="18"/>
        </w:rPr>
        <w:t>Verstrekking geschiedt</w:t>
      </w:r>
      <w:r w:rsidR="0002645D">
        <w:rPr>
          <w:rFonts w:ascii="Verdana" w:hAnsi="Verdana"/>
          <w:sz w:val="18"/>
          <w:szCs w:val="18"/>
        </w:rPr>
        <w:t xml:space="preserve"> </w:t>
      </w:r>
      <w:r w:rsidR="00281463">
        <w:rPr>
          <w:rFonts w:ascii="Verdana" w:hAnsi="Verdana"/>
          <w:sz w:val="18"/>
          <w:szCs w:val="18"/>
        </w:rPr>
        <w:t xml:space="preserve">overeenkomstig </w:t>
      </w:r>
      <w:r w:rsidR="001B226C">
        <w:rPr>
          <w:rFonts w:ascii="Verdana" w:hAnsi="Verdana"/>
          <w:sz w:val="18"/>
          <w:szCs w:val="18"/>
        </w:rPr>
        <w:t>d</w:t>
      </w:r>
      <w:r w:rsidR="00281463">
        <w:rPr>
          <w:rFonts w:ascii="Verdana" w:hAnsi="Verdana"/>
          <w:sz w:val="18"/>
          <w:szCs w:val="18"/>
        </w:rPr>
        <w:t xml:space="preserve">e vereisten uit </w:t>
      </w:r>
      <w:r w:rsidR="00414F42">
        <w:rPr>
          <w:rFonts w:ascii="Verdana" w:hAnsi="Verdana"/>
          <w:sz w:val="18"/>
          <w:szCs w:val="18"/>
        </w:rPr>
        <w:t>artikel 128 bis, vierde lid, van de richtlijn herstel en afwikkeling van banken en beleggingsondernemingen</w:t>
      </w:r>
      <w:r w:rsidR="00281463">
        <w:rPr>
          <w:rFonts w:ascii="Verdana" w:hAnsi="Verdana"/>
          <w:sz w:val="18"/>
          <w:szCs w:val="18"/>
        </w:rPr>
        <w:t>.</w:t>
      </w:r>
    </w:p>
    <w:p w:rsidR="00E759BE" w:rsidP="00BC576F" w:rsidRDefault="00E759BE" w14:paraId="0D38C43D" w14:textId="77777777">
      <w:pPr>
        <w:widowControl w:val="0"/>
        <w:spacing w:line="240" w:lineRule="atLeast"/>
        <w:contextualSpacing/>
        <w:rPr>
          <w:rFonts w:ascii="Verdana" w:hAnsi="Verdana"/>
          <w:sz w:val="18"/>
          <w:szCs w:val="18"/>
        </w:rPr>
      </w:pPr>
    </w:p>
    <w:p w:rsidR="00E759BE" w:rsidP="00BC576F" w:rsidRDefault="00472DD0" w14:paraId="3521EAF3" w14:textId="1E5DB628">
      <w:pPr>
        <w:widowControl w:val="0"/>
        <w:spacing w:line="240" w:lineRule="atLeast"/>
        <w:contextualSpacing/>
        <w:rPr>
          <w:rFonts w:ascii="Verdana" w:hAnsi="Verdana"/>
          <w:sz w:val="18"/>
          <w:szCs w:val="18"/>
        </w:rPr>
      </w:pPr>
      <w:r>
        <w:rPr>
          <w:rFonts w:ascii="Verdana" w:hAnsi="Verdana"/>
          <w:sz w:val="18"/>
          <w:szCs w:val="18"/>
        </w:rPr>
        <w:t>C</w:t>
      </w:r>
      <w:r w:rsidR="00E759BE">
        <w:rPr>
          <w:rFonts w:ascii="Verdana" w:hAnsi="Verdana"/>
          <w:sz w:val="18"/>
          <w:szCs w:val="18"/>
        </w:rPr>
        <w:t xml:space="preserve"> </w:t>
      </w:r>
    </w:p>
    <w:p w:rsidR="00E759BE" w:rsidP="00BC576F" w:rsidRDefault="00E759BE" w14:paraId="75133573" w14:textId="77777777">
      <w:pPr>
        <w:widowControl w:val="0"/>
        <w:spacing w:line="240" w:lineRule="atLeast"/>
        <w:contextualSpacing/>
        <w:rPr>
          <w:rFonts w:ascii="Verdana" w:hAnsi="Verdana"/>
          <w:sz w:val="18"/>
          <w:szCs w:val="18"/>
        </w:rPr>
      </w:pPr>
    </w:p>
    <w:p w:rsidR="00E759BE" w:rsidP="00BC576F" w:rsidRDefault="00E759BE" w14:paraId="1875CBBA" w14:textId="0AF7090F">
      <w:pPr>
        <w:widowControl w:val="0"/>
        <w:spacing w:line="240" w:lineRule="atLeast"/>
        <w:contextualSpacing/>
        <w:rPr>
          <w:rFonts w:ascii="Verdana" w:hAnsi="Verdana"/>
          <w:sz w:val="18"/>
          <w:szCs w:val="18"/>
        </w:rPr>
      </w:pPr>
      <w:r>
        <w:rPr>
          <w:rFonts w:ascii="Verdana" w:hAnsi="Verdana"/>
          <w:sz w:val="18"/>
          <w:szCs w:val="18"/>
        </w:rPr>
        <w:t>Aan artikel 1:77d wordt een lid toegevoegd, luidende:</w:t>
      </w:r>
    </w:p>
    <w:p w:rsidR="00E759BE" w:rsidP="00BC576F" w:rsidRDefault="006A4365" w14:paraId="5B67B04C" w14:textId="5F362908">
      <w:pPr>
        <w:widowControl w:val="0"/>
        <w:spacing w:line="240" w:lineRule="atLeast"/>
        <w:contextualSpacing/>
        <w:rPr>
          <w:rFonts w:ascii="Verdana" w:hAnsi="Verdana"/>
          <w:sz w:val="18"/>
          <w:szCs w:val="18"/>
        </w:rPr>
      </w:pPr>
      <w:r>
        <w:rPr>
          <w:rFonts w:ascii="Verdana" w:hAnsi="Verdana"/>
          <w:sz w:val="18"/>
          <w:szCs w:val="18"/>
        </w:rPr>
        <w:t xml:space="preserve">5. Zo spoedig mogelijk na het openbaar maken van een besluit als bedoeld in het eerste </w:t>
      </w:r>
      <w:r w:rsidR="00364C73">
        <w:rPr>
          <w:rFonts w:ascii="Verdana" w:hAnsi="Verdana"/>
          <w:sz w:val="18"/>
          <w:szCs w:val="18"/>
        </w:rPr>
        <w:t xml:space="preserve">of tweede </w:t>
      </w:r>
      <w:r>
        <w:rPr>
          <w:rFonts w:ascii="Verdana" w:hAnsi="Verdana"/>
          <w:sz w:val="18"/>
          <w:szCs w:val="18"/>
        </w:rPr>
        <w:t>lid</w:t>
      </w:r>
      <w:r w:rsidR="00022BDE">
        <w:rPr>
          <w:rFonts w:ascii="Verdana" w:hAnsi="Verdana"/>
          <w:sz w:val="18"/>
          <w:szCs w:val="18"/>
        </w:rPr>
        <w:t xml:space="preserve"> verstrekt de Autoriteit Financiële Markten dit besluit aan het Europees centraal toegangspunt. </w:t>
      </w:r>
      <w:r w:rsidR="004F3986">
        <w:rPr>
          <w:rFonts w:ascii="Verdana" w:hAnsi="Verdana"/>
          <w:sz w:val="18"/>
          <w:szCs w:val="18"/>
        </w:rPr>
        <w:t>Verstrekking geschiedt</w:t>
      </w:r>
      <w:r w:rsidR="001B226C">
        <w:rPr>
          <w:rFonts w:ascii="Verdana" w:hAnsi="Verdana"/>
          <w:sz w:val="18"/>
          <w:szCs w:val="18"/>
        </w:rPr>
        <w:t xml:space="preserve"> </w:t>
      </w:r>
      <w:r w:rsidRPr="00022BDE" w:rsidR="00022BDE">
        <w:rPr>
          <w:rFonts w:ascii="Verdana" w:hAnsi="Verdana"/>
          <w:sz w:val="18"/>
          <w:szCs w:val="18"/>
        </w:rPr>
        <w:t xml:space="preserve">overeenkomstig </w:t>
      </w:r>
      <w:r w:rsidR="00022BDE">
        <w:rPr>
          <w:rFonts w:ascii="Verdana" w:hAnsi="Verdana"/>
          <w:sz w:val="18"/>
          <w:szCs w:val="18"/>
        </w:rPr>
        <w:t>de vereisten uit artikel 87 bis, vierde lid, van de richtlijn markten voor financiële instrumenten 2014.</w:t>
      </w:r>
      <w:r w:rsidRPr="00022BDE" w:rsidR="00022BDE">
        <w:rPr>
          <w:rFonts w:ascii="Verdana" w:hAnsi="Verdana"/>
          <w:sz w:val="18"/>
          <w:szCs w:val="18"/>
        </w:rPr>
        <w:t xml:space="preserve"> </w:t>
      </w:r>
    </w:p>
    <w:p w:rsidRPr="00B37F00" w:rsidR="00746EAC" w:rsidP="00BC576F" w:rsidRDefault="00746EAC" w14:paraId="7579C325" w14:textId="77777777">
      <w:pPr>
        <w:widowControl w:val="0"/>
        <w:spacing w:line="240" w:lineRule="atLeast"/>
        <w:contextualSpacing/>
        <w:rPr>
          <w:rFonts w:ascii="Verdana" w:hAnsi="Verdana"/>
          <w:sz w:val="18"/>
          <w:szCs w:val="18"/>
        </w:rPr>
      </w:pPr>
    </w:p>
    <w:p w:rsidRPr="00B37F00" w:rsidR="00B37F00" w:rsidP="00BC576F" w:rsidRDefault="00472DD0" w14:paraId="565DFBE2" w14:textId="0BB965EC">
      <w:pPr>
        <w:widowControl w:val="0"/>
        <w:spacing w:line="240" w:lineRule="atLeast"/>
        <w:contextualSpacing/>
        <w:rPr>
          <w:rFonts w:ascii="Verdana" w:hAnsi="Verdana"/>
          <w:sz w:val="18"/>
          <w:szCs w:val="18"/>
        </w:rPr>
      </w:pPr>
      <w:r>
        <w:rPr>
          <w:rFonts w:ascii="Verdana" w:hAnsi="Verdana"/>
          <w:sz w:val="18"/>
          <w:szCs w:val="18"/>
        </w:rPr>
        <w:t>D</w:t>
      </w:r>
    </w:p>
    <w:p w:rsidR="00E33D0D" w:rsidP="00BC576F" w:rsidRDefault="00E33D0D" w14:paraId="125C882A" w14:textId="77777777">
      <w:pPr>
        <w:widowControl w:val="0"/>
        <w:spacing w:line="240" w:lineRule="atLeast"/>
        <w:contextualSpacing/>
        <w:rPr>
          <w:rFonts w:ascii="Verdana" w:hAnsi="Verdana"/>
          <w:sz w:val="18"/>
          <w:szCs w:val="18"/>
        </w:rPr>
      </w:pPr>
    </w:p>
    <w:p w:rsidR="00761A62" w:rsidP="00BC576F" w:rsidRDefault="00761A62" w14:paraId="790A4AC4" w14:textId="7CDBABD8">
      <w:pPr>
        <w:widowControl w:val="0"/>
        <w:spacing w:line="240" w:lineRule="atLeast"/>
        <w:contextualSpacing/>
        <w:rPr>
          <w:rFonts w:ascii="Verdana" w:hAnsi="Verdana"/>
          <w:sz w:val="18"/>
          <w:szCs w:val="18"/>
        </w:rPr>
      </w:pPr>
      <w:r>
        <w:rPr>
          <w:rFonts w:ascii="Verdana" w:hAnsi="Verdana"/>
          <w:sz w:val="18"/>
          <w:szCs w:val="18"/>
        </w:rPr>
        <w:t>Aan artikel 1:97 worden twee leden toegevoegd, luidende:</w:t>
      </w:r>
    </w:p>
    <w:p w:rsidR="00761A62" w:rsidP="00BC576F" w:rsidRDefault="00761A62" w14:paraId="1AE330C6" w14:textId="572E919C">
      <w:pPr>
        <w:widowControl w:val="0"/>
        <w:spacing w:line="240" w:lineRule="atLeast"/>
        <w:contextualSpacing/>
        <w:rPr>
          <w:rFonts w:ascii="Verdana" w:hAnsi="Verdana"/>
          <w:sz w:val="18"/>
          <w:szCs w:val="18"/>
        </w:rPr>
      </w:pPr>
      <w:r>
        <w:rPr>
          <w:rFonts w:ascii="Verdana" w:hAnsi="Verdana"/>
          <w:sz w:val="18"/>
          <w:szCs w:val="18"/>
        </w:rPr>
        <w:t xml:space="preserve">6. </w:t>
      </w:r>
      <w:r w:rsidR="00D930FA">
        <w:rPr>
          <w:rFonts w:ascii="Verdana" w:hAnsi="Verdana"/>
          <w:sz w:val="18"/>
          <w:szCs w:val="18"/>
        </w:rPr>
        <w:t>Zo spoedig mogelijk na</w:t>
      </w:r>
      <w:r>
        <w:rPr>
          <w:rFonts w:ascii="Verdana" w:hAnsi="Verdana"/>
          <w:sz w:val="18"/>
          <w:szCs w:val="18"/>
        </w:rPr>
        <w:t xml:space="preserve"> het openbaar maken van een</w:t>
      </w:r>
      <w:r w:rsidR="002A72FF">
        <w:rPr>
          <w:rFonts w:ascii="Verdana" w:hAnsi="Verdana"/>
          <w:sz w:val="18"/>
          <w:szCs w:val="18"/>
        </w:rPr>
        <w:t xml:space="preserve"> besluit tot het opleggen van een</w:t>
      </w:r>
      <w:r>
        <w:rPr>
          <w:rFonts w:ascii="Verdana" w:hAnsi="Verdana"/>
          <w:sz w:val="18"/>
          <w:szCs w:val="18"/>
        </w:rPr>
        <w:t xml:space="preserve"> bestuurlijke sanctie</w:t>
      </w:r>
      <w:r w:rsidR="005466CC">
        <w:rPr>
          <w:rFonts w:ascii="Verdana" w:hAnsi="Verdana"/>
          <w:sz w:val="18"/>
          <w:szCs w:val="18"/>
        </w:rPr>
        <w:t xml:space="preserve"> als </w:t>
      </w:r>
      <w:r w:rsidR="00A67087">
        <w:rPr>
          <w:rFonts w:ascii="Verdana" w:hAnsi="Verdana"/>
          <w:sz w:val="18"/>
          <w:szCs w:val="18"/>
        </w:rPr>
        <w:t>bedoeld in het eerste</w:t>
      </w:r>
      <w:r w:rsidR="005466CC">
        <w:rPr>
          <w:rFonts w:ascii="Verdana" w:hAnsi="Verdana"/>
          <w:sz w:val="18"/>
          <w:szCs w:val="18"/>
        </w:rPr>
        <w:t xml:space="preserve"> tot en met vierde lid of na openbaarmaking van de informatie op grond van het vijfde lid</w:t>
      </w:r>
      <w:r w:rsidR="002A72FF">
        <w:rPr>
          <w:rFonts w:ascii="Verdana" w:hAnsi="Verdana"/>
          <w:sz w:val="18"/>
          <w:szCs w:val="18"/>
        </w:rPr>
        <w:t xml:space="preserve"> in het kader van overtreding van regels die voortvloeien uit </w:t>
      </w:r>
      <w:bookmarkStart w:name="_Hlk204245018" w:id="2"/>
      <w:r w:rsidR="002A72FF">
        <w:rPr>
          <w:rFonts w:ascii="Verdana" w:hAnsi="Verdana"/>
          <w:sz w:val="18"/>
          <w:szCs w:val="18"/>
        </w:rPr>
        <w:t xml:space="preserve">de richtlijn transparantie, </w:t>
      </w:r>
      <w:r w:rsidR="00A67087">
        <w:rPr>
          <w:rFonts w:ascii="Verdana" w:hAnsi="Verdana"/>
          <w:sz w:val="18"/>
          <w:szCs w:val="18"/>
        </w:rPr>
        <w:t xml:space="preserve">de </w:t>
      </w:r>
      <w:r w:rsidRPr="00A67087" w:rsidR="00A67087">
        <w:rPr>
          <w:rFonts w:ascii="Verdana" w:hAnsi="Verdana"/>
          <w:sz w:val="18"/>
          <w:szCs w:val="18"/>
        </w:rPr>
        <w:t>richtlijn instellingen voor collectieve belegging in effecten</w:t>
      </w:r>
      <w:r w:rsidR="008848C7">
        <w:rPr>
          <w:rFonts w:ascii="Verdana" w:hAnsi="Verdana"/>
          <w:sz w:val="18"/>
          <w:szCs w:val="18"/>
        </w:rPr>
        <w:t xml:space="preserve">, </w:t>
      </w:r>
      <w:r w:rsidR="00A67087">
        <w:rPr>
          <w:rFonts w:ascii="Verdana" w:hAnsi="Verdana"/>
          <w:sz w:val="18"/>
          <w:szCs w:val="18"/>
        </w:rPr>
        <w:t xml:space="preserve">de </w:t>
      </w:r>
      <w:r w:rsidRPr="00A67087" w:rsidR="00A67087">
        <w:rPr>
          <w:rFonts w:ascii="Verdana" w:hAnsi="Verdana"/>
          <w:sz w:val="18"/>
          <w:szCs w:val="18"/>
        </w:rPr>
        <w:t>richtlijn beheerders van alternatieve beleggingsinstellingen</w:t>
      </w:r>
      <w:r w:rsidR="008848C7">
        <w:rPr>
          <w:rFonts w:ascii="Verdana" w:hAnsi="Verdana"/>
          <w:sz w:val="18"/>
          <w:szCs w:val="18"/>
        </w:rPr>
        <w:t xml:space="preserve">, de richtlijn kapitaalvereisten, </w:t>
      </w:r>
      <w:r w:rsidR="002A72FF">
        <w:rPr>
          <w:rFonts w:ascii="Verdana" w:hAnsi="Verdana" w:cs="Arial"/>
          <w:sz w:val="18"/>
          <w:szCs w:val="18"/>
        </w:rPr>
        <w:t xml:space="preserve">de richtlijn herstel en afwikkeling van </w:t>
      </w:r>
      <w:r w:rsidR="005B67F1">
        <w:rPr>
          <w:rFonts w:ascii="Verdana" w:hAnsi="Verdana" w:cs="Arial"/>
          <w:sz w:val="18"/>
          <w:szCs w:val="18"/>
        </w:rPr>
        <w:t>banken</w:t>
      </w:r>
      <w:r w:rsidR="002A72FF">
        <w:rPr>
          <w:rFonts w:ascii="Verdana" w:hAnsi="Verdana" w:cs="Arial"/>
          <w:sz w:val="18"/>
          <w:szCs w:val="18"/>
        </w:rPr>
        <w:t xml:space="preserve"> en beleggingsondernemingen</w:t>
      </w:r>
      <w:r w:rsidR="008848C7">
        <w:rPr>
          <w:rFonts w:ascii="Verdana" w:hAnsi="Verdana" w:cs="Arial"/>
          <w:sz w:val="18"/>
          <w:szCs w:val="18"/>
        </w:rPr>
        <w:t xml:space="preserve">, </w:t>
      </w:r>
      <w:r w:rsidR="002A72FF">
        <w:rPr>
          <w:rFonts w:ascii="Verdana" w:hAnsi="Verdana" w:cs="Arial"/>
          <w:sz w:val="18"/>
          <w:szCs w:val="18"/>
        </w:rPr>
        <w:t>de richtlijn verzekeringsdistributie</w:t>
      </w:r>
      <w:r w:rsidR="008848C7">
        <w:rPr>
          <w:rFonts w:ascii="Verdana" w:hAnsi="Verdana" w:cs="Arial"/>
          <w:sz w:val="18"/>
          <w:szCs w:val="18"/>
        </w:rPr>
        <w:t xml:space="preserve">, </w:t>
      </w:r>
      <w:r w:rsidR="008A5748">
        <w:rPr>
          <w:rFonts w:ascii="Verdana" w:hAnsi="Verdana" w:cs="Arial"/>
          <w:sz w:val="18"/>
          <w:szCs w:val="18"/>
        </w:rPr>
        <w:t xml:space="preserve">de richtlijn markten in financiële instrumenten 2014, </w:t>
      </w:r>
      <w:r w:rsidR="008848C7">
        <w:rPr>
          <w:rFonts w:ascii="Verdana" w:hAnsi="Verdana" w:cs="Arial"/>
          <w:sz w:val="18"/>
          <w:szCs w:val="18"/>
        </w:rPr>
        <w:t xml:space="preserve">de richtlijn </w:t>
      </w:r>
      <w:proofErr w:type="spellStart"/>
      <w:r w:rsidR="008848C7">
        <w:rPr>
          <w:rFonts w:ascii="Verdana" w:hAnsi="Verdana" w:cs="Arial"/>
          <w:sz w:val="18"/>
          <w:szCs w:val="18"/>
        </w:rPr>
        <w:t>prudentieel</w:t>
      </w:r>
      <w:proofErr w:type="spellEnd"/>
      <w:r w:rsidR="008848C7">
        <w:rPr>
          <w:rFonts w:ascii="Verdana" w:hAnsi="Verdana" w:cs="Arial"/>
          <w:sz w:val="18"/>
          <w:szCs w:val="18"/>
        </w:rPr>
        <w:t xml:space="preserve"> toezicht beleggingsondernemingen</w:t>
      </w:r>
      <w:r w:rsidR="002A72FF">
        <w:rPr>
          <w:rFonts w:ascii="Verdana" w:hAnsi="Verdana"/>
          <w:sz w:val="18"/>
          <w:szCs w:val="18"/>
        </w:rPr>
        <w:t xml:space="preserve"> </w:t>
      </w:r>
      <w:r w:rsidR="008848C7">
        <w:rPr>
          <w:rFonts w:ascii="Verdana" w:hAnsi="Verdana"/>
          <w:sz w:val="18"/>
          <w:szCs w:val="18"/>
        </w:rPr>
        <w:t>of de richtlijn gedekte obligaties</w:t>
      </w:r>
      <w:bookmarkEnd w:id="2"/>
      <w:r w:rsidR="00A67087">
        <w:rPr>
          <w:rFonts w:ascii="Verdana" w:hAnsi="Verdana"/>
          <w:sz w:val="18"/>
          <w:szCs w:val="18"/>
        </w:rPr>
        <w:t>,</w:t>
      </w:r>
      <w:r w:rsidR="008848C7">
        <w:rPr>
          <w:rFonts w:ascii="Verdana" w:hAnsi="Verdana"/>
          <w:sz w:val="18"/>
          <w:szCs w:val="18"/>
        </w:rPr>
        <w:t xml:space="preserve"> </w:t>
      </w:r>
      <w:r w:rsidR="00530D7A">
        <w:rPr>
          <w:rFonts w:ascii="Verdana" w:hAnsi="Verdana"/>
          <w:sz w:val="18"/>
          <w:szCs w:val="18"/>
        </w:rPr>
        <w:t>verstrekt de toezichthouder</w:t>
      </w:r>
      <w:r w:rsidR="002A72FF">
        <w:rPr>
          <w:rFonts w:ascii="Verdana" w:hAnsi="Verdana"/>
          <w:sz w:val="18"/>
          <w:szCs w:val="18"/>
        </w:rPr>
        <w:t xml:space="preserve"> het besluit</w:t>
      </w:r>
      <w:r>
        <w:rPr>
          <w:rFonts w:ascii="Verdana" w:hAnsi="Verdana"/>
          <w:sz w:val="18"/>
          <w:szCs w:val="18"/>
        </w:rPr>
        <w:t xml:space="preserve"> aan het Europees centraal toegangspunt, </w:t>
      </w:r>
      <w:r w:rsidR="00EC2690">
        <w:rPr>
          <w:rFonts w:ascii="Verdana" w:hAnsi="Verdana"/>
          <w:sz w:val="18"/>
          <w:szCs w:val="18"/>
        </w:rPr>
        <w:t xml:space="preserve">onder vermelding van </w:t>
      </w:r>
      <w:r w:rsidR="00D96F5D">
        <w:rPr>
          <w:rFonts w:ascii="Verdana" w:hAnsi="Verdana"/>
          <w:sz w:val="18"/>
          <w:szCs w:val="18"/>
        </w:rPr>
        <w:t>de volgende metadata</w:t>
      </w:r>
      <w:r>
        <w:rPr>
          <w:rFonts w:ascii="Verdana" w:hAnsi="Verdana"/>
          <w:sz w:val="18"/>
          <w:szCs w:val="18"/>
        </w:rPr>
        <w:t>:</w:t>
      </w:r>
    </w:p>
    <w:p w:rsidRPr="00B968F8" w:rsidR="00761A62" w:rsidP="00BC576F" w:rsidRDefault="00761A62" w14:paraId="18D2E13E" w14:textId="04499BA5">
      <w:pPr>
        <w:widowControl w:val="0"/>
        <w:spacing w:line="240" w:lineRule="atLeast"/>
        <w:contextualSpacing/>
        <w:rPr>
          <w:rFonts w:ascii="Verdana" w:hAnsi="Verdana"/>
          <w:sz w:val="18"/>
          <w:szCs w:val="18"/>
        </w:rPr>
      </w:pPr>
      <w:r w:rsidRPr="00B968F8">
        <w:rPr>
          <w:rFonts w:ascii="Verdana" w:hAnsi="Verdana"/>
          <w:sz w:val="18"/>
          <w:szCs w:val="18"/>
        </w:rPr>
        <w:t xml:space="preserve">a. de naam van </w:t>
      </w:r>
      <w:r>
        <w:rPr>
          <w:rFonts w:ascii="Verdana" w:hAnsi="Verdana"/>
          <w:sz w:val="18"/>
          <w:szCs w:val="18"/>
        </w:rPr>
        <w:t>natuurlijke persoon of</w:t>
      </w:r>
      <w:r w:rsidR="00B13AF8">
        <w:rPr>
          <w:rFonts w:ascii="Verdana" w:hAnsi="Verdana"/>
          <w:sz w:val="18"/>
          <w:szCs w:val="18"/>
        </w:rPr>
        <w:t xml:space="preserve"> rechtspersoon</w:t>
      </w:r>
      <w:r>
        <w:rPr>
          <w:rFonts w:ascii="Verdana" w:hAnsi="Verdana"/>
          <w:sz w:val="18"/>
          <w:szCs w:val="18"/>
        </w:rPr>
        <w:t>,</w:t>
      </w:r>
      <w:r w:rsidRPr="00B968F8">
        <w:rPr>
          <w:rFonts w:ascii="Verdana" w:hAnsi="Verdana"/>
          <w:sz w:val="18"/>
          <w:szCs w:val="18"/>
        </w:rPr>
        <w:t xml:space="preserve"> waarop de informatie betrekking heeft; </w:t>
      </w:r>
    </w:p>
    <w:p w:rsidRPr="00B968F8" w:rsidR="00761A62" w:rsidP="00BC576F" w:rsidRDefault="00761A62" w14:paraId="6D17BBAC" w14:textId="32A81483">
      <w:pPr>
        <w:widowControl w:val="0"/>
        <w:spacing w:line="240" w:lineRule="atLeast"/>
        <w:contextualSpacing/>
        <w:rPr>
          <w:rFonts w:ascii="Verdana" w:hAnsi="Verdana"/>
          <w:sz w:val="18"/>
          <w:szCs w:val="18"/>
        </w:rPr>
      </w:pPr>
      <w:r w:rsidRPr="00B968F8">
        <w:rPr>
          <w:rFonts w:ascii="Verdana" w:hAnsi="Verdana"/>
          <w:sz w:val="18"/>
          <w:szCs w:val="18"/>
        </w:rPr>
        <w:t xml:space="preserve">b. </w:t>
      </w:r>
      <w:r>
        <w:rPr>
          <w:rFonts w:ascii="Verdana" w:hAnsi="Verdana"/>
          <w:sz w:val="18"/>
          <w:szCs w:val="18"/>
        </w:rPr>
        <w:t xml:space="preserve">indien beschikbaar, </w:t>
      </w:r>
      <w:r w:rsidRPr="00B968F8">
        <w:rPr>
          <w:rFonts w:ascii="Verdana" w:hAnsi="Verdana"/>
          <w:sz w:val="18"/>
          <w:szCs w:val="18"/>
        </w:rPr>
        <w:t>de identificatiecode van de</w:t>
      </w:r>
      <w:r w:rsidR="00B77E16">
        <w:rPr>
          <w:rFonts w:ascii="Verdana" w:hAnsi="Verdana"/>
          <w:sz w:val="18"/>
          <w:szCs w:val="18"/>
        </w:rPr>
        <w:t xml:space="preserve"> natuurlijke persoon of</w:t>
      </w:r>
      <w:r w:rsidR="00B13AF8">
        <w:rPr>
          <w:rFonts w:ascii="Verdana" w:hAnsi="Verdana"/>
          <w:sz w:val="18"/>
          <w:szCs w:val="18"/>
        </w:rPr>
        <w:t xml:space="preserve"> rechtspersoon</w:t>
      </w:r>
      <w:r w:rsidR="00562C56">
        <w:rPr>
          <w:rFonts w:ascii="Verdana" w:hAnsi="Verdana"/>
          <w:sz w:val="18"/>
          <w:szCs w:val="18"/>
        </w:rPr>
        <w:t xml:space="preserve">, </w:t>
      </w:r>
      <w:r w:rsidRPr="006D13E3" w:rsidR="00562C56">
        <w:rPr>
          <w:rFonts w:ascii="Verdana" w:hAnsi="Verdana"/>
          <w:sz w:val="18"/>
          <w:szCs w:val="18"/>
        </w:rPr>
        <w:t xml:space="preserve">bedoeld in artikel 7, vierde lid, </w:t>
      </w:r>
      <w:r w:rsidR="00562C56">
        <w:rPr>
          <w:rFonts w:ascii="Verdana" w:hAnsi="Verdana"/>
          <w:sz w:val="18"/>
          <w:szCs w:val="18"/>
        </w:rPr>
        <w:t>onderdeel</w:t>
      </w:r>
      <w:r w:rsidRPr="006D13E3" w:rsidR="00562C56">
        <w:rPr>
          <w:rFonts w:ascii="Verdana" w:hAnsi="Verdana"/>
          <w:sz w:val="18"/>
          <w:szCs w:val="18"/>
        </w:rPr>
        <w:t xml:space="preserve"> b, van</w:t>
      </w:r>
      <w:r w:rsidR="00562C56">
        <w:rPr>
          <w:rFonts w:ascii="Verdana" w:hAnsi="Verdana"/>
          <w:sz w:val="18"/>
          <w:szCs w:val="18"/>
        </w:rPr>
        <w:t xml:space="preserve"> de</w:t>
      </w:r>
      <w:r w:rsidRPr="006D13E3" w:rsidR="00562C56">
        <w:rPr>
          <w:rFonts w:ascii="Verdana" w:hAnsi="Verdana"/>
          <w:sz w:val="18"/>
          <w:szCs w:val="18"/>
        </w:rPr>
        <w:t xml:space="preserve"> </w:t>
      </w:r>
      <w:r w:rsidR="00562C56">
        <w:rPr>
          <w:rFonts w:ascii="Verdana" w:hAnsi="Verdana"/>
          <w:sz w:val="18"/>
          <w:szCs w:val="18"/>
        </w:rPr>
        <w:t>verordening oprichting ESAP</w:t>
      </w:r>
      <w:r w:rsidRPr="00B968F8">
        <w:rPr>
          <w:rFonts w:ascii="Verdana" w:hAnsi="Verdana"/>
          <w:sz w:val="18"/>
          <w:szCs w:val="18"/>
        </w:rPr>
        <w:t>;</w:t>
      </w:r>
    </w:p>
    <w:p w:rsidRPr="00B968F8" w:rsidR="00761A62" w:rsidP="00BC576F" w:rsidRDefault="00761A62" w14:paraId="42879F82" w14:textId="11BE9677">
      <w:pPr>
        <w:widowControl w:val="0"/>
        <w:spacing w:line="240" w:lineRule="atLeast"/>
        <w:contextualSpacing/>
        <w:rPr>
          <w:rFonts w:ascii="Verdana" w:hAnsi="Verdana"/>
          <w:sz w:val="18"/>
          <w:szCs w:val="18"/>
        </w:rPr>
      </w:pPr>
      <w:r>
        <w:rPr>
          <w:rFonts w:ascii="Verdana" w:hAnsi="Verdana"/>
          <w:sz w:val="18"/>
          <w:szCs w:val="18"/>
        </w:rPr>
        <w:t>c</w:t>
      </w:r>
      <w:r w:rsidRPr="00B968F8">
        <w:rPr>
          <w:rFonts w:ascii="Verdana" w:hAnsi="Verdana"/>
          <w:sz w:val="18"/>
          <w:szCs w:val="18"/>
        </w:rPr>
        <w:t xml:space="preserve">. het type informatie, bedoeld in artikel 7, </w:t>
      </w:r>
      <w:r>
        <w:rPr>
          <w:rFonts w:ascii="Verdana" w:hAnsi="Verdana"/>
          <w:sz w:val="18"/>
          <w:szCs w:val="18"/>
        </w:rPr>
        <w:t>vierde</w:t>
      </w:r>
      <w:r w:rsidRPr="00B968F8">
        <w:rPr>
          <w:rFonts w:ascii="Verdana" w:hAnsi="Verdana"/>
          <w:sz w:val="18"/>
          <w:szCs w:val="18"/>
        </w:rPr>
        <w:t xml:space="preserve"> lid, </w:t>
      </w:r>
      <w:r>
        <w:rPr>
          <w:rFonts w:ascii="Verdana" w:hAnsi="Verdana"/>
          <w:sz w:val="18"/>
          <w:szCs w:val="18"/>
        </w:rPr>
        <w:t>onderdeel</w:t>
      </w:r>
      <w:r w:rsidRPr="00B968F8">
        <w:rPr>
          <w:rFonts w:ascii="Verdana" w:hAnsi="Verdana"/>
          <w:sz w:val="18"/>
          <w:szCs w:val="18"/>
        </w:rPr>
        <w:t xml:space="preserve"> c</w:t>
      </w:r>
      <w:r w:rsidR="00E33D0D">
        <w:rPr>
          <w:rFonts w:ascii="Verdana" w:hAnsi="Verdana"/>
          <w:sz w:val="18"/>
          <w:szCs w:val="18"/>
        </w:rPr>
        <w:t>,</w:t>
      </w:r>
      <w:r w:rsidRPr="00B968F8">
        <w:rPr>
          <w:rFonts w:ascii="Verdana" w:hAnsi="Verdana"/>
          <w:sz w:val="18"/>
          <w:szCs w:val="18"/>
        </w:rPr>
        <w:t xml:space="preserve"> van</w:t>
      </w:r>
      <w:r w:rsidR="004608B5">
        <w:rPr>
          <w:rFonts w:ascii="Verdana" w:hAnsi="Verdana"/>
          <w:sz w:val="18"/>
          <w:szCs w:val="18"/>
        </w:rPr>
        <w:t xml:space="preserve"> de</w:t>
      </w:r>
      <w:r w:rsidR="00F2435B">
        <w:rPr>
          <w:rFonts w:ascii="Verdana" w:hAnsi="Verdana"/>
          <w:sz w:val="18"/>
          <w:szCs w:val="18"/>
        </w:rPr>
        <w:t xml:space="preserve"> </w:t>
      </w:r>
      <w:r w:rsidR="00844711">
        <w:rPr>
          <w:rFonts w:ascii="Verdana" w:hAnsi="Verdana"/>
          <w:sz w:val="18"/>
          <w:szCs w:val="18"/>
        </w:rPr>
        <w:t>verordening oprichting ESAP</w:t>
      </w:r>
      <w:r w:rsidRPr="00B968F8">
        <w:rPr>
          <w:rFonts w:ascii="Verdana" w:hAnsi="Verdana"/>
          <w:sz w:val="18"/>
          <w:szCs w:val="18"/>
        </w:rPr>
        <w:t>; en</w:t>
      </w:r>
    </w:p>
    <w:p w:rsidR="00761A62" w:rsidP="00BC576F" w:rsidRDefault="00761A62" w14:paraId="67FF18F6" w14:textId="274420D5">
      <w:pPr>
        <w:widowControl w:val="0"/>
        <w:spacing w:line="240" w:lineRule="atLeast"/>
        <w:contextualSpacing/>
        <w:rPr>
          <w:rFonts w:ascii="Verdana" w:hAnsi="Verdana"/>
          <w:sz w:val="18"/>
          <w:szCs w:val="18"/>
        </w:rPr>
      </w:pPr>
      <w:r>
        <w:rPr>
          <w:rFonts w:ascii="Verdana" w:hAnsi="Verdana"/>
          <w:sz w:val="18"/>
          <w:szCs w:val="18"/>
        </w:rPr>
        <w:t>d</w:t>
      </w:r>
      <w:r w:rsidRPr="00B968F8">
        <w:rPr>
          <w:rFonts w:ascii="Verdana" w:hAnsi="Verdana"/>
          <w:sz w:val="18"/>
          <w:szCs w:val="18"/>
        </w:rPr>
        <w:t xml:space="preserve">. </w:t>
      </w:r>
      <w:r w:rsidR="00562C56">
        <w:rPr>
          <w:rFonts w:ascii="Verdana" w:hAnsi="Verdana"/>
          <w:sz w:val="18"/>
          <w:szCs w:val="18"/>
        </w:rPr>
        <w:t>een vermelding of de informatie persoonsgegevens bevat</w:t>
      </w:r>
      <w:r w:rsidRPr="00B968F8">
        <w:rPr>
          <w:rFonts w:ascii="Verdana" w:hAnsi="Verdana"/>
          <w:sz w:val="18"/>
          <w:szCs w:val="18"/>
        </w:rPr>
        <w:t>.</w:t>
      </w:r>
    </w:p>
    <w:p w:rsidR="00761A62" w:rsidP="00BC576F" w:rsidRDefault="00761A62" w14:paraId="406D944C" w14:textId="09FF48DF">
      <w:pPr>
        <w:widowControl w:val="0"/>
        <w:spacing w:line="240" w:lineRule="atLeast"/>
        <w:contextualSpacing/>
        <w:rPr>
          <w:rFonts w:ascii="Verdana" w:hAnsi="Verdana"/>
          <w:sz w:val="18"/>
          <w:szCs w:val="18"/>
        </w:rPr>
      </w:pPr>
      <w:r>
        <w:rPr>
          <w:rFonts w:ascii="Verdana" w:hAnsi="Verdana"/>
          <w:sz w:val="18"/>
          <w:szCs w:val="18"/>
        </w:rPr>
        <w:t xml:space="preserve">7. De </w:t>
      </w:r>
      <w:r w:rsidR="00530D7A">
        <w:rPr>
          <w:rFonts w:ascii="Verdana" w:hAnsi="Verdana"/>
          <w:sz w:val="18"/>
          <w:szCs w:val="18"/>
        </w:rPr>
        <w:t>toezichthouder verstrekt</w:t>
      </w:r>
      <w:r>
        <w:rPr>
          <w:rFonts w:ascii="Verdana" w:hAnsi="Verdana"/>
          <w:sz w:val="18"/>
          <w:szCs w:val="18"/>
        </w:rPr>
        <w:t xml:space="preserve"> de informatie, bedoeld in het zesde lid, </w:t>
      </w:r>
      <w:r w:rsidRPr="0039476E">
        <w:rPr>
          <w:rFonts w:ascii="Verdana" w:hAnsi="Verdana"/>
          <w:sz w:val="18"/>
          <w:szCs w:val="18"/>
        </w:rPr>
        <w:t>in een voor data-extractie geschikt forma</w:t>
      </w:r>
      <w:r w:rsidR="00F2435B">
        <w:rPr>
          <w:rFonts w:ascii="Verdana" w:hAnsi="Verdana"/>
          <w:sz w:val="18"/>
          <w:szCs w:val="18"/>
        </w:rPr>
        <w:t>a</w:t>
      </w:r>
      <w:r w:rsidRPr="0039476E">
        <w:rPr>
          <w:rFonts w:ascii="Verdana" w:hAnsi="Verdana"/>
          <w:sz w:val="18"/>
          <w:szCs w:val="18"/>
        </w:rPr>
        <w:t xml:space="preserve">t zoals gedefinieerd in artikel 2, </w:t>
      </w:r>
      <w:r>
        <w:rPr>
          <w:rFonts w:ascii="Verdana" w:hAnsi="Verdana"/>
          <w:sz w:val="18"/>
          <w:szCs w:val="18"/>
        </w:rPr>
        <w:t>onderdeel</w:t>
      </w:r>
      <w:r w:rsidRPr="0039476E">
        <w:rPr>
          <w:rFonts w:ascii="Verdana" w:hAnsi="Verdana"/>
          <w:sz w:val="18"/>
          <w:szCs w:val="18"/>
        </w:rPr>
        <w:t xml:space="preserve"> 3, van</w:t>
      </w:r>
      <w:r w:rsidR="004608B5">
        <w:rPr>
          <w:rFonts w:ascii="Verdana" w:hAnsi="Verdana"/>
          <w:sz w:val="18"/>
          <w:szCs w:val="18"/>
        </w:rPr>
        <w:t xml:space="preserve"> de</w:t>
      </w:r>
      <w:r w:rsidR="00F2435B">
        <w:rPr>
          <w:rFonts w:ascii="Verdana" w:hAnsi="Verdana"/>
          <w:sz w:val="18"/>
          <w:szCs w:val="18"/>
        </w:rPr>
        <w:t xml:space="preserve"> </w:t>
      </w:r>
      <w:r w:rsidR="00844711">
        <w:rPr>
          <w:rFonts w:ascii="Verdana" w:hAnsi="Verdana"/>
          <w:sz w:val="18"/>
          <w:szCs w:val="18"/>
        </w:rPr>
        <w:t>verordening oprichting ESAP</w:t>
      </w:r>
      <w:r>
        <w:rPr>
          <w:rFonts w:ascii="Verdana" w:hAnsi="Verdana"/>
          <w:sz w:val="18"/>
          <w:szCs w:val="18"/>
        </w:rPr>
        <w:t>.</w:t>
      </w:r>
    </w:p>
    <w:p w:rsidR="0003274F" w:rsidP="00BC576F" w:rsidRDefault="0003274F" w14:paraId="57AC0AA6" w14:textId="77777777">
      <w:pPr>
        <w:widowControl w:val="0"/>
        <w:spacing w:line="240" w:lineRule="atLeast"/>
        <w:contextualSpacing/>
        <w:rPr>
          <w:rFonts w:ascii="Verdana" w:hAnsi="Verdana"/>
          <w:sz w:val="18"/>
          <w:szCs w:val="18"/>
        </w:rPr>
      </w:pPr>
    </w:p>
    <w:p w:rsidRPr="001B226C" w:rsidR="0003274F" w:rsidP="00BC576F" w:rsidRDefault="00472DD0" w14:paraId="2AE9641C" w14:textId="6CC72666">
      <w:pPr>
        <w:widowControl w:val="0"/>
        <w:spacing w:line="240" w:lineRule="atLeast"/>
        <w:contextualSpacing/>
        <w:rPr>
          <w:rFonts w:ascii="Verdana" w:hAnsi="Verdana"/>
          <w:sz w:val="18"/>
          <w:szCs w:val="18"/>
        </w:rPr>
      </w:pPr>
      <w:r w:rsidRPr="001B226C">
        <w:rPr>
          <w:rFonts w:ascii="Verdana" w:hAnsi="Verdana"/>
          <w:sz w:val="18"/>
          <w:szCs w:val="18"/>
        </w:rPr>
        <w:t>E</w:t>
      </w:r>
    </w:p>
    <w:p w:rsidRPr="001B226C" w:rsidR="00472DD0" w:rsidP="00BC576F" w:rsidRDefault="00472DD0" w14:paraId="6D177954" w14:textId="77777777">
      <w:pPr>
        <w:widowControl w:val="0"/>
        <w:spacing w:line="240" w:lineRule="atLeast"/>
        <w:contextualSpacing/>
        <w:rPr>
          <w:rFonts w:ascii="Verdana" w:hAnsi="Verdana"/>
          <w:sz w:val="18"/>
          <w:szCs w:val="18"/>
        </w:rPr>
      </w:pPr>
    </w:p>
    <w:p w:rsidR="00033E07" w:rsidP="00BC576F" w:rsidRDefault="00033E07" w14:paraId="4D8AEFE8" w14:textId="35B20A54">
      <w:pPr>
        <w:widowControl w:val="0"/>
        <w:spacing w:line="240" w:lineRule="atLeast"/>
        <w:contextualSpacing/>
        <w:rPr>
          <w:rFonts w:ascii="Verdana" w:hAnsi="Verdana"/>
          <w:sz w:val="18"/>
          <w:szCs w:val="18"/>
        </w:rPr>
      </w:pPr>
      <w:r w:rsidRPr="00033E07">
        <w:rPr>
          <w:rFonts w:ascii="Verdana" w:hAnsi="Verdana"/>
          <w:sz w:val="18"/>
          <w:szCs w:val="18"/>
        </w:rPr>
        <w:t>Aan artikel 1:107 wordt een l</w:t>
      </w:r>
      <w:r>
        <w:rPr>
          <w:rFonts w:ascii="Verdana" w:hAnsi="Verdana"/>
          <w:sz w:val="18"/>
          <w:szCs w:val="18"/>
        </w:rPr>
        <w:t>id toegevoegd, luidende:</w:t>
      </w:r>
    </w:p>
    <w:p w:rsidRPr="00033E07" w:rsidR="00033E07" w:rsidP="00BC576F" w:rsidRDefault="00033E07" w14:paraId="48F90C2E" w14:textId="34ED8575">
      <w:pPr>
        <w:widowControl w:val="0"/>
        <w:spacing w:line="240" w:lineRule="atLeast"/>
        <w:contextualSpacing/>
        <w:rPr>
          <w:rFonts w:ascii="Verdana" w:hAnsi="Verdana"/>
          <w:sz w:val="18"/>
          <w:szCs w:val="18"/>
        </w:rPr>
      </w:pPr>
      <w:r>
        <w:rPr>
          <w:rFonts w:ascii="Verdana" w:hAnsi="Verdana"/>
          <w:sz w:val="18"/>
          <w:szCs w:val="18"/>
        </w:rPr>
        <w:t xml:space="preserve">5. </w:t>
      </w:r>
      <w:r w:rsidR="003D0613">
        <w:rPr>
          <w:rFonts w:ascii="Verdana" w:hAnsi="Verdana"/>
          <w:sz w:val="18"/>
          <w:szCs w:val="18"/>
        </w:rPr>
        <w:t xml:space="preserve">Zo spoedig mogelijk na de inschrijving van een financiële onderneming als bedoeld in het tweede lid, onderdeel a, onder 13, verstrekt de registerhouder deze informatie aan het Europees centraal toegangspunt. </w:t>
      </w:r>
      <w:r w:rsidR="001973C5">
        <w:rPr>
          <w:rFonts w:ascii="Verdana" w:hAnsi="Verdana"/>
          <w:sz w:val="18"/>
          <w:szCs w:val="18"/>
        </w:rPr>
        <w:t xml:space="preserve">Verstrekking geschiedt </w:t>
      </w:r>
      <w:r w:rsidR="003D0613">
        <w:rPr>
          <w:rFonts w:ascii="Verdana" w:hAnsi="Verdana"/>
          <w:sz w:val="18"/>
          <w:szCs w:val="18"/>
        </w:rPr>
        <w:t>overeenkomstig de vereisten uit artikel 87 bis, zesde lid, van de richtlijn markten voor financiële instrumenten 2014.</w:t>
      </w:r>
    </w:p>
    <w:p w:rsidR="00D063C0" w:rsidP="00BC576F" w:rsidRDefault="00D063C0" w14:paraId="6E17F0A8" w14:textId="77777777">
      <w:pPr>
        <w:widowControl w:val="0"/>
        <w:spacing w:line="240" w:lineRule="atLeast"/>
        <w:contextualSpacing/>
        <w:rPr>
          <w:rFonts w:ascii="Verdana" w:hAnsi="Verdana"/>
          <w:sz w:val="18"/>
          <w:szCs w:val="18"/>
        </w:rPr>
      </w:pPr>
    </w:p>
    <w:p w:rsidR="00E6389B" w:rsidP="00BC576F" w:rsidRDefault="00472DD0" w14:paraId="63FBDFBC" w14:textId="40F523A8">
      <w:pPr>
        <w:widowControl w:val="0"/>
        <w:spacing w:line="240" w:lineRule="atLeast"/>
        <w:contextualSpacing/>
        <w:rPr>
          <w:rFonts w:ascii="Verdana" w:hAnsi="Verdana"/>
          <w:sz w:val="18"/>
          <w:szCs w:val="18"/>
        </w:rPr>
      </w:pPr>
      <w:r>
        <w:rPr>
          <w:rFonts w:ascii="Verdana" w:hAnsi="Verdana"/>
          <w:sz w:val="18"/>
          <w:szCs w:val="18"/>
        </w:rPr>
        <w:t>F</w:t>
      </w:r>
    </w:p>
    <w:p w:rsidR="00D063C0" w:rsidP="00BC576F" w:rsidRDefault="00D063C0" w14:paraId="55390917" w14:textId="77777777">
      <w:pPr>
        <w:widowControl w:val="0"/>
        <w:spacing w:line="240" w:lineRule="atLeast"/>
        <w:contextualSpacing/>
        <w:rPr>
          <w:rFonts w:ascii="Verdana" w:hAnsi="Verdana"/>
          <w:sz w:val="18"/>
          <w:szCs w:val="18"/>
        </w:rPr>
      </w:pPr>
    </w:p>
    <w:p w:rsidR="00D063C0" w:rsidP="00BC576F" w:rsidRDefault="00D063C0" w14:paraId="161CCF3A" w14:textId="77777777">
      <w:pPr>
        <w:widowControl w:val="0"/>
        <w:spacing w:line="240" w:lineRule="atLeast"/>
        <w:contextualSpacing/>
        <w:rPr>
          <w:rFonts w:ascii="Verdana" w:hAnsi="Verdana"/>
          <w:sz w:val="18"/>
          <w:szCs w:val="18"/>
        </w:rPr>
      </w:pPr>
      <w:r>
        <w:rPr>
          <w:rFonts w:ascii="Verdana" w:hAnsi="Verdana"/>
          <w:sz w:val="18"/>
          <w:szCs w:val="18"/>
        </w:rPr>
        <w:t>Artikel 1:109 wordt als volgt gewijzigd:</w:t>
      </w:r>
    </w:p>
    <w:p w:rsidRPr="007616CF" w:rsidR="00D063C0" w:rsidP="00BC576F" w:rsidRDefault="00D063C0" w14:paraId="6A46A5A1" w14:textId="2FE186CA">
      <w:pPr>
        <w:widowControl w:val="0"/>
        <w:spacing w:line="240" w:lineRule="atLeast"/>
        <w:contextualSpacing/>
        <w:rPr>
          <w:rFonts w:ascii="Verdana" w:hAnsi="Verdana"/>
          <w:sz w:val="18"/>
          <w:szCs w:val="18"/>
        </w:rPr>
      </w:pPr>
      <w:r w:rsidRPr="007616CF">
        <w:rPr>
          <w:rFonts w:ascii="Verdana" w:hAnsi="Verdana"/>
          <w:sz w:val="18"/>
          <w:szCs w:val="18"/>
        </w:rPr>
        <w:lastRenderedPageBreak/>
        <w:t xml:space="preserve">1. Voor de tekst wordt de aanduiding </w:t>
      </w:r>
      <w:r w:rsidR="005B67F1">
        <w:rPr>
          <w:rFonts w:ascii="Verdana" w:hAnsi="Verdana"/>
          <w:sz w:val="18"/>
          <w:szCs w:val="18"/>
        </w:rPr>
        <w:t>“</w:t>
      </w:r>
      <w:r w:rsidRPr="007616CF">
        <w:rPr>
          <w:rFonts w:ascii="Verdana" w:hAnsi="Verdana"/>
          <w:sz w:val="18"/>
          <w:szCs w:val="18"/>
        </w:rPr>
        <w:t>1.</w:t>
      </w:r>
      <w:r w:rsidR="005B67F1">
        <w:rPr>
          <w:rFonts w:ascii="Verdana" w:hAnsi="Verdana"/>
          <w:sz w:val="18"/>
          <w:szCs w:val="18"/>
        </w:rPr>
        <w:t>”</w:t>
      </w:r>
      <w:r w:rsidRPr="007616CF">
        <w:rPr>
          <w:rFonts w:ascii="Verdana" w:hAnsi="Verdana"/>
          <w:sz w:val="18"/>
          <w:szCs w:val="18"/>
        </w:rPr>
        <w:t xml:space="preserve"> </w:t>
      </w:r>
      <w:r>
        <w:rPr>
          <w:rFonts w:ascii="Verdana" w:hAnsi="Verdana"/>
          <w:sz w:val="18"/>
          <w:szCs w:val="18"/>
        </w:rPr>
        <w:t>g</w:t>
      </w:r>
      <w:r w:rsidRPr="007616CF">
        <w:rPr>
          <w:rFonts w:ascii="Verdana" w:hAnsi="Verdana"/>
          <w:sz w:val="18"/>
          <w:szCs w:val="18"/>
        </w:rPr>
        <w:t>eplaatst.</w:t>
      </w:r>
    </w:p>
    <w:p w:rsidR="00D063C0" w:rsidP="00BC576F" w:rsidRDefault="00D063C0" w14:paraId="334D0F38" w14:textId="6339CDC4">
      <w:pPr>
        <w:widowControl w:val="0"/>
        <w:spacing w:line="240" w:lineRule="atLeast"/>
        <w:contextualSpacing/>
        <w:rPr>
          <w:rFonts w:ascii="Verdana" w:hAnsi="Verdana"/>
          <w:sz w:val="18"/>
          <w:szCs w:val="18"/>
        </w:rPr>
      </w:pPr>
      <w:r>
        <w:rPr>
          <w:rFonts w:ascii="Verdana" w:hAnsi="Verdana"/>
          <w:sz w:val="18"/>
          <w:szCs w:val="18"/>
        </w:rPr>
        <w:t>2. Er word</w:t>
      </w:r>
      <w:r w:rsidR="00C964B8">
        <w:rPr>
          <w:rFonts w:ascii="Verdana" w:hAnsi="Verdana"/>
          <w:sz w:val="18"/>
          <w:szCs w:val="18"/>
        </w:rPr>
        <w:t>t</w:t>
      </w:r>
      <w:r>
        <w:rPr>
          <w:rFonts w:ascii="Verdana" w:hAnsi="Verdana"/>
          <w:sz w:val="18"/>
          <w:szCs w:val="18"/>
        </w:rPr>
        <w:t xml:space="preserve"> </w:t>
      </w:r>
      <w:r w:rsidR="00C964B8">
        <w:rPr>
          <w:rFonts w:ascii="Verdana" w:hAnsi="Verdana"/>
          <w:sz w:val="18"/>
          <w:szCs w:val="18"/>
        </w:rPr>
        <w:t>een lid</w:t>
      </w:r>
      <w:r>
        <w:rPr>
          <w:rFonts w:ascii="Verdana" w:hAnsi="Verdana"/>
          <w:sz w:val="18"/>
          <w:szCs w:val="18"/>
        </w:rPr>
        <w:t xml:space="preserve"> toegevoegd, luidende:</w:t>
      </w:r>
    </w:p>
    <w:p w:rsidR="00D063C0" w:rsidP="00BC576F" w:rsidRDefault="00D063C0" w14:paraId="0DC29676" w14:textId="63C4EF63">
      <w:pPr>
        <w:widowControl w:val="0"/>
        <w:spacing w:line="240" w:lineRule="atLeast"/>
        <w:contextualSpacing/>
        <w:rPr>
          <w:rFonts w:ascii="Verdana" w:hAnsi="Verdana"/>
          <w:sz w:val="18"/>
          <w:szCs w:val="18"/>
        </w:rPr>
      </w:pPr>
      <w:r>
        <w:rPr>
          <w:rFonts w:ascii="Verdana" w:hAnsi="Verdana"/>
          <w:sz w:val="18"/>
          <w:szCs w:val="18"/>
        </w:rPr>
        <w:t xml:space="preserve">2. </w:t>
      </w:r>
      <w:r w:rsidR="00D930FA">
        <w:rPr>
          <w:rFonts w:ascii="Verdana" w:hAnsi="Verdana"/>
          <w:sz w:val="18"/>
          <w:szCs w:val="18"/>
        </w:rPr>
        <w:t>Zo spoedig mogelijk na</w:t>
      </w:r>
      <w:r>
        <w:rPr>
          <w:rFonts w:ascii="Verdana" w:hAnsi="Verdana"/>
          <w:sz w:val="18"/>
          <w:szCs w:val="18"/>
        </w:rPr>
        <w:t xml:space="preserve"> de publicatie van de informatie, bedoeld in het eerste lid, onderdelen b en c, </w:t>
      </w:r>
      <w:r w:rsidR="006C5495">
        <w:rPr>
          <w:rFonts w:ascii="Verdana" w:hAnsi="Verdana"/>
          <w:sz w:val="18"/>
          <w:szCs w:val="18"/>
        </w:rPr>
        <w:t>verstrekt</w:t>
      </w:r>
      <w:r w:rsidR="00DC60BF">
        <w:rPr>
          <w:rFonts w:ascii="Verdana" w:hAnsi="Verdana"/>
          <w:sz w:val="18"/>
          <w:szCs w:val="18"/>
        </w:rPr>
        <w:t xml:space="preserve"> </w:t>
      </w:r>
      <w:r>
        <w:rPr>
          <w:rFonts w:ascii="Verdana" w:hAnsi="Verdana"/>
          <w:sz w:val="18"/>
          <w:szCs w:val="18"/>
        </w:rPr>
        <w:t xml:space="preserve">de Nederlandsche Bank deze informatie </w:t>
      </w:r>
      <w:r w:rsidR="006C5495">
        <w:rPr>
          <w:rFonts w:ascii="Verdana" w:hAnsi="Verdana"/>
          <w:sz w:val="18"/>
          <w:szCs w:val="18"/>
        </w:rPr>
        <w:t>aan</w:t>
      </w:r>
      <w:r>
        <w:rPr>
          <w:rFonts w:ascii="Verdana" w:hAnsi="Verdana"/>
          <w:sz w:val="18"/>
          <w:szCs w:val="18"/>
        </w:rPr>
        <w:t xml:space="preserve"> het Europees centraal toegangspunt</w:t>
      </w:r>
      <w:r w:rsidR="00C964B8">
        <w:rPr>
          <w:rFonts w:ascii="Verdana" w:hAnsi="Verdana"/>
          <w:sz w:val="18"/>
          <w:szCs w:val="18"/>
        </w:rPr>
        <w:t xml:space="preserve">. </w:t>
      </w:r>
      <w:r w:rsidR="001B12CA">
        <w:rPr>
          <w:rFonts w:ascii="Verdana" w:hAnsi="Verdana"/>
          <w:sz w:val="18"/>
          <w:szCs w:val="18"/>
        </w:rPr>
        <w:t>Verstrekking geschiedt</w:t>
      </w:r>
      <w:r w:rsidR="001B226C">
        <w:rPr>
          <w:rFonts w:ascii="Verdana" w:hAnsi="Verdana"/>
          <w:sz w:val="18"/>
          <w:szCs w:val="18"/>
        </w:rPr>
        <w:t xml:space="preserve"> </w:t>
      </w:r>
      <w:r w:rsidR="00C964B8">
        <w:rPr>
          <w:rFonts w:ascii="Verdana" w:hAnsi="Verdana"/>
          <w:sz w:val="18"/>
          <w:szCs w:val="18"/>
        </w:rPr>
        <w:t>overeenkomstig de vereisten uit artikel 26 bis, vierde lid, van de richtlijn gedekte obligaties.</w:t>
      </w:r>
    </w:p>
    <w:p w:rsidR="004215A0" w:rsidP="00BC576F" w:rsidRDefault="004215A0" w14:paraId="60DB6E9A" w14:textId="77777777">
      <w:pPr>
        <w:widowControl w:val="0"/>
        <w:spacing w:line="240" w:lineRule="atLeast"/>
        <w:contextualSpacing/>
        <w:rPr>
          <w:rFonts w:ascii="Verdana" w:hAnsi="Verdana"/>
          <w:sz w:val="18"/>
          <w:szCs w:val="18"/>
        </w:rPr>
      </w:pPr>
    </w:p>
    <w:p w:rsidR="004215A0" w:rsidP="00BC576F" w:rsidRDefault="00472DD0" w14:paraId="6F2116EF" w14:textId="75CB8AF2">
      <w:pPr>
        <w:widowControl w:val="0"/>
        <w:spacing w:line="240" w:lineRule="atLeast"/>
        <w:contextualSpacing/>
        <w:rPr>
          <w:rFonts w:ascii="Verdana" w:hAnsi="Verdana"/>
          <w:sz w:val="18"/>
          <w:szCs w:val="18"/>
        </w:rPr>
      </w:pPr>
      <w:r>
        <w:rPr>
          <w:rFonts w:ascii="Verdana" w:hAnsi="Verdana"/>
          <w:sz w:val="18"/>
          <w:szCs w:val="18"/>
        </w:rPr>
        <w:t>G</w:t>
      </w:r>
    </w:p>
    <w:p w:rsidR="004215A0" w:rsidP="00BC576F" w:rsidRDefault="004215A0" w14:paraId="67CFCD98" w14:textId="77777777">
      <w:pPr>
        <w:widowControl w:val="0"/>
        <w:spacing w:line="240" w:lineRule="atLeast"/>
        <w:contextualSpacing/>
        <w:rPr>
          <w:rFonts w:ascii="Verdana" w:hAnsi="Verdana"/>
          <w:sz w:val="18"/>
          <w:szCs w:val="18"/>
        </w:rPr>
      </w:pPr>
    </w:p>
    <w:p w:rsidR="004215A0" w:rsidP="00BC576F" w:rsidRDefault="004215A0" w14:paraId="23EB3AA5" w14:textId="7D671575">
      <w:pPr>
        <w:widowControl w:val="0"/>
        <w:spacing w:line="240" w:lineRule="atLeast"/>
        <w:contextualSpacing/>
        <w:rPr>
          <w:rFonts w:ascii="Verdana" w:hAnsi="Verdana"/>
          <w:sz w:val="18"/>
          <w:szCs w:val="18"/>
        </w:rPr>
      </w:pPr>
      <w:r>
        <w:rPr>
          <w:rFonts w:ascii="Verdana" w:hAnsi="Verdana"/>
          <w:sz w:val="18"/>
          <w:szCs w:val="18"/>
        </w:rPr>
        <w:t xml:space="preserve">Na afdeling 1.6.2. </w:t>
      </w:r>
      <w:proofErr w:type="gramStart"/>
      <w:r>
        <w:rPr>
          <w:rFonts w:ascii="Verdana" w:hAnsi="Verdana"/>
          <w:sz w:val="18"/>
          <w:szCs w:val="18"/>
        </w:rPr>
        <w:t>wordt</w:t>
      </w:r>
      <w:proofErr w:type="gramEnd"/>
      <w:r>
        <w:rPr>
          <w:rFonts w:ascii="Verdana" w:hAnsi="Verdana"/>
          <w:sz w:val="18"/>
          <w:szCs w:val="18"/>
        </w:rPr>
        <w:t xml:space="preserve"> een afdeling </w:t>
      </w:r>
      <w:r w:rsidR="001B226C">
        <w:rPr>
          <w:rFonts w:ascii="Verdana" w:hAnsi="Verdana"/>
          <w:sz w:val="18"/>
          <w:szCs w:val="18"/>
        </w:rPr>
        <w:t>in</w:t>
      </w:r>
      <w:r>
        <w:rPr>
          <w:rFonts w:ascii="Verdana" w:hAnsi="Verdana"/>
          <w:sz w:val="18"/>
          <w:szCs w:val="18"/>
        </w:rPr>
        <w:t>gevoegd, luidende:</w:t>
      </w:r>
    </w:p>
    <w:p w:rsidR="004215A0" w:rsidP="00BC576F" w:rsidRDefault="004215A0" w14:paraId="028A69D2" w14:textId="77777777">
      <w:pPr>
        <w:widowControl w:val="0"/>
        <w:spacing w:line="240" w:lineRule="atLeast"/>
        <w:contextualSpacing/>
        <w:rPr>
          <w:rFonts w:ascii="Verdana" w:hAnsi="Verdana"/>
          <w:sz w:val="18"/>
          <w:szCs w:val="18"/>
        </w:rPr>
      </w:pPr>
    </w:p>
    <w:p w:rsidRPr="004215A0" w:rsidR="004215A0" w:rsidP="00BC576F" w:rsidRDefault="004215A0" w14:paraId="0E30BC3A" w14:textId="4AC38653">
      <w:pPr>
        <w:widowControl w:val="0"/>
        <w:spacing w:line="240" w:lineRule="atLeast"/>
        <w:contextualSpacing/>
        <w:rPr>
          <w:rFonts w:ascii="Verdana" w:hAnsi="Verdana"/>
          <w:b/>
          <w:bCs/>
          <w:sz w:val="18"/>
          <w:szCs w:val="18"/>
        </w:rPr>
      </w:pPr>
      <w:r w:rsidRPr="004215A0">
        <w:rPr>
          <w:rFonts w:ascii="Verdana" w:hAnsi="Verdana"/>
          <w:b/>
          <w:bCs/>
          <w:sz w:val="18"/>
          <w:szCs w:val="18"/>
        </w:rPr>
        <w:t>Afdeling 1.6.3. Europees centraal toegangspunt</w:t>
      </w:r>
    </w:p>
    <w:p w:rsidRPr="004215A0" w:rsidR="004215A0" w:rsidP="00BC576F" w:rsidRDefault="004215A0" w14:paraId="3ED2589B" w14:textId="77777777">
      <w:pPr>
        <w:widowControl w:val="0"/>
        <w:spacing w:line="240" w:lineRule="atLeast"/>
        <w:contextualSpacing/>
        <w:rPr>
          <w:rFonts w:ascii="Verdana" w:hAnsi="Verdana"/>
          <w:b/>
          <w:bCs/>
          <w:sz w:val="18"/>
          <w:szCs w:val="18"/>
        </w:rPr>
      </w:pPr>
    </w:p>
    <w:p w:rsidRPr="004215A0" w:rsidR="00D063C0" w:rsidP="00BC576F" w:rsidRDefault="004215A0" w14:paraId="1B07AECE" w14:textId="3F157141">
      <w:pPr>
        <w:widowControl w:val="0"/>
        <w:spacing w:line="240" w:lineRule="atLeast"/>
        <w:contextualSpacing/>
        <w:rPr>
          <w:rFonts w:ascii="Verdana" w:hAnsi="Verdana"/>
          <w:b/>
          <w:bCs/>
          <w:sz w:val="18"/>
          <w:szCs w:val="18"/>
        </w:rPr>
      </w:pPr>
      <w:r w:rsidRPr="004215A0">
        <w:rPr>
          <w:rFonts w:ascii="Verdana" w:hAnsi="Verdana"/>
          <w:b/>
          <w:bCs/>
          <w:sz w:val="18"/>
          <w:szCs w:val="18"/>
        </w:rPr>
        <w:t>Artikel 1:110</w:t>
      </w:r>
    </w:p>
    <w:p w:rsidR="007F755E" w:rsidP="00BC576F" w:rsidRDefault="007F755E" w14:paraId="3E7DCB7F" w14:textId="77777777">
      <w:pPr>
        <w:widowControl w:val="0"/>
        <w:spacing w:line="240" w:lineRule="atLeast"/>
        <w:contextualSpacing/>
        <w:rPr>
          <w:rFonts w:ascii="Verdana" w:hAnsi="Verdana"/>
          <w:sz w:val="18"/>
          <w:szCs w:val="18"/>
        </w:rPr>
      </w:pPr>
    </w:p>
    <w:p w:rsidR="00746EAC" w:rsidP="00BC576F" w:rsidRDefault="00746EAC" w14:paraId="04ED14B2" w14:textId="6D8E0B4B">
      <w:pPr>
        <w:widowControl w:val="0"/>
        <w:spacing w:line="240" w:lineRule="atLeast"/>
        <w:contextualSpacing/>
        <w:rPr>
          <w:rFonts w:ascii="Verdana" w:hAnsi="Verdana"/>
          <w:sz w:val="18"/>
          <w:szCs w:val="18"/>
        </w:rPr>
      </w:pPr>
      <w:r w:rsidRPr="00A83BD1">
        <w:rPr>
          <w:rFonts w:ascii="Verdana" w:hAnsi="Verdana"/>
          <w:sz w:val="18"/>
          <w:szCs w:val="18"/>
        </w:rPr>
        <w:t xml:space="preserve">1. De Autoriteit </w:t>
      </w:r>
      <w:r>
        <w:rPr>
          <w:rFonts w:ascii="Verdana" w:hAnsi="Verdana"/>
          <w:sz w:val="18"/>
          <w:szCs w:val="18"/>
        </w:rPr>
        <w:t>Financiële Markten en de Nederlandsche Bank worden aangewezen als verzamelende instantie</w:t>
      </w:r>
      <w:r w:rsidR="00F67529">
        <w:rPr>
          <w:rFonts w:ascii="Verdana" w:hAnsi="Verdana"/>
          <w:sz w:val="18"/>
          <w:szCs w:val="18"/>
        </w:rPr>
        <w:t>s</w:t>
      </w:r>
      <w:r>
        <w:rPr>
          <w:rFonts w:ascii="Verdana" w:hAnsi="Verdana"/>
          <w:sz w:val="18"/>
          <w:szCs w:val="18"/>
        </w:rPr>
        <w:t xml:space="preserve"> als bedoeld in</w:t>
      </w:r>
      <w:r w:rsidR="001B226C">
        <w:rPr>
          <w:rFonts w:ascii="Verdana" w:hAnsi="Verdana"/>
          <w:sz w:val="18"/>
          <w:szCs w:val="18"/>
        </w:rPr>
        <w:t xml:space="preserve"> de</w:t>
      </w:r>
      <w:r>
        <w:rPr>
          <w:rFonts w:ascii="Verdana" w:hAnsi="Verdana"/>
          <w:sz w:val="18"/>
          <w:szCs w:val="18"/>
        </w:rPr>
        <w:t xml:space="preserve"> </w:t>
      </w:r>
      <w:r w:rsidRPr="00A83BD1">
        <w:rPr>
          <w:rFonts w:ascii="Verdana" w:hAnsi="Verdana"/>
          <w:sz w:val="18"/>
          <w:szCs w:val="18"/>
        </w:rPr>
        <w:t>artikel</w:t>
      </w:r>
      <w:r>
        <w:rPr>
          <w:rFonts w:ascii="Verdana" w:hAnsi="Verdana"/>
          <w:sz w:val="18"/>
          <w:szCs w:val="18"/>
        </w:rPr>
        <w:t>en</w:t>
      </w:r>
      <w:r w:rsidRPr="00A83BD1">
        <w:rPr>
          <w:rFonts w:ascii="Verdana" w:hAnsi="Verdana"/>
          <w:sz w:val="18"/>
          <w:szCs w:val="18"/>
        </w:rPr>
        <w:t xml:space="preserve"> 2, </w:t>
      </w:r>
      <w:r>
        <w:rPr>
          <w:rFonts w:ascii="Verdana" w:hAnsi="Verdana"/>
          <w:sz w:val="18"/>
          <w:szCs w:val="18"/>
        </w:rPr>
        <w:t xml:space="preserve">onderdeel 2, en 3, tweede lid, </w:t>
      </w:r>
      <w:r w:rsidRPr="00A83BD1">
        <w:rPr>
          <w:rFonts w:ascii="Verdana" w:hAnsi="Verdana"/>
          <w:sz w:val="18"/>
          <w:szCs w:val="18"/>
        </w:rPr>
        <w:t>van</w:t>
      </w:r>
      <w:r>
        <w:rPr>
          <w:rFonts w:ascii="Verdana" w:hAnsi="Verdana"/>
          <w:sz w:val="18"/>
          <w:szCs w:val="18"/>
        </w:rPr>
        <w:t xml:space="preserve"> de</w:t>
      </w:r>
      <w:r w:rsidRPr="00A83BD1">
        <w:rPr>
          <w:rFonts w:ascii="Verdana" w:hAnsi="Verdana"/>
          <w:sz w:val="18"/>
          <w:szCs w:val="18"/>
        </w:rPr>
        <w:t xml:space="preserve"> </w:t>
      </w:r>
      <w:r>
        <w:rPr>
          <w:rFonts w:ascii="Verdana" w:hAnsi="Verdana"/>
          <w:sz w:val="18"/>
          <w:szCs w:val="18"/>
        </w:rPr>
        <w:t>verordening oprichting ESAP</w:t>
      </w:r>
      <w:r w:rsidRPr="00A83BD1">
        <w:rPr>
          <w:rFonts w:ascii="Verdana" w:hAnsi="Verdana"/>
          <w:sz w:val="18"/>
          <w:szCs w:val="18"/>
        </w:rPr>
        <w:t>.</w:t>
      </w:r>
    </w:p>
    <w:p w:rsidR="004215A0" w:rsidP="00BC576F" w:rsidRDefault="00746EAC" w14:paraId="75E66962" w14:textId="46FCD490">
      <w:pPr>
        <w:widowControl w:val="0"/>
        <w:spacing w:line="240" w:lineRule="atLeast"/>
        <w:contextualSpacing/>
        <w:rPr>
          <w:rFonts w:ascii="Verdana" w:hAnsi="Verdana"/>
          <w:sz w:val="18"/>
          <w:szCs w:val="18"/>
        </w:rPr>
      </w:pPr>
      <w:r>
        <w:rPr>
          <w:rFonts w:ascii="Verdana" w:hAnsi="Verdana"/>
          <w:sz w:val="18"/>
          <w:szCs w:val="18"/>
        </w:rPr>
        <w:t>2. De Autoriteit Financiële Marken en de Nederlandsche Bank verstrekken de informatie die zij ontvangen</w:t>
      </w:r>
      <w:r w:rsidR="00A36BB0">
        <w:rPr>
          <w:rFonts w:ascii="Verdana" w:hAnsi="Verdana"/>
          <w:sz w:val="18"/>
          <w:szCs w:val="18"/>
        </w:rPr>
        <w:t xml:space="preserve">, </w:t>
      </w:r>
      <w:r w:rsidRPr="00F22102" w:rsidR="00F22102">
        <w:rPr>
          <w:rFonts w:ascii="Verdana" w:hAnsi="Verdana"/>
          <w:sz w:val="18"/>
          <w:szCs w:val="18"/>
        </w:rPr>
        <w:t>zelf genereren of openbaar maken</w:t>
      </w:r>
      <w:r w:rsidR="00F22102">
        <w:rPr>
          <w:rFonts w:ascii="Verdana" w:hAnsi="Verdana"/>
          <w:sz w:val="18"/>
          <w:szCs w:val="18"/>
        </w:rPr>
        <w:t xml:space="preserve"> </w:t>
      </w:r>
      <w:r>
        <w:rPr>
          <w:rFonts w:ascii="Verdana" w:hAnsi="Verdana"/>
          <w:sz w:val="18"/>
          <w:szCs w:val="18"/>
        </w:rPr>
        <w:t>in hun hoedanigheid van verzamelende instantie</w:t>
      </w:r>
      <w:r w:rsidR="00F22102">
        <w:rPr>
          <w:rFonts w:ascii="Verdana" w:hAnsi="Verdana"/>
          <w:sz w:val="18"/>
          <w:szCs w:val="18"/>
        </w:rPr>
        <w:t xml:space="preserve">, </w:t>
      </w:r>
      <w:r>
        <w:rPr>
          <w:rFonts w:ascii="Verdana" w:hAnsi="Verdana"/>
          <w:sz w:val="18"/>
          <w:szCs w:val="18"/>
        </w:rPr>
        <w:t>aan het Europees centraal toegangspunt, met inachtneming van de vereisten uit artikel 5 van de verordening oprichting ESAP.</w:t>
      </w:r>
    </w:p>
    <w:p w:rsidR="004215A0" w:rsidP="00BC576F" w:rsidRDefault="004215A0" w14:paraId="15A18900" w14:textId="77777777">
      <w:pPr>
        <w:widowControl w:val="0"/>
        <w:spacing w:line="240" w:lineRule="atLeast"/>
        <w:contextualSpacing/>
        <w:rPr>
          <w:rFonts w:ascii="Verdana" w:hAnsi="Verdana"/>
          <w:sz w:val="18"/>
          <w:szCs w:val="18"/>
        </w:rPr>
      </w:pPr>
    </w:p>
    <w:p w:rsidR="00D063C0" w:rsidP="00BC576F" w:rsidRDefault="00472DD0" w14:paraId="27AC1B85" w14:textId="5EF9062A">
      <w:pPr>
        <w:widowControl w:val="0"/>
        <w:spacing w:line="240" w:lineRule="atLeast"/>
        <w:contextualSpacing/>
        <w:rPr>
          <w:rFonts w:ascii="Verdana" w:hAnsi="Verdana"/>
          <w:sz w:val="18"/>
          <w:szCs w:val="18"/>
        </w:rPr>
      </w:pPr>
      <w:r>
        <w:rPr>
          <w:rFonts w:ascii="Verdana" w:hAnsi="Verdana"/>
          <w:sz w:val="18"/>
          <w:szCs w:val="18"/>
        </w:rPr>
        <w:t>H</w:t>
      </w:r>
    </w:p>
    <w:p w:rsidR="00D063C0" w:rsidP="00BC576F" w:rsidRDefault="00D063C0" w14:paraId="4169E75C" w14:textId="77777777">
      <w:pPr>
        <w:widowControl w:val="0"/>
        <w:spacing w:line="240" w:lineRule="atLeast"/>
        <w:contextualSpacing/>
        <w:rPr>
          <w:rFonts w:ascii="Verdana" w:hAnsi="Verdana"/>
          <w:sz w:val="18"/>
          <w:szCs w:val="18"/>
        </w:rPr>
      </w:pPr>
    </w:p>
    <w:p w:rsidRPr="001F0905" w:rsidR="00D063C0" w:rsidP="00BC576F" w:rsidRDefault="00D063C0" w14:paraId="36A96B40" w14:textId="554F64CC">
      <w:pPr>
        <w:widowControl w:val="0"/>
        <w:spacing w:line="240" w:lineRule="atLeast"/>
        <w:contextualSpacing/>
        <w:rPr>
          <w:rFonts w:ascii="Verdana" w:hAnsi="Verdana"/>
          <w:sz w:val="18"/>
          <w:szCs w:val="18"/>
        </w:rPr>
      </w:pPr>
      <w:r w:rsidRPr="001F0905">
        <w:rPr>
          <w:rFonts w:ascii="Verdana" w:hAnsi="Verdana"/>
          <w:sz w:val="18"/>
          <w:szCs w:val="18"/>
        </w:rPr>
        <w:t xml:space="preserve">Aan artikel </w:t>
      </w:r>
      <w:r>
        <w:rPr>
          <w:rFonts w:ascii="Verdana" w:hAnsi="Verdana"/>
          <w:sz w:val="18"/>
          <w:szCs w:val="18"/>
        </w:rPr>
        <w:t>3:33ba</w:t>
      </w:r>
      <w:r w:rsidRPr="001F0905">
        <w:rPr>
          <w:rFonts w:ascii="Verdana" w:hAnsi="Verdana"/>
          <w:sz w:val="18"/>
          <w:szCs w:val="18"/>
        </w:rPr>
        <w:t xml:space="preserve"> </w:t>
      </w:r>
      <w:r w:rsidR="00622533">
        <w:rPr>
          <w:rFonts w:ascii="Verdana" w:hAnsi="Verdana"/>
          <w:sz w:val="18"/>
          <w:szCs w:val="18"/>
        </w:rPr>
        <w:t>wordt een lid</w:t>
      </w:r>
      <w:r w:rsidRPr="001F0905">
        <w:rPr>
          <w:rFonts w:ascii="Verdana" w:hAnsi="Verdana"/>
          <w:sz w:val="18"/>
          <w:szCs w:val="18"/>
        </w:rPr>
        <w:t xml:space="preserve"> toegevoegd, luidende:</w:t>
      </w:r>
    </w:p>
    <w:p w:rsidR="00D063C0" w:rsidP="00BC576F" w:rsidRDefault="00D063C0" w14:paraId="613711E1" w14:textId="3E0DF9FE">
      <w:pPr>
        <w:widowControl w:val="0"/>
        <w:spacing w:line="240" w:lineRule="atLeast"/>
        <w:contextualSpacing/>
        <w:rPr>
          <w:rFonts w:ascii="Verdana" w:hAnsi="Verdana"/>
          <w:sz w:val="18"/>
          <w:szCs w:val="18"/>
        </w:rPr>
      </w:pPr>
      <w:r>
        <w:rPr>
          <w:rFonts w:ascii="Verdana" w:hAnsi="Verdana"/>
          <w:sz w:val="18"/>
          <w:szCs w:val="18"/>
        </w:rPr>
        <w:t>4</w:t>
      </w:r>
      <w:r w:rsidRPr="001F0905">
        <w:rPr>
          <w:rFonts w:ascii="Verdana" w:hAnsi="Verdana"/>
          <w:sz w:val="18"/>
          <w:szCs w:val="18"/>
        </w:rPr>
        <w:t xml:space="preserve">. </w:t>
      </w:r>
      <w:r w:rsidR="00D930FA">
        <w:rPr>
          <w:rFonts w:ascii="Verdana" w:hAnsi="Verdana"/>
          <w:sz w:val="18"/>
          <w:szCs w:val="18"/>
        </w:rPr>
        <w:t>Gelijktijdig met</w:t>
      </w:r>
      <w:r w:rsidRPr="001F0905">
        <w:rPr>
          <w:rFonts w:ascii="Verdana" w:hAnsi="Verdana"/>
          <w:sz w:val="18"/>
          <w:szCs w:val="18"/>
        </w:rPr>
        <w:t xml:space="preserve"> </w:t>
      </w:r>
      <w:r>
        <w:rPr>
          <w:rFonts w:ascii="Verdana" w:hAnsi="Verdana"/>
          <w:sz w:val="18"/>
          <w:szCs w:val="18"/>
        </w:rPr>
        <w:t>het bekendmaken van de</w:t>
      </w:r>
      <w:r w:rsidRPr="001F0905">
        <w:rPr>
          <w:rFonts w:ascii="Verdana" w:hAnsi="Verdana"/>
          <w:sz w:val="18"/>
          <w:szCs w:val="18"/>
        </w:rPr>
        <w:t xml:space="preserve"> informatie over </w:t>
      </w:r>
      <w:r>
        <w:rPr>
          <w:rFonts w:ascii="Verdana" w:hAnsi="Verdana"/>
          <w:sz w:val="18"/>
          <w:szCs w:val="18"/>
        </w:rPr>
        <w:t>het</w:t>
      </w:r>
      <w:r w:rsidRPr="001F0905">
        <w:rPr>
          <w:rFonts w:ascii="Verdana" w:hAnsi="Verdana"/>
          <w:sz w:val="18"/>
          <w:szCs w:val="18"/>
        </w:rPr>
        <w:t xml:space="preserve"> programma</w:t>
      </w:r>
      <w:r>
        <w:rPr>
          <w:rFonts w:ascii="Verdana" w:hAnsi="Verdana"/>
          <w:sz w:val="18"/>
          <w:szCs w:val="18"/>
        </w:rPr>
        <w:t xml:space="preserve"> van gedekte obligaties</w:t>
      </w:r>
      <w:r w:rsidRPr="001F0905">
        <w:rPr>
          <w:rFonts w:ascii="Verdana" w:hAnsi="Verdana"/>
          <w:sz w:val="18"/>
          <w:szCs w:val="18"/>
        </w:rPr>
        <w:t xml:space="preserve">, </w:t>
      </w:r>
      <w:r>
        <w:rPr>
          <w:rFonts w:ascii="Verdana" w:hAnsi="Verdana"/>
          <w:sz w:val="18"/>
          <w:szCs w:val="18"/>
        </w:rPr>
        <w:t xml:space="preserve">bedoeld in het eerste lid, op de website van de bank, </w:t>
      </w:r>
      <w:r w:rsidRPr="001F0905">
        <w:rPr>
          <w:rFonts w:ascii="Verdana" w:hAnsi="Verdana"/>
          <w:sz w:val="18"/>
          <w:szCs w:val="18"/>
        </w:rPr>
        <w:t xml:space="preserve">verstrekt </w:t>
      </w:r>
      <w:r>
        <w:rPr>
          <w:rFonts w:ascii="Verdana" w:hAnsi="Verdana"/>
          <w:sz w:val="18"/>
          <w:szCs w:val="18"/>
        </w:rPr>
        <w:t>de</w:t>
      </w:r>
      <w:r w:rsidRPr="001F0905">
        <w:rPr>
          <w:rFonts w:ascii="Verdana" w:hAnsi="Verdana"/>
          <w:sz w:val="18"/>
          <w:szCs w:val="18"/>
        </w:rPr>
        <w:t xml:space="preserve"> bank deze informatie aan de </w:t>
      </w:r>
      <w:r>
        <w:rPr>
          <w:rFonts w:ascii="Verdana" w:hAnsi="Verdana"/>
          <w:sz w:val="18"/>
          <w:szCs w:val="18"/>
        </w:rPr>
        <w:t>Nederlandsche Bank</w:t>
      </w:r>
      <w:r w:rsidRPr="001F0905">
        <w:rPr>
          <w:rFonts w:ascii="Verdana" w:hAnsi="Verdana"/>
          <w:sz w:val="18"/>
          <w:szCs w:val="18"/>
        </w:rPr>
        <w:t>, als verzamelende instantie</w:t>
      </w:r>
      <w:r w:rsidR="005E4753">
        <w:rPr>
          <w:rFonts w:ascii="Verdana" w:hAnsi="Verdana"/>
          <w:sz w:val="18"/>
          <w:szCs w:val="18"/>
        </w:rPr>
        <w:t>,</w:t>
      </w:r>
      <w:r w:rsidRPr="001F0905">
        <w:rPr>
          <w:rFonts w:ascii="Verdana" w:hAnsi="Verdana"/>
          <w:sz w:val="18"/>
          <w:szCs w:val="18"/>
        </w:rPr>
        <w:t xml:space="preserve"> ten behoeve van</w:t>
      </w:r>
      <w:r w:rsidR="009868C0">
        <w:rPr>
          <w:rFonts w:ascii="Verdana" w:hAnsi="Verdana"/>
          <w:sz w:val="18"/>
          <w:szCs w:val="18"/>
        </w:rPr>
        <w:t xml:space="preserve"> </w:t>
      </w:r>
      <w:r w:rsidRPr="001F0905">
        <w:rPr>
          <w:rFonts w:ascii="Verdana" w:hAnsi="Verdana"/>
          <w:sz w:val="18"/>
          <w:szCs w:val="18"/>
        </w:rPr>
        <w:t>het Europees centraal toegangspunt</w:t>
      </w:r>
      <w:r w:rsidR="005E4753">
        <w:rPr>
          <w:rFonts w:ascii="Verdana" w:hAnsi="Verdana"/>
          <w:sz w:val="18"/>
          <w:szCs w:val="18"/>
        </w:rPr>
        <w:t xml:space="preserve">. </w:t>
      </w:r>
      <w:r w:rsidR="003658CD">
        <w:rPr>
          <w:rFonts w:ascii="Verdana" w:hAnsi="Verdana"/>
          <w:sz w:val="18"/>
          <w:szCs w:val="18"/>
        </w:rPr>
        <w:t xml:space="preserve">Verstrekking geschiedt </w:t>
      </w:r>
      <w:r w:rsidR="005E4753">
        <w:rPr>
          <w:rFonts w:ascii="Verdana" w:hAnsi="Verdana"/>
          <w:sz w:val="18"/>
          <w:szCs w:val="18"/>
        </w:rPr>
        <w:t>overeenkomstig de vereisten uit artikel 26 bis, eerste lid, van de richtlijn gedekte obligaties.</w:t>
      </w:r>
    </w:p>
    <w:p w:rsidRPr="006D13E3" w:rsidR="005E4753" w:rsidP="00BC576F" w:rsidRDefault="005E4753" w14:paraId="1674E10D" w14:textId="77777777">
      <w:pPr>
        <w:widowControl w:val="0"/>
        <w:spacing w:line="240" w:lineRule="atLeast"/>
        <w:contextualSpacing/>
        <w:rPr>
          <w:rFonts w:ascii="Verdana" w:hAnsi="Verdana"/>
          <w:sz w:val="18"/>
          <w:szCs w:val="18"/>
        </w:rPr>
      </w:pPr>
    </w:p>
    <w:p w:rsidR="00D063C0" w:rsidP="00BC576F" w:rsidRDefault="00472DD0" w14:paraId="1B249544" w14:textId="311FD90F">
      <w:pPr>
        <w:widowControl w:val="0"/>
        <w:spacing w:line="240" w:lineRule="atLeast"/>
        <w:contextualSpacing/>
        <w:rPr>
          <w:rFonts w:ascii="Verdana" w:hAnsi="Verdana"/>
          <w:sz w:val="18"/>
          <w:szCs w:val="18"/>
        </w:rPr>
      </w:pPr>
      <w:r>
        <w:rPr>
          <w:rFonts w:ascii="Verdana" w:hAnsi="Verdana"/>
          <w:sz w:val="18"/>
          <w:szCs w:val="18"/>
        </w:rPr>
        <w:t>I</w:t>
      </w:r>
    </w:p>
    <w:p w:rsidR="00D063C0" w:rsidP="00BC576F" w:rsidRDefault="00D063C0" w14:paraId="58BC8596" w14:textId="77777777">
      <w:pPr>
        <w:widowControl w:val="0"/>
        <w:spacing w:line="240" w:lineRule="atLeast"/>
        <w:contextualSpacing/>
        <w:rPr>
          <w:rFonts w:ascii="Verdana" w:hAnsi="Verdana"/>
          <w:sz w:val="18"/>
          <w:szCs w:val="18"/>
        </w:rPr>
      </w:pPr>
    </w:p>
    <w:p w:rsidRPr="009B4803" w:rsidR="00D063C0" w:rsidP="00BC576F" w:rsidRDefault="00D063C0" w14:paraId="11018AD8" w14:textId="0F7E84AF">
      <w:pPr>
        <w:widowControl w:val="0"/>
        <w:spacing w:line="240" w:lineRule="atLeast"/>
        <w:contextualSpacing/>
        <w:rPr>
          <w:rFonts w:ascii="Verdana" w:hAnsi="Verdana"/>
          <w:sz w:val="18"/>
          <w:szCs w:val="18"/>
        </w:rPr>
      </w:pPr>
      <w:r w:rsidRPr="009B4803">
        <w:rPr>
          <w:rFonts w:ascii="Verdana" w:hAnsi="Verdana"/>
          <w:sz w:val="18"/>
          <w:szCs w:val="18"/>
        </w:rPr>
        <w:t xml:space="preserve">Aan artikel </w:t>
      </w:r>
      <w:r>
        <w:rPr>
          <w:rFonts w:ascii="Verdana" w:hAnsi="Verdana"/>
          <w:sz w:val="18"/>
          <w:szCs w:val="18"/>
        </w:rPr>
        <w:t>3:73c</w:t>
      </w:r>
      <w:r w:rsidRPr="009B4803">
        <w:rPr>
          <w:rFonts w:ascii="Verdana" w:hAnsi="Verdana"/>
          <w:sz w:val="18"/>
          <w:szCs w:val="18"/>
        </w:rPr>
        <w:t xml:space="preserve"> </w:t>
      </w:r>
      <w:r w:rsidR="00622533">
        <w:rPr>
          <w:rFonts w:ascii="Verdana" w:hAnsi="Verdana"/>
          <w:sz w:val="18"/>
          <w:szCs w:val="18"/>
        </w:rPr>
        <w:t>wordt een lid</w:t>
      </w:r>
      <w:r w:rsidRPr="009B4803">
        <w:rPr>
          <w:rFonts w:ascii="Verdana" w:hAnsi="Verdana"/>
          <w:sz w:val="18"/>
          <w:szCs w:val="18"/>
        </w:rPr>
        <w:t xml:space="preserve"> toegevoegd, luidende:</w:t>
      </w:r>
    </w:p>
    <w:p w:rsidRPr="009B4803" w:rsidR="00D063C0" w:rsidP="00BC576F" w:rsidRDefault="00D063C0" w14:paraId="03DDF894" w14:textId="0B223507">
      <w:pPr>
        <w:widowControl w:val="0"/>
        <w:spacing w:line="240" w:lineRule="atLeast"/>
        <w:contextualSpacing/>
        <w:rPr>
          <w:rFonts w:ascii="Verdana" w:hAnsi="Verdana"/>
          <w:sz w:val="18"/>
          <w:szCs w:val="18"/>
        </w:rPr>
      </w:pPr>
      <w:r>
        <w:rPr>
          <w:rFonts w:ascii="Verdana" w:hAnsi="Verdana"/>
          <w:sz w:val="18"/>
          <w:szCs w:val="18"/>
        </w:rPr>
        <w:t>3</w:t>
      </w:r>
      <w:r w:rsidRPr="009B4803">
        <w:rPr>
          <w:rFonts w:ascii="Verdana" w:hAnsi="Verdana"/>
          <w:sz w:val="18"/>
          <w:szCs w:val="18"/>
        </w:rPr>
        <w:t xml:space="preserve">. </w:t>
      </w:r>
      <w:r w:rsidR="00D930FA">
        <w:rPr>
          <w:rFonts w:ascii="Verdana" w:hAnsi="Verdana"/>
          <w:sz w:val="18"/>
          <w:szCs w:val="18"/>
        </w:rPr>
        <w:t>Gelijktijdig met</w:t>
      </w:r>
      <w:r w:rsidRPr="009B4803">
        <w:rPr>
          <w:rFonts w:ascii="Verdana" w:hAnsi="Verdana"/>
          <w:sz w:val="18"/>
          <w:szCs w:val="18"/>
        </w:rPr>
        <w:t xml:space="preserve"> het openbaar maken van </w:t>
      </w:r>
      <w:r>
        <w:rPr>
          <w:rFonts w:ascii="Verdana" w:hAnsi="Verdana"/>
          <w:sz w:val="18"/>
          <w:szCs w:val="18"/>
        </w:rPr>
        <w:t>het</w:t>
      </w:r>
      <w:r w:rsidRPr="009A797A">
        <w:rPr>
          <w:rFonts w:ascii="Verdana" w:hAnsi="Verdana"/>
          <w:sz w:val="18"/>
          <w:szCs w:val="18"/>
        </w:rPr>
        <w:t xml:space="preserve"> rapport over zijn solvabiliteit en financiële positie</w:t>
      </w:r>
      <w:r w:rsidRPr="009B4803">
        <w:rPr>
          <w:rFonts w:ascii="Verdana" w:hAnsi="Verdana"/>
          <w:sz w:val="18"/>
          <w:szCs w:val="18"/>
        </w:rPr>
        <w:t xml:space="preserve">, bedoeld in het eerste lid, verstrekt </w:t>
      </w:r>
      <w:r>
        <w:rPr>
          <w:rFonts w:ascii="Verdana" w:hAnsi="Verdana"/>
          <w:sz w:val="18"/>
          <w:szCs w:val="18"/>
        </w:rPr>
        <w:t>e</w:t>
      </w:r>
      <w:r w:rsidRPr="00366C22">
        <w:rPr>
          <w:rFonts w:ascii="Verdana" w:hAnsi="Verdana"/>
          <w:sz w:val="18"/>
          <w:szCs w:val="18"/>
        </w:rPr>
        <w:t>en verzekeraar, niet zijnde een verzekeraar met beperkte risico-omvang</w:t>
      </w:r>
      <w:r>
        <w:rPr>
          <w:rFonts w:ascii="Verdana" w:hAnsi="Verdana"/>
          <w:sz w:val="18"/>
          <w:szCs w:val="18"/>
        </w:rPr>
        <w:t>,</w:t>
      </w:r>
      <w:r w:rsidRPr="009B4803">
        <w:rPr>
          <w:rFonts w:ascii="Verdana" w:hAnsi="Verdana"/>
          <w:sz w:val="18"/>
          <w:szCs w:val="18"/>
        </w:rPr>
        <w:t xml:space="preserve"> deze informatie aan </w:t>
      </w:r>
      <w:r>
        <w:rPr>
          <w:rFonts w:ascii="Verdana" w:hAnsi="Verdana"/>
          <w:sz w:val="18"/>
          <w:szCs w:val="18"/>
        </w:rPr>
        <w:t>d</w:t>
      </w:r>
      <w:r w:rsidRPr="009B4803">
        <w:rPr>
          <w:rFonts w:ascii="Verdana" w:hAnsi="Verdana"/>
          <w:sz w:val="18"/>
          <w:szCs w:val="18"/>
        </w:rPr>
        <w:t xml:space="preserve">e </w:t>
      </w:r>
      <w:r>
        <w:rPr>
          <w:rFonts w:ascii="Verdana" w:hAnsi="Verdana"/>
          <w:sz w:val="18"/>
          <w:szCs w:val="18"/>
        </w:rPr>
        <w:t>Nederlandsche Bank</w:t>
      </w:r>
      <w:r w:rsidRPr="009B4803">
        <w:rPr>
          <w:rFonts w:ascii="Verdana" w:hAnsi="Verdana"/>
          <w:sz w:val="18"/>
          <w:szCs w:val="18"/>
        </w:rPr>
        <w:t>, als verzamelende instantie</w:t>
      </w:r>
      <w:r w:rsidR="00551423">
        <w:rPr>
          <w:rFonts w:ascii="Verdana" w:hAnsi="Verdana"/>
          <w:sz w:val="18"/>
          <w:szCs w:val="18"/>
        </w:rPr>
        <w:t>,</w:t>
      </w:r>
      <w:r w:rsidRPr="009B4803">
        <w:rPr>
          <w:rFonts w:ascii="Verdana" w:hAnsi="Verdana"/>
          <w:sz w:val="18"/>
          <w:szCs w:val="18"/>
        </w:rPr>
        <w:t xml:space="preserve"> </w:t>
      </w:r>
      <w:bookmarkStart w:name="_Hlk203129385" w:id="3"/>
      <w:r w:rsidRPr="009B4803">
        <w:rPr>
          <w:rFonts w:ascii="Verdana" w:hAnsi="Verdana"/>
          <w:sz w:val="18"/>
          <w:szCs w:val="18"/>
        </w:rPr>
        <w:t>ten behoeve van</w:t>
      </w:r>
      <w:r w:rsidR="00EB17C6">
        <w:rPr>
          <w:rFonts w:ascii="Verdana" w:hAnsi="Verdana"/>
          <w:sz w:val="18"/>
          <w:szCs w:val="18"/>
        </w:rPr>
        <w:t xml:space="preserve"> </w:t>
      </w:r>
      <w:r w:rsidRPr="009B4803">
        <w:rPr>
          <w:rFonts w:ascii="Verdana" w:hAnsi="Verdana"/>
          <w:sz w:val="18"/>
          <w:szCs w:val="18"/>
        </w:rPr>
        <w:t>het Europees centraal toegangspunt</w:t>
      </w:r>
      <w:bookmarkEnd w:id="3"/>
      <w:r w:rsidR="00551423">
        <w:rPr>
          <w:rFonts w:ascii="Verdana" w:hAnsi="Verdana"/>
          <w:sz w:val="18"/>
          <w:szCs w:val="18"/>
        </w:rPr>
        <w:t>. Verstrekking geschied</w:t>
      </w:r>
      <w:r w:rsidR="00264876">
        <w:rPr>
          <w:rFonts w:ascii="Verdana" w:hAnsi="Verdana"/>
          <w:sz w:val="18"/>
          <w:szCs w:val="18"/>
        </w:rPr>
        <w:t>t</w:t>
      </w:r>
      <w:r w:rsidR="00551423">
        <w:rPr>
          <w:rFonts w:ascii="Verdana" w:hAnsi="Verdana"/>
          <w:sz w:val="18"/>
          <w:szCs w:val="18"/>
        </w:rPr>
        <w:t xml:space="preserve"> overeenkomstig de vereisten uit artikel 304 ter, eerste lid, van de richtlijn solvabiliteit</w:t>
      </w:r>
      <w:r w:rsidR="00F67529">
        <w:rPr>
          <w:rFonts w:ascii="Verdana" w:hAnsi="Verdana"/>
          <w:sz w:val="18"/>
          <w:szCs w:val="18"/>
        </w:rPr>
        <w:t xml:space="preserve"> II</w:t>
      </w:r>
      <w:r w:rsidR="00551423">
        <w:rPr>
          <w:rFonts w:ascii="Verdana" w:hAnsi="Verdana"/>
          <w:sz w:val="18"/>
          <w:szCs w:val="18"/>
        </w:rPr>
        <w:t xml:space="preserve">. </w:t>
      </w:r>
    </w:p>
    <w:p w:rsidRPr="009B4803" w:rsidR="00D063C0" w:rsidP="00BC576F" w:rsidRDefault="00D063C0" w14:paraId="7595F0D9" w14:textId="77777777">
      <w:pPr>
        <w:widowControl w:val="0"/>
        <w:spacing w:line="240" w:lineRule="atLeast"/>
        <w:contextualSpacing/>
        <w:rPr>
          <w:rFonts w:ascii="Verdana" w:hAnsi="Verdana"/>
          <w:sz w:val="18"/>
          <w:szCs w:val="18"/>
        </w:rPr>
      </w:pPr>
    </w:p>
    <w:p w:rsidR="00D063C0" w:rsidP="00BC576F" w:rsidRDefault="00472DD0" w14:paraId="1B5E5CBE" w14:textId="6EDD2A1A">
      <w:pPr>
        <w:widowControl w:val="0"/>
        <w:spacing w:line="240" w:lineRule="atLeast"/>
        <w:contextualSpacing/>
        <w:rPr>
          <w:rFonts w:ascii="Verdana" w:hAnsi="Verdana"/>
          <w:sz w:val="18"/>
          <w:szCs w:val="18"/>
        </w:rPr>
      </w:pPr>
      <w:r>
        <w:rPr>
          <w:rFonts w:ascii="Verdana" w:hAnsi="Verdana"/>
          <w:sz w:val="18"/>
          <w:szCs w:val="18"/>
        </w:rPr>
        <w:t>J</w:t>
      </w:r>
    </w:p>
    <w:p w:rsidR="00D063C0" w:rsidP="00BC576F" w:rsidRDefault="00D063C0" w14:paraId="03191688" w14:textId="77777777">
      <w:pPr>
        <w:widowControl w:val="0"/>
        <w:spacing w:line="240" w:lineRule="atLeast"/>
        <w:contextualSpacing/>
        <w:rPr>
          <w:rFonts w:ascii="Verdana" w:hAnsi="Verdana"/>
          <w:sz w:val="18"/>
          <w:szCs w:val="18"/>
        </w:rPr>
      </w:pPr>
    </w:p>
    <w:p w:rsidRPr="00842653" w:rsidR="00E1470B" w:rsidP="00BC576F" w:rsidRDefault="00E1470B" w14:paraId="3DF06E8D" w14:textId="0C6246AE">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 xml:space="preserve">3:74a </w:t>
      </w:r>
      <w:r w:rsidR="00F67529">
        <w:rPr>
          <w:rFonts w:ascii="Verdana" w:hAnsi="Verdana"/>
          <w:sz w:val="18"/>
          <w:szCs w:val="18"/>
        </w:rPr>
        <w:t>wordt een lid</w:t>
      </w:r>
      <w:r w:rsidRPr="00842653">
        <w:rPr>
          <w:rFonts w:ascii="Verdana" w:hAnsi="Verdana"/>
          <w:sz w:val="18"/>
          <w:szCs w:val="18"/>
        </w:rPr>
        <w:t xml:space="preserve"> toegevoegd, luidende:</w:t>
      </w:r>
    </w:p>
    <w:p w:rsidRPr="00842653" w:rsidR="00E1470B" w:rsidP="00BC576F" w:rsidRDefault="00E1470B" w14:paraId="028A7830" w14:textId="760E4EA7">
      <w:pPr>
        <w:widowControl w:val="0"/>
        <w:spacing w:line="240" w:lineRule="atLeast"/>
        <w:contextualSpacing/>
        <w:rPr>
          <w:rFonts w:ascii="Verdana" w:hAnsi="Verdana"/>
          <w:sz w:val="18"/>
          <w:szCs w:val="18"/>
        </w:rPr>
      </w:pPr>
      <w:r>
        <w:rPr>
          <w:rFonts w:ascii="Verdana" w:hAnsi="Verdana"/>
          <w:sz w:val="18"/>
          <w:szCs w:val="18"/>
        </w:rPr>
        <w:t>4</w:t>
      </w:r>
      <w:r w:rsidRPr="00842653">
        <w:rPr>
          <w:rFonts w:ascii="Verdana" w:hAnsi="Verdana"/>
          <w:sz w:val="18"/>
          <w:szCs w:val="18"/>
        </w:rPr>
        <w:t xml:space="preserve">. </w:t>
      </w:r>
      <w:r w:rsidRPr="00F67529" w:rsidR="00F67529">
        <w:rPr>
          <w:rFonts w:ascii="Verdana" w:hAnsi="Verdana"/>
          <w:sz w:val="18"/>
          <w:szCs w:val="18"/>
        </w:rPr>
        <w:t>Gelijktijdig met de publicatie van de informatie, bedoeld in het eerste of tweede lid, verstrekt de beleggingsonderneming, onderscheidenlijk de moederonderneming, deze informatie aan de Nederlandsche Bank, als verzamelende instantie, ten behoeve van het Europees centraal toegangspunt.</w:t>
      </w:r>
      <w:r w:rsidR="00F67529">
        <w:rPr>
          <w:rFonts w:ascii="Verdana" w:hAnsi="Verdana"/>
          <w:sz w:val="18"/>
          <w:szCs w:val="18"/>
        </w:rPr>
        <w:t xml:space="preserve"> </w:t>
      </w:r>
      <w:r w:rsidR="00622533">
        <w:rPr>
          <w:rFonts w:ascii="Verdana" w:hAnsi="Verdana"/>
          <w:sz w:val="18"/>
          <w:szCs w:val="18"/>
        </w:rPr>
        <w:t>Verstrekking geschied</w:t>
      </w:r>
      <w:r w:rsidR="0002645D">
        <w:rPr>
          <w:rFonts w:ascii="Verdana" w:hAnsi="Verdana"/>
          <w:sz w:val="18"/>
          <w:szCs w:val="18"/>
        </w:rPr>
        <w:t>t</w:t>
      </w:r>
      <w:r w:rsidR="00622533">
        <w:rPr>
          <w:rFonts w:ascii="Verdana" w:hAnsi="Verdana"/>
          <w:sz w:val="18"/>
          <w:szCs w:val="18"/>
        </w:rPr>
        <w:t xml:space="preserve"> overeenkomstig de vereisten uit artikel 44 bis</w:t>
      </w:r>
      <w:r w:rsidRPr="00A04C00" w:rsidR="00622533">
        <w:rPr>
          <w:rFonts w:ascii="Verdana" w:hAnsi="Verdana"/>
          <w:sz w:val="18"/>
          <w:szCs w:val="18"/>
        </w:rPr>
        <w:t>, eerste lid</w:t>
      </w:r>
      <w:r w:rsidR="00622533">
        <w:rPr>
          <w:rFonts w:ascii="Verdana" w:hAnsi="Verdana"/>
          <w:sz w:val="18"/>
          <w:szCs w:val="18"/>
        </w:rPr>
        <w:t xml:space="preserve">, </w:t>
      </w:r>
      <w:r w:rsidRPr="00A04C00" w:rsidR="00622533">
        <w:rPr>
          <w:rFonts w:ascii="Verdana" w:hAnsi="Verdana"/>
          <w:sz w:val="18"/>
          <w:szCs w:val="18"/>
        </w:rPr>
        <w:t xml:space="preserve">van de richtlijn </w:t>
      </w:r>
      <w:proofErr w:type="spellStart"/>
      <w:r w:rsidR="00622533">
        <w:rPr>
          <w:rFonts w:ascii="Verdana" w:hAnsi="Verdana"/>
          <w:sz w:val="18"/>
          <w:szCs w:val="18"/>
        </w:rPr>
        <w:t>p</w:t>
      </w:r>
      <w:r w:rsidRPr="00BD680D" w:rsidR="00622533">
        <w:rPr>
          <w:rFonts w:ascii="Verdana" w:hAnsi="Verdana"/>
          <w:sz w:val="18"/>
          <w:szCs w:val="18"/>
        </w:rPr>
        <w:t>rudentieel</w:t>
      </w:r>
      <w:proofErr w:type="spellEnd"/>
      <w:r w:rsidRPr="00BD680D" w:rsidR="00622533">
        <w:rPr>
          <w:rFonts w:ascii="Verdana" w:hAnsi="Verdana"/>
          <w:sz w:val="18"/>
          <w:szCs w:val="18"/>
        </w:rPr>
        <w:t xml:space="preserve"> toezicht</w:t>
      </w:r>
      <w:r w:rsidR="00622533">
        <w:rPr>
          <w:rFonts w:ascii="Verdana" w:hAnsi="Verdana"/>
          <w:sz w:val="18"/>
          <w:szCs w:val="18"/>
        </w:rPr>
        <w:t xml:space="preserve"> </w:t>
      </w:r>
      <w:r w:rsidRPr="00BD680D" w:rsidR="00622533">
        <w:rPr>
          <w:rFonts w:ascii="Verdana" w:hAnsi="Verdana"/>
          <w:sz w:val="18"/>
          <w:szCs w:val="18"/>
        </w:rPr>
        <w:t>beleggingsondernemingen</w:t>
      </w:r>
      <w:r w:rsidRPr="00A04C00" w:rsidR="00622533">
        <w:rPr>
          <w:rFonts w:ascii="Verdana" w:hAnsi="Verdana"/>
          <w:sz w:val="18"/>
          <w:szCs w:val="18"/>
        </w:rPr>
        <w:t>.</w:t>
      </w:r>
    </w:p>
    <w:p w:rsidR="00E1470B" w:rsidP="00BC576F" w:rsidRDefault="00E1470B" w14:paraId="0987201E" w14:textId="77777777">
      <w:pPr>
        <w:widowControl w:val="0"/>
        <w:spacing w:line="240" w:lineRule="atLeast"/>
        <w:contextualSpacing/>
        <w:rPr>
          <w:rFonts w:ascii="Verdana" w:hAnsi="Verdana"/>
          <w:sz w:val="18"/>
          <w:szCs w:val="18"/>
        </w:rPr>
      </w:pPr>
    </w:p>
    <w:p w:rsidR="004B499D" w:rsidP="00BC576F" w:rsidRDefault="00472DD0" w14:paraId="0226C9D1" w14:textId="1B7EC206">
      <w:pPr>
        <w:widowControl w:val="0"/>
        <w:spacing w:line="240" w:lineRule="atLeast"/>
        <w:contextualSpacing/>
        <w:rPr>
          <w:rFonts w:ascii="Verdana" w:hAnsi="Verdana"/>
          <w:sz w:val="18"/>
          <w:szCs w:val="18"/>
        </w:rPr>
      </w:pPr>
      <w:r>
        <w:rPr>
          <w:rFonts w:ascii="Verdana" w:hAnsi="Verdana"/>
          <w:sz w:val="18"/>
          <w:szCs w:val="18"/>
        </w:rPr>
        <w:t>K</w:t>
      </w:r>
    </w:p>
    <w:p w:rsidRPr="00A04C00" w:rsidR="004B499D" w:rsidP="00BC576F" w:rsidRDefault="004B499D" w14:paraId="49FF0221" w14:textId="77777777">
      <w:pPr>
        <w:widowControl w:val="0"/>
        <w:spacing w:line="240" w:lineRule="atLeast"/>
        <w:contextualSpacing/>
        <w:rPr>
          <w:rFonts w:ascii="Verdana" w:hAnsi="Verdana"/>
          <w:sz w:val="18"/>
          <w:szCs w:val="18"/>
        </w:rPr>
      </w:pPr>
    </w:p>
    <w:p w:rsidRPr="009B4803" w:rsidR="004B499D" w:rsidP="00BC576F" w:rsidRDefault="004B499D" w14:paraId="18517A55" w14:textId="21C31116">
      <w:pPr>
        <w:widowControl w:val="0"/>
        <w:spacing w:line="240" w:lineRule="atLeast"/>
        <w:contextualSpacing/>
        <w:rPr>
          <w:rFonts w:ascii="Verdana" w:hAnsi="Verdana"/>
          <w:sz w:val="18"/>
          <w:szCs w:val="18"/>
        </w:rPr>
      </w:pPr>
      <w:r w:rsidRPr="009B4803">
        <w:rPr>
          <w:rFonts w:ascii="Verdana" w:hAnsi="Verdana"/>
          <w:sz w:val="18"/>
          <w:szCs w:val="18"/>
        </w:rPr>
        <w:t xml:space="preserve">Aan artikel </w:t>
      </w:r>
      <w:r>
        <w:rPr>
          <w:rFonts w:ascii="Verdana" w:hAnsi="Verdana"/>
          <w:sz w:val="18"/>
          <w:szCs w:val="18"/>
        </w:rPr>
        <w:t>3:288i</w:t>
      </w:r>
      <w:r w:rsidRPr="009B4803">
        <w:rPr>
          <w:rFonts w:ascii="Verdana" w:hAnsi="Verdana"/>
          <w:sz w:val="18"/>
          <w:szCs w:val="18"/>
        </w:rPr>
        <w:t xml:space="preserve"> word</w:t>
      </w:r>
      <w:r w:rsidR="003F79D1">
        <w:rPr>
          <w:rFonts w:ascii="Verdana" w:hAnsi="Verdana"/>
          <w:sz w:val="18"/>
          <w:szCs w:val="18"/>
        </w:rPr>
        <w:t>t</w:t>
      </w:r>
      <w:r w:rsidRPr="009B4803">
        <w:rPr>
          <w:rFonts w:ascii="Verdana" w:hAnsi="Verdana"/>
          <w:sz w:val="18"/>
          <w:szCs w:val="18"/>
        </w:rPr>
        <w:t xml:space="preserve"> </w:t>
      </w:r>
      <w:r w:rsidR="003F79D1">
        <w:rPr>
          <w:rFonts w:ascii="Verdana" w:hAnsi="Verdana"/>
          <w:sz w:val="18"/>
          <w:szCs w:val="18"/>
        </w:rPr>
        <w:t>een lid</w:t>
      </w:r>
      <w:r w:rsidRPr="009B4803">
        <w:rPr>
          <w:rFonts w:ascii="Verdana" w:hAnsi="Verdana"/>
          <w:sz w:val="18"/>
          <w:szCs w:val="18"/>
        </w:rPr>
        <w:t xml:space="preserve"> toegevoegd, luidende:</w:t>
      </w:r>
    </w:p>
    <w:p w:rsidRPr="009B4803" w:rsidR="004B499D" w:rsidP="00BC576F" w:rsidRDefault="004B499D" w14:paraId="68AB3836" w14:textId="4CE39862">
      <w:pPr>
        <w:widowControl w:val="0"/>
        <w:spacing w:line="240" w:lineRule="atLeast"/>
        <w:contextualSpacing/>
        <w:rPr>
          <w:rFonts w:ascii="Verdana" w:hAnsi="Verdana"/>
          <w:sz w:val="18"/>
          <w:szCs w:val="18"/>
        </w:rPr>
      </w:pPr>
      <w:r>
        <w:rPr>
          <w:rFonts w:ascii="Verdana" w:hAnsi="Verdana"/>
          <w:sz w:val="18"/>
          <w:szCs w:val="18"/>
        </w:rPr>
        <w:lastRenderedPageBreak/>
        <w:t>7</w:t>
      </w:r>
      <w:r w:rsidRPr="009B4803">
        <w:rPr>
          <w:rFonts w:ascii="Verdana" w:hAnsi="Verdana"/>
          <w:sz w:val="18"/>
          <w:szCs w:val="18"/>
        </w:rPr>
        <w:t xml:space="preserve">. </w:t>
      </w:r>
      <w:r w:rsidR="00D930FA">
        <w:rPr>
          <w:rFonts w:ascii="Verdana" w:hAnsi="Verdana"/>
          <w:sz w:val="18"/>
          <w:szCs w:val="18"/>
        </w:rPr>
        <w:t>Gelijktijdig met</w:t>
      </w:r>
      <w:r w:rsidRPr="009B4803">
        <w:rPr>
          <w:rFonts w:ascii="Verdana" w:hAnsi="Verdana"/>
          <w:sz w:val="18"/>
          <w:szCs w:val="18"/>
        </w:rPr>
        <w:t xml:space="preserve"> het openbaar maken van </w:t>
      </w:r>
      <w:r w:rsidRPr="007808B0">
        <w:rPr>
          <w:rFonts w:ascii="Verdana" w:hAnsi="Verdana"/>
          <w:sz w:val="18"/>
          <w:szCs w:val="18"/>
        </w:rPr>
        <w:t>een rapport over de solvabiliteit en de financiële toestand op het niveau van de verzekeringsrichtlijngroep</w:t>
      </w:r>
      <w:r w:rsidRPr="009B4803">
        <w:rPr>
          <w:rFonts w:ascii="Verdana" w:hAnsi="Verdana"/>
          <w:sz w:val="18"/>
          <w:szCs w:val="18"/>
        </w:rPr>
        <w:t xml:space="preserve">, bedoeld in het eerste lid, </w:t>
      </w:r>
      <w:r>
        <w:rPr>
          <w:rFonts w:ascii="Verdana" w:hAnsi="Verdana"/>
          <w:sz w:val="18"/>
          <w:szCs w:val="18"/>
        </w:rPr>
        <w:t xml:space="preserve">onderdeel a, </w:t>
      </w:r>
      <w:r w:rsidRPr="009B4803">
        <w:rPr>
          <w:rFonts w:ascii="Verdana" w:hAnsi="Verdana"/>
          <w:sz w:val="18"/>
          <w:szCs w:val="18"/>
        </w:rPr>
        <w:t xml:space="preserve">verstrekt </w:t>
      </w:r>
      <w:r>
        <w:rPr>
          <w:rFonts w:ascii="Verdana" w:hAnsi="Verdana"/>
          <w:sz w:val="18"/>
          <w:szCs w:val="18"/>
        </w:rPr>
        <w:t xml:space="preserve">een </w:t>
      </w:r>
      <w:bookmarkStart w:name="_Hlk194572540" w:id="4"/>
      <w:r w:rsidRPr="007808B0">
        <w:rPr>
          <w:rFonts w:ascii="Verdana" w:hAnsi="Verdana"/>
          <w:sz w:val="18"/>
          <w:szCs w:val="18"/>
        </w:rPr>
        <w:t xml:space="preserve">Nederlandse herverzekeraar, levensverzekeraar of schadeverzekeraar </w:t>
      </w:r>
      <w:bookmarkEnd w:id="4"/>
      <w:r>
        <w:rPr>
          <w:rFonts w:ascii="Verdana" w:hAnsi="Verdana"/>
          <w:sz w:val="18"/>
          <w:szCs w:val="18"/>
        </w:rPr>
        <w:t>als bedoeld in het eerste lid,</w:t>
      </w:r>
      <w:r w:rsidRPr="009B4803">
        <w:rPr>
          <w:rFonts w:ascii="Verdana" w:hAnsi="Verdana"/>
          <w:sz w:val="18"/>
          <w:szCs w:val="18"/>
        </w:rPr>
        <w:t xml:space="preserve"> deze informatie aan de </w:t>
      </w:r>
      <w:r>
        <w:rPr>
          <w:rFonts w:ascii="Verdana" w:hAnsi="Verdana"/>
          <w:sz w:val="18"/>
          <w:szCs w:val="18"/>
        </w:rPr>
        <w:t>Nederlandsche Bank</w:t>
      </w:r>
      <w:r w:rsidRPr="009B4803">
        <w:rPr>
          <w:rFonts w:ascii="Verdana" w:hAnsi="Verdana"/>
          <w:sz w:val="18"/>
          <w:szCs w:val="18"/>
        </w:rPr>
        <w:t>, als verzamelende instantie</w:t>
      </w:r>
      <w:r w:rsidR="003F79D1">
        <w:rPr>
          <w:rFonts w:ascii="Verdana" w:hAnsi="Verdana"/>
          <w:sz w:val="18"/>
          <w:szCs w:val="18"/>
        </w:rPr>
        <w:t>,</w:t>
      </w:r>
      <w:r w:rsidRPr="009B4803">
        <w:rPr>
          <w:rFonts w:ascii="Verdana" w:hAnsi="Verdana"/>
          <w:sz w:val="18"/>
          <w:szCs w:val="18"/>
        </w:rPr>
        <w:t xml:space="preserve"> ten behoeve van het Europees centraal toegangspunt</w:t>
      </w:r>
      <w:r w:rsidR="003F79D1">
        <w:rPr>
          <w:rFonts w:ascii="Verdana" w:hAnsi="Verdana"/>
          <w:sz w:val="18"/>
          <w:szCs w:val="18"/>
        </w:rPr>
        <w:t>. Verstrekking geschied</w:t>
      </w:r>
      <w:r w:rsidR="003658CD">
        <w:rPr>
          <w:rFonts w:ascii="Verdana" w:hAnsi="Verdana"/>
          <w:sz w:val="18"/>
          <w:szCs w:val="18"/>
        </w:rPr>
        <w:t>t</w:t>
      </w:r>
      <w:r w:rsidR="003F79D1">
        <w:rPr>
          <w:rFonts w:ascii="Verdana" w:hAnsi="Verdana"/>
          <w:sz w:val="18"/>
          <w:szCs w:val="18"/>
        </w:rPr>
        <w:t xml:space="preserve"> overeenkomstig de vereisten uit </w:t>
      </w:r>
      <w:r w:rsidRPr="009B4803" w:rsidR="003F79D1">
        <w:rPr>
          <w:rFonts w:ascii="Verdana" w:hAnsi="Verdana"/>
          <w:sz w:val="18"/>
          <w:szCs w:val="18"/>
        </w:rPr>
        <w:t xml:space="preserve">artikel </w:t>
      </w:r>
      <w:r w:rsidR="003F79D1">
        <w:rPr>
          <w:rFonts w:ascii="Verdana" w:hAnsi="Verdana"/>
          <w:sz w:val="18"/>
          <w:szCs w:val="18"/>
        </w:rPr>
        <w:t>304</w:t>
      </w:r>
      <w:r w:rsidRPr="009B4803" w:rsidR="003F79D1">
        <w:rPr>
          <w:rFonts w:ascii="Verdana" w:hAnsi="Verdana"/>
          <w:sz w:val="18"/>
          <w:szCs w:val="18"/>
        </w:rPr>
        <w:t xml:space="preserve"> </w:t>
      </w:r>
      <w:r w:rsidR="003F79D1">
        <w:rPr>
          <w:rFonts w:ascii="Verdana" w:hAnsi="Verdana"/>
          <w:sz w:val="18"/>
          <w:szCs w:val="18"/>
        </w:rPr>
        <w:t>ter</w:t>
      </w:r>
      <w:r w:rsidRPr="009B4803" w:rsidR="003F79D1">
        <w:rPr>
          <w:rFonts w:ascii="Verdana" w:hAnsi="Verdana"/>
          <w:sz w:val="18"/>
          <w:szCs w:val="18"/>
        </w:rPr>
        <w:t>, eerste lid</w:t>
      </w:r>
      <w:r w:rsidR="003F79D1">
        <w:rPr>
          <w:rFonts w:ascii="Verdana" w:hAnsi="Verdana"/>
          <w:sz w:val="18"/>
          <w:szCs w:val="18"/>
        </w:rPr>
        <w:t xml:space="preserve">, </w:t>
      </w:r>
      <w:r w:rsidRPr="009B4803" w:rsidR="003F79D1">
        <w:rPr>
          <w:rFonts w:ascii="Verdana" w:hAnsi="Verdana"/>
          <w:sz w:val="18"/>
          <w:szCs w:val="18"/>
        </w:rPr>
        <w:t xml:space="preserve">van de richtlijn </w:t>
      </w:r>
      <w:r w:rsidR="003F79D1">
        <w:rPr>
          <w:rFonts w:ascii="Verdana" w:hAnsi="Verdana"/>
          <w:sz w:val="18"/>
          <w:szCs w:val="18"/>
        </w:rPr>
        <w:t>solvabiliteit</w:t>
      </w:r>
      <w:r w:rsidR="006B3E2D">
        <w:rPr>
          <w:rFonts w:ascii="Verdana" w:hAnsi="Verdana"/>
          <w:sz w:val="18"/>
          <w:szCs w:val="18"/>
        </w:rPr>
        <w:t xml:space="preserve"> II</w:t>
      </w:r>
      <w:r w:rsidRPr="00A04C00" w:rsidR="003F79D1">
        <w:rPr>
          <w:rFonts w:ascii="Verdana" w:hAnsi="Verdana"/>
          <w:sz w:val="18"/>
          <w:szCs w:val="18"/>
        </w:rPr>
        <w:t>.</w:t>
      </w:r>
    </w:p>
    <w:p w:rsidRPr="009B4803" w:rsidR="004B499D" w:rsidP="00BC576F" w:rsidRDefault="004B499D" w14:paraId="0B9868C8" w14:textId="77777777">
      <w:pPr>
        <w:widowControl w:val="0"/>
        <w:spacing w:line="240" w:lineRule="atLeast"/>
        <w:contextualSpacing/>
        <w:rPr>
          <w:rFonts w:ascii="Verdana" w:hAnsi="Verdana"/>
          <w:sz w:val="18"/>
          <w:szCs w:val="18"/>
        </w:rPr>
      </w:pPr>
    </w:p>
    <w:p w:rsidR="00E6389B" w:rsidP="00BC576F" w:rsidRDefault="00472DD0" w14:paraId="50C31C51" w14:textId="5E9279EF">
      <w:pPr>
        <w:widowControl w:val="0"/>
        <w:spacing w:line="240" w:lineRule="atLeast"/>
        <w:contextualSpacing/>
        <w:rPr>
          <w:rFonts w:ascii="Verdana" w:hAnsi="Verdana"/>
          <w:sz w:val="18"/>
          <w:szCs w:val="18"/>
        </w:rPr>
      </w:pPr>
      <w:r>
        <w:rPr>
          <w:rFonts w:ascii="Verdana" w:hAnsi="Verdana"/>
          <w:sz w:val="18"/>
          <w:szCs w:val="18"/>
        </w:rPr>
        <w:t>L</w:t>
      </w:r>
    </w:p>
    <w:p w:rsidR="004B499D" w:rsidP="00BC576F" w:rsidRDefault="004B499D" w14:paraId="34D35B70" w14:textId="77777777">
      <w:pPr>
        <w:widowControl w:val="0"/>
        <w:spacing w:line="240" w:lineRule="atLeast"/>
        <w:contextualSpacing/>
        <w:rPr>
          <w:rFonts w:ascii="Verdana" w:hAnsi="Verdana"/>
          <w:sz w:val="18"/>
          <w:szCs w:val="18"/>
        </w:rPr>
      </w:pPr>
    </w:p>
    <w:p w:rsidR="004B499D" w:rsidP="00BC576F" w:rsidRDefault="004B499D" w14:paraId="4CD06851" w14:textId="76BDF852">
      <w:pPr>
        <w:widowControl w:val="0"/>
        <w:spacing w:line="240" w:lineRule="atLeast"/>
        <w:contextualSpacing/>
        <w:rPr>
          <w:rFonts w:ascii="Verdana" w:hAnsi="Verdana"/>
          <w:sz w:val="18"/>
          <w:szCs w:val="18"/>
        </w:rPr>
      </w:pPr>
      <w:r>
        <w:rPr>
          <w:rFonts w:ascii="Verdana" w:hAnsi="Verdana"/>
          <w:sz w:val="18"/>
          <w:szCs w:val="18"/>
        </w:rPr>
        <w:t xml:space="preserve">Aan artikel 3:299 </w:t>
      </w:r>
      <w:r w:rsidR="001C18FA">
        <w:rPr>
          <w:rFonts w:ascii="Verdana" w:hAnsi="Verdana"/>
          <w:sz w:val="18"/>
          <w:szCs w:val="18"/>
        </w:rPr>
        <w:t>wordt een lid</w:t>
      </w:r>
      <w:r>
        <w:rPr>
          <w:rFonts w:ascii="Verdana" w:hAnsi="Verdana"/>
          <w:sz w:val="18"/>
          <w:szCs w:val="18"/>
        </w:rPr>
        <w:t xml:space="preserve"> toegevoegd, luidende:</w:t>
      </w:r>
    </w:p>
    <w:p w:rsidR="004B499D" w:rsidP="00BC576F" w:rsidRDefault="004B499D" w14:paraId="6F72BE6F" w14:textId="2295746E">
      <w:pPr>
        <w:widowControl w:val="0"/>
        <w:spacing w:line="240" w:lineRule="atLeast"/>
        <w:contextualSpacing/>
        <w:rPr>
          <w:rFonts w:ascii="Verdana" w:hAnsi="Verdana"/>
          <w:sz w:val="18"/>
          <w:szCs w:val="18"/>
        </w:rPr>
      </w:pPr>
      <w:r>
        <w:rPr>
          <w:rFonts w:ascii="Verdana" w:hAnsi="Verdana"/>
          <w:sz w:val="18"/>
          <w:szCs w:val="18"/>
        </w:rPr>
        <w:t xml:space="preserve">3. </w:t>
      </w:r>
      <w:r w:rsidR="00D930FA">
        <w:rPr>
          <w:rFonts w:ascii="Verdana" w:hAnsi="Verdana"/>
          <w:sz w:val="18"/>
          <w:szCs w:val="18"/>
        </w:rPr>
        <w:t>Gelijktijdig met</w:t>
      </w:r>
      <w:r>
        <w:rPr>
          <w:rFonts w:ascii="Verdana" w:hAnsi="Verdana"/>
          <w:sz w:val="18"/>
          <w:szCs w:val="18"/>
        </w:rPr>
        <w:t xml:space="preserve"> de openbaarmaking van de informatie, bedoeld in het tweede lid, verstrekt de gereglementeerde entiteit die informatie aan de Nederlandsche Bank, als verzamelende instantie</w:t>
      </w:r>
      <w:r w:rsidR="001C18FA">
        <w:rPr>
          <w:rFonts w:ascii="Verdana" w:hAnsi="Verdana"/>
          <w:sz w:val="18"/>
          <w:szCs w:val="18"/>
        </w:rPr>
        <w:t>,</w:t>
      </w:r>
      <w:r>
        <w:rPr>
          <w:rFonts w:ascii="Verdana" w:hAnsi="Verdana"/>
          <w:sz w:val="18"/>
          <w:szCs w:val="18"/>
        </w:rPr>
        <w:t xml:space="preserve"> ten behoeve van het Europees centraal toegangspunt</w:t>
      </w:r>
      <w:r w:rsidR="001C18FA">
        <w:rPr>
          <w:rFonts w:ascii="Verdana" w:hAnsi="Verdana"/>
          <w:sz w:val="18"/>
          <w:szCs w:val="18"/>
        </w:rPr>
        <w:t>. Verstrekking geschied</w:t>
      </w:r>
      <w:r w:rsidR="003658CD">
        <w:rPr>
          <w:rFonts w:ascii="Verdana" w:hAnsi="Verdana"/>
          <w:sz w:val="18"/>
          <w:szCs w:val="18"/>
        </w:rPr>
        <w:t>t</w:t>
      </w:r>
      <w:r w:rsidR="001C18FA">
        <w:rPr>
          <w:rFonts w:ascii="Verdana" w:hAnsi="Verdana"/>
          <w:sz w:val="18"/>
          <w:szCs w:val="18"/>
        </w:rPr>
        <w:t xml:space="preserve"> overeenkomstig de vereisten uit artikel 30 ter, eerste lid, van de richtlijn financiële conglomeraten</w:t>
      </w:r>
      <w:r w:rsidRPr="00A04C00" w:rsidR="001C18FA">
        <w:rPr>
          <w:rFonts w:ascii="Verdana" w:hAnsi="Verdana"/>
          <w:sz w:val="18"/>
          <w:szCs w:val="18"/>
        </w:rPr>
        <w:t>.</w:t>
      </w:r>
      <w:r w:rsidR="001C18FA">
        <w:rPr>
          <w:rFonts w:ascii="Verdana" w:hAnsi="Verdana"/>
          <w:sz w:val="18"/>
          <w:szCs w:val="18"/>
        </w:rPr>
        <w:t xml:space="preserve"> </w:t>
      </w:r>
      <w:r>
        <w:rPr>
          <w:rFonts w:ascii="Verdana" w:hAnsi="Verdana"/>
          <w:sz w:val="18"/>
          <w:szCs w:val="18"/>
        </w:rPr>
        <w:t xml:space="preserve"> </w:t>
      </w:r>
    </w:p>
    <w:p w:rsidRPr="004B499D" w:rsidR="001C18FA" w:rsidP="00BC576F" w:rsidRDefault="001C18FA" w14:paraId="10764D7A" w14:textId="77777777">
      <w:pPr>
        <w:widowControl w:val="0"/>
        <w:spacing w:line="240" w:lineRule="atLeast"/>
        <w:contextualSpacing/>
        <w:rPr>
          <w:rFonts w:ascii="Verdana" w:hAnsi="Verdana"/>
          <w:sz w:val="18"/>
          <w:szCs w:val="18"/>
        </w:rPr>
      </w:pPr>
    </w:p>
    <w:p w:rsidRPr="004B499D" w:rsidR="004B499D" w:rsidP="00BC576F" w:rsidRDefault="00472DD0" w14:paraId="34BAE003" w14:textId="619F6055">
      <w:pPr>
        <w:widowControl w:val="0"/>
        <w:spacing w:line="240" w:lineRule="atLeast"/>
        <w:contextualSpacing/>
        <w:rPr>
          <w:rFonts w:ascii="Verdana" w:hAnsi="Verdana"/>
          <w:sz w:val="18"/>
          <w:szCs w:val="18"/>
        </w:rPr>
      </w:pPr>
      <w:r>
        <w:rPr>
          <w:rFonts w:ascii="Verdana" w:hAnsi="Verdana"/>
          <w:sz w:val="18"/>
          <w:szCs w:val="18"/>
        </w:rPr>
        <w:t>M</w:t>
      </w:r>
    </w:p>
    <w:p w:rsidR="004B499D" w:rsidP="00BC576F" w:rsidRDefault="004B499D" w14:paraId="03C5A1EE" w14:textId="77777777">
      <w:pPr>
        <w:widowControl w:val="0"/>
        <w:spacing w:line="240" w:lineRule="atLeast"/>
        <w:contextualSpacing/>
        <w:rPr>
          <w:rFonts w:ascii="Verdana" w:hAnsi="Verdana"/>
          <w:sz w:val="18"/>
          <w:szCs w:val="18"/>
        </w:rPr>
      </w:pPr>
    </w:p>
    <w:p w:rsidRPr="00A04C00" w:rsidR="004B499D" w:rsidP="00BC576F" w:rsidRDefault="006B3E2D" w14:paraId="76DADB9A" w14:textId="7AFD1D4D">
      <w:pPr>
        <w:widowControl w:val="0"/>
        <w:spacing w:line="240" w:lineRule="atLeast"/>
        <w:contextualSpacing/>
        <w:rPr>
          <w:rFonts w:ascii="Verdana" w:hAnsi="Verdana"/>
          <w:sz w:val="18"/>
          <w:szCs w:val="18"/>
        </w:rPr>
      </w:pPr>
      <w:bookmarkStart w:name="_Hlk195192029" w:id="5"/>
      <w:r>
        <w:rPr>
          <w:rFonts w:ascii="Verdana" w:hAnsi="Verdana"/>
          <w:sz w:val="18"/>
          <w:szCs w:val="18"/>
        </w:rPr>
        <w:t xml:space="preserve">In </w:t>
      </w:r>
      <w:r w:rsidR="00127CA3">
        <w:rPr>
          <w:rFonts w:ascii="Verdana" w:hAnsi="Verdana"/>
          <w:sz w:val="18"/>
          <w:szCs w:val="18"/>
        </w:rPr>
        <w:t>artikel 3:303</w:t>
      </w:r>
      <w:r>
        <w:rPr>
          <w:rFonts w:ascii="Verdana" w:hAnsi="Verdana"/>
          <w:sz w:val="18"/>
          <w:szCs w:val="18"/>
        </w:rPr>
        <w:t xml:space="preserve"> wordt, onder vernummering van het </w:t>
      </w:r>
      <w:r w:rsidR="004B499D">
        <w:rPr>
          <w:rFonts w:ascii="Verdana" w:hAnsi="Verdana"/>
          <w:sz w:val="18"/>
          <w:szCs w:val="18"/>
        </w:rPr>
        <w:t>derde</w:t>
      </w:r>
      <w:r w:rsidR="00127CA3">
        <w:rPr>
          <w:rFonts w:ascii="Verdana" w:hAnsi="Verdana"/>
          <w:sz w:val="18"/>
          <w:szCs w:val="18"/>
        </w:rPr>
        <w:t xml:space="preserve"> lid</w:t>
      </w:r>
      <w:r w:rsidR="004B499D">
        <w:rPr>
          <w:rFonts w:ascii="Verdana" w:hAnsi="Verdana"/>
          <w:sz w:val="18"/>
          <w:szCs w:val="18"/>
        </w:rPr>
        <w:t xml:space="preserve"> tot </w:t>
      </w:r>
      <w:r w:rsidR="005715E2">
        <w:rPr>
          <w:rFonts w:ascii="Verdana" w:hAnsi="Verdana"/>
          <w:sz w:val="18"/>
          <w:szCs w:val="18"/>
        </w:rPr>
        <w:t>vierde</w:t>
      </w:r>
      <w:r w:rsidR="004B499D">
        <w:rPr>
          <w:rFonts w:ascii="Verdana" w:hAnsi="Verdana"/>
          <w:sz w:val="18"/>
          <w:szCs w:val="18"/>
        </w:rPr>
        <w:t xml:space="preserve"> lid, </w:t>
      </w:r>
      <w:r w:rsidR="005715E2">
        <w:rPr>
          <w:rFonts w:ascii="Verdana" w:hAnsi="Verdana"/>
          <w:sz w:val="18"/>
          <w:szCs w:val="18"/>
        </w:rPr>
        <w:t>een lid</w:t>
      </w:r>
      <w:r w:rsidR="004B499D">
        <w:rPr>
          <w:rFonts w:ascii="Verdana" w:hAnsi="Verdana"/>
          <w:sz w:val="18"/>
          <w:szCs w:val="18"/>
        </w:rPr>
        <w:t xml:space="preserve"> ingevoegd</w:t>
      </w:r>
      <w:r w:rsidRPr="00A04C00" w:rsidR="004B499D">
        <w:rPr>
          <w:rFonts w:ascii="Verdana" w:hAnsi="Verdana"/>
          <w:sz w:val="18"/>
          <w:szCs w:val="18"/>
        </w:rPr>
        <w:t>, luidende:</w:t>
      </w:r>
    </w:p>
    <w:p w:rsidRPr="00A04C00" w:rsidR="004B499D" w:rsidP="00BC576F" w:rsidRDefault="004B499D" w14:paraId="38B9039F" w14:textId="0502EA30">
      <w:pPr>
        <w:widowControl w:val="0"/>
        <w:spacing w:line="240" w:lineRule="atLeast"/>
        <w:contextualSpacing/>
        <w:rPr>
          <w:rFonts w:ascii="Verdana" w:hAnsi="Verdana"/>
          <w:sz w:val="18"/>
          <w:szCs w:val="18"/>
        </w:rPr>
      </w:pPr>
      <w:r>
        <w:rPr>
          <w:rFonts w:ascii="Verdana" w:hAnsi="Verdana"/>
          <w:sz w:val="18"/>
          <w:szCs w:val="18"/>
        </w:rPr>
        <w:t>3</w:t>
      </w:r>
      <w:r w:rsidRPr="00A04C00">
        <w:rPr>
          <w:rFonts w:ascii="Verdana" w:hAnsi="Verdana"/>
          <w:sz w:val="18"/>
          <w:szCs w:val="18"/>
        </w:rPr>
        <w:t xml:space="preserve">. </w:t>
      </w:r>
      <w:r w:rsidR="00D930FA">
        <w:rPr>
          <w:rFonts w:ascii="Verdana" w:hAnsi="Verdana"/>
          <w:sz w:val="18"/>
          <w:szCs w:val="18"/>
        </w:rPr>
        <w:t>Gelijktijdig met</w:t>
      </w:r>
      <w:r w:rsidRPr="00A04C00">
        <w:rPr>
          <w:rFonts w:ascii="Verdana" w:hAnsi="Verdana"/>
          <w:sz w:val="18"/>
          <w:szCs w:val="18"/>
        </w:rPr>
        <w:t xml:space="preserve"> het openbaar maken van </w:t>
      </w:r>
      <w:r>
        <w:rPr>
          <w:rFonts w:ascii="Verdana" w:hAnsi="Verdana"/>
          <w:sz w:val="18"/>
          <w:szCs w:val="18"/>
        </w:rPr>
        <w:t>het verslag van de algemene vergadering, bedoeld in het eerste lid, en het openbaar maken van de informatie</w:t>
      </w:r>
      <w:r w:rsidRPr="00A04C00">
        <w:rPr>
          <w:rFonts w:ascii="Verdana" w:hAnsi="Verdana"/>
          <w:sz w:val="18"/>
          <w:szCs w:val="18"/>
        </w:rPr>
        <w:t xml:space="preserve">, bedoeld in het </w:t>
      </w:r>
      <w:r>
        <w:rPr>
          <w:rFonts w:ascii="Verdana" w:hAnsi="Verdana"/>
          <w:sz w:val="18"/>
          <w:szCs w:val="18"/>
        </w:rPr>
        <w:t>tweede</w:t>
      </w:r>
      <w:r w:rsidRPr="00A04C00">
        <w:rPr>
          <w:rFonts w:ascii="Verdana" w:hAnsi="Verdana"/>
          <w:sz w:val="18"/>
          <w:szCs w:val="18"/>
        </w:rPr>
        <w:t xml:space="preserve"> lid, verstrekt </w:t>
      </w:r>
      <w:r>
        <w:rPr>
          <w:rFonts w:ascii="Verdana" w:hAnsi="Verdana"/>
          <w:sz w:val="18"/>
          <w:szCs w:val="18"/>
        </w:rPr>
        <w:t xml:space="preserve">de </w:t>
      </w:r>
      <w:r w:rsidRPr="004C06EE">
        <w:rPr>
          <w:rFonts w:ascii="Verdana" w:hAnsi="Verdana"/>
          <w:sz w:val="18"/>
          <w:szCs w:val="18"/>
        </w:rPr>
        <w:t>EU-moederinstelling met zetel in Nederland</w:t>
      </w:r>
      <w:r w:rsidRPr="00A04C00">
        <w:rPr>
          <w:rFonts w:ascii="Verdana" w:hAnsi="Verdana"/>
          <w:sz w:val="18"/>
          <w:szCs w:val="18"/>
        </w:rPr>
        <w:t xml:space="preserve"> deze informatie aan de Nederlandsche Bank, als verzamelende instantie</w:t>
      </w:r>
      <w:r w:rsidR="005715E2">
        <w:rPr>
          <w:rFonts w:ascii="Verdana" w:hAnsi="Verdana"/>
          <w:sz w:val="18"/>
          <w:szCs w:val="18"/>
        </w:rPr>
        <w:t>,</w:t>
      </w:r>
      <w:r w:rsidRPr="00A04C00">
        <w:rPr>
          <w:rFonts w:ascii="Verdana" w:hAnsi="Verdana"/>
          <w:sz w:val="18"/>
          <w:szCs w:val="18"/>
        </w:rPr>
        <w:t xml:space="preserve"> ten behoeve van het Europees centraal toegangspunt</w:t>
      </w:r>
      <w:r w:rsidR="005715E2">
        <w:rPr>
          <w:rFonts w:ascii="Verdana" w:hAnsi="Verdana"/>
          <w:sz w:val="18"/>
          <w:szCs w:val="18"/>
        </w:rPr>
        <w:t xml:space="preserve">. </w:t>
      </w:r>
      <w:r w:rsidR="003658CD">
        <w:rPr>
          <w:rFonts w:ascii="Verdana" w:hAnsi="Verdana"/>
          <w:sz w:val="18"/>
          <w:szCs w:val="18"/>
        </w:rPr>
        <w:t>Verstrekking geschiedt</w:t>
      </w:r>
      <w:r w:rsidR="001B226C">
        <w:rPr>
          <w:rFonts w:ascii="Verdana" w:hAnsi="Verdana"/>
          <w:sz w:val="18"/>
          <w:szCs w:val="18"/>
        </w:rPr>
        <w:t xml:space="preserve"> </w:t>
      </w:r>
      <w:r w:rsidR="005715E2">
        <w:rPr>
          <w:rFonts w:ascii="Verdana" w:hAnsi="Verdana"/>
          <w:sz w:val="18"/>
          <w:szCs w:val="18"/>
        </w:rPr>
        <w:t xml:space="preserve">overeenkomstig de vereisten uit </w:t>
      </w:r>
      <w:r w:rsidRPr="00A04C00" w:rsidR="005715E2">
        <w:rPr>
          <w:rFonts w:ascii="Verdana" w:hAnsi="Verdana"/>
          <w:sz w:val="18"/>
          <w:szCs w:val="18"/>
        </w:rPr>
        <w:t xml:space="preserve">artikel </w:t>
      </w:r>
      <w:r w:rsidR="005715E2">
        <w:rPr>
          <w:rFonts w:ascii="Verdana" w:hAnsi="Verdana"/>
          <w:sz w:val="18"/>
          <w:szCs w:val="18"/>
        </w:rPr>
        <w:t>128 bis</w:t>
      </w:r>
      <w:r w:rsidRPr="00A04C00" w:rsidR="005715E2">
        <w:rPr>
          <w:rFonts w:ascii="Verdana" w:hAnsi="Verdana"/>
          <w:sz w:val="18"/>
          <w:szCs w:val="18"/>
        </w:rPr>
        <w:t>, eerste li</w:t>
      </w:r>
      <w:r w:rsidR="005715E2">
        <w:rPr>
          <w:rFonts w:ascii="Verdana" w:hAnsi="Verdana"/>
          <w:sz w:val="18"/>
          <w:szCs w:val="18"/>
        </w:rPr>
        <w:t xml:space="preserve">d, </w:t>
      </w:r>
      <w:r w:rsidRPr="00A04C00" w:rsidR="005715E2">
        <w:rPr>
          <w:rFonts w:ascii="Verdana" w:hAnsi="Verdana"/>
          <w:sz w:val="18"/>
          <w:szCs w:val="18"/>
        </w:rPr>
        <w:t xml:space="preserve">van de richtlijn </w:t>
      </w:r>
      <w:r w:rsidRPr="004C06EE" w:rsidR="005715E2">
        <w:rPr>
          <w:rFonts w:ascii="Verdana" w:hAnsi="Verdana"/>
          <w:sz w:val="18"/>
          <w:szCs w:val="18"/>
        </w:rPr>
        <w:t>herstel en afwikkeling van banken en</w:t>
      </w:r>
      <w:r w:rsidR="005E5C50">
        <w:rPr>
          <w:rFonts w:ascii="Verdana" w:hAnsi="Verdana"/>
          <w:sz w:val="18"/>
          <w:szCs w:val="18"/>
        </w:rPr>
        <w:t xml:space="preserve"> </w:t>
      </w:r>
      <w:r w:rsidRPr="004C06EE" w:rsidR="005715E2">
        <w:rPr>
          <w:rFonts w:ascii="Verdana" w:hAnsi="Verdana"/>
          <w:sz w:val="18"/>
          <w:szCs w:val="18"/>
        </w:rPr>
        <w:t>beleggingsondernemingen</w:t>
      </w:r>
      <w:r w:rsidR="005715E2">
        <w:rPr>
          <w:rFonts w:ascii="Verdana" w:hAnsi="Verdana"/>
          <w:sz w:val="18"/>
          <w:szCs w:val="18"/>
        </w:rPr>
        <w:t>.</w:t>
      </w:r>
    </w:p>
    <w:p w:rsidRPr="00A04C00" w:rsidR="004B499D" w:rsidP="00BC576F" w:rsidRDefault="004B499D" w14:paraId="2CCCC4C1" w14:textId="77777777">
      <w:pPr>
        <w:widowControl w:val="0"/>
        <w:spacing w:line="240" w:lineRule="atLeast"/>
        <w:contextualSpacing/>
        <w:rPr>
          <w:rFonts w:ascii="Verdana" w:hAnsi="Verdana"/>
          <w:sz w:val="18"/>
          <w:szCs w:val="18"/>
        </w:rPr>
      </w:pPr>
    </w:p>
    <w:bookmarkEnd w:id="5"/>
    <w:p w:rsidR="004B499D" w:rsidP="00BC576F" w:rsidRDefault="00472DD0" w14:paraId="46A126BF" w14:textId="31555006">
      <w:pPr>
        <w:widowControl w:val="0"/>
        <w:spacing w:line="240" w:lineRule="atLeast"/>
        <w:contextualSpacing/>
        <w:rPr>
          <w:rFonts w:ascii="Verdana" w:hAnsi="Verdana"/>
          <w:sz w:val="18"/>
          <w:szCs w:val="18"/>
        </w:rPr>
      </w:pPr>
      <w:r>
        <w:rPr>
          <w:rFonts w:ascii="Verdana" w:hAnsi="Verdana"/>
          <w:sz w:val="18"/>
          <w:szCs w:val="18"/>
        </w:rPr>
        <w:t>N</w:t>
      </w:r>
    </w:p>
    <w:p w:rsidR="00B04489" w:rsidP="00BC576F" w:rsidRDefault="00B04489" w14:paraId="73014BCC" w14:textId="77777777">
      <w:pPr>
        <w:widowControl w:val="0"/>
        <w:spacing w:line="240" w:lineRule="atLeast"/>
        <w:contextualSpacing/>
        <w:rPr>
          <w:rFonts w:ascii="Verdana" w:hAnsi="Verdana"/>
          <w:sz w:val="18"/>
          <w:szCs w:val="18"/>
        </w:rPr>
      </w:pPr>
    </w:p>
    <w:p w:rsidRPr="004D7467" w:rsidR="00B04489" w:rsidP="00BC576F" w:rsidRDefault="00B04489" w14:paraId="26094B0F" w14:textId="5FA6F379">
      <w:pPr>
        <w:widowControl w:val="0"/>
        <w:spacing w:line="240" w:lineRule="atLeast"/>
        <w:contextualSpacing/>
        <w:rPr>
          <w:rFonts w:ascii="Verdana" w:hAnsi="Verdana"/>
          <w:sz w:val="18"/>
          <w:szCs w:val="18"/>
        </w:rPr>
      </w:pPr>
      <w:r w:rsidRPr="004D7467">
        <w:rPr>
          <w:rFonts w:ascii="Verdana" w:hAnsi="Verdana"/>
          <w:sz w:val="18"/>
          <w:szCs w:val="18"/>
        </w:rPr>
        <w:t>Aan artikel 3</w:t>
      </w:r>
      <w:r>
        <w:rPr>
          <w:rFonts w:ascii="Verdana" w:hAnsi="Verdana"/>
          <w:sz w:val="18"/>
          <w:szCs w:val="18"/>
        </w:rPr>
        <w:t>A:63a</w:t>
      </w:r>
      <w:r w:rsidRPr="004D7467">
        <w:rPr>
          <w:rFonts w:ascii="Verdana" w:hAnsi="Verdana"/>
          <w:sz w:val="18"/>
          <w:szCs w:val="18"/>
        </w:rPr>
        <w:t xml:space="preserve"> </w:t>
      </w:r>
      <w:r w:rsidR="00AE21F2">
        <w:rPr>
          <w:rFonts w:ascii="Verdana" w:hAnsi="Verdana"/>
          <w:sz w:val="18"/>
          <w:szCs w:val="18"/>
        </w:rPr>
        <w:t>wordt een lid</w:t>
      </w:r>
      <w:r w:rsidRPr="004D7467">
        <w:rPr>
          <w:rFonts w:ascii="Verdana" w:hAnsi="Verdana"/>
          <w:sz w:val="18"/>
          <w:szCs w:val="18"/>
        </w:rPr>
        <w:t xml:space="preserve"> toegevoegd, luidende:</w:t>
      </w:r>
    </w:p>
    <w:p w:rsidRPr="004D7467" w:rsidR="00AE21F2" w:rsidP="00BC576F" w:rsidRDefault="00B04489" w14:paraId="157850BC" w14:textId="1E399853">
      <w:pPr>
        <w:widowControl w:val="0"/>
        <w:spacing w:line="240" w:lineRule="atLeast"/>
        <w:contextualSpacing/>
        <w:rPr>
          <w:rFonts w:ascii="Verdana" w:hAnsi="Verdana"/>
          <w:sz w:val="18"/>
          <w:szCs w:val="18"/>
        </w:rPr>
      </w:pPr>
      <w:r>
        <w:rPr>
          <w:rFonts w:ascii="Verdana" w:hAnsi="Verdana"/>
          <w:sz w:val="18"/>
          <w:szCs w:val="18"/>
        </w:rPr>
        <w:t>3</w:t>
      </w:r>
      <w:r w:rsidRPr="004D7467">
        <w:rPr>
          <w:rFonts w:ascii="Verdana" w:hAnsi="Verdana"/>
          <w:sz w:val="18"/>
          <w:szCs w:val="18"/>
        </w:rPr>
        <w:t xml:space="preserve">. </w:t>
      </w:r>
      <w:r w:rsidR="00D930FA">
        <w:rPr>
          <w:rFonts w:ascii="Verdana" w:hAnsi="Verdana"/>
          <w:sz w:val="18"/>
          <w:szCs w:val="18"/>
        </w:rPr>
        <w:t>Gelijktijdig met</w:t>
      </w:r>
      <w:r w:rsidRPr="004D7467">
        <w:rPr>
          <w:rFonts w:ascii="Verdana" w:hAnsi="Verdana"/>
          <w:sz w:val="18"/>
          <w:szCs w:val="18"/>
        </w:rPr>
        <w:t xml:space="preserve"> het openbaar maken van </w:t>
      </w:r>
      <w:r w:rsidRPr="007A520D">
        <w:rPr>
          <w:rFonts w:ascii="Verdana" w:hAnsi="Verdana"/>
          <w:sz w:val="18"/>
          <w:szCs w:val="18"/>
        </w:rPr>
        <w:t>de informatie, bedoeld in het eerste lid, onderdeel b</w:t>
      </w:r>
      <w:r w:rsidRPr="004D7467">
        <w:rPr>
          <w:rFonts w:ascii="Verdana" w:hAnsi="Verdana"/>
          <w:sz w:val="18"/>
          <w:szCs w:val="18"/>
        </w:rPr>
        <w:t xml:space="preserve">, verstrekt </w:t>
      </w:r>
      <w:r>
        <w:rPr>
          <w:rFonts w:ascii="Verdana" w:hAnsi="Verdana"/>
          <w:sz w:val="18"/>
          <w:szCs w:val="18"/>
        </w:rPr>
        <w:t>een entiteit als bedoeld in het eerste lid</w:t>
      </w:r>
      <w:r w:rsidRPr="004D7467">
        <w:rPr>
          <w:rFonts w:ascii="Verdana" w:hAnsi="Verdana"/>
          <w:sz w:val="18"/>
          <w:szCs w:val="18"/>
        </w:rPr>
        <w:t xml:space="preserve"> deze informatie aan de Nederlandsche Bank, als verzamelende instantie</w:t>
      </w:r>
      <w:r w:rsidR="00AE21F2">
        <w:rPr>
          <w:rFonts w:ascii="Verdana" w:hAnsi="Verdana"/>
          <w:sz w:val="18"/>
          <w:szCs w:val="18"/>
        </w:rPr>
        <w:t>,</w:t>
      </w:r>
      <w:r w:rsidRPr="004D7467">
        <w:rPr>
          <w:rFonts w:ascii="Verdana" w:hAnsi="Verdana"/>
          <w:sz w:val="18"/>
          <w:szCs w:val="18"/>
        </w:rPr>
        <w:t xml:space="preserve"> ten behoeve van het Europees centraal toegangspunt</w:t>
      </w:r>
      <w:r w:rsidR="00AE21F2">
        <w:rPr>
          <w:rFonts w:ascii="Verdana" w:hAnsi="Verdana"/>
          <w:sz w:val="18"/>
          <w:szCs w:val="18"/>
        </w:rPr>
        <w:t>.</w:t>
      </w:r>
      <w:r w:rsidRPr="004D7467">
        <w:rPr>
          <w:rFonts w:ascii="Verdana" w:hAnsi="Verdana"/>
          <w:sz w:val="18"/>
          <w:szCs w:val="18"/>
        </w:rPr>
        <w:t xml:space="preserve"> </w:t>
      </w:r>
      <w:r w:rsidR="003658CD">
        <w:rPr>
          <w:rFonts w:ascii="Verdana" w:hAnsi="Verdana"/>
          <w:sz w:val="18"/>
          <w:szCs w:val="18"/>
        </w:rPr>
        <w:t>Verstrekking geschiedt</w:t>
      </w:r>
      <w:r w:rsidR="001B226C">
        <w:rPr>
          <w:rFonts w:ascii="Verdana" w:hAnsi="Verdana"/>
          <w:sz w:val="18"/>
          <w:szCs w:val="18"/>
        </w:rPr>
        <w:t xml:space="preserve"> o</w:t>
      </w:r>
      <w:r w:rsidR="00AE21F2">
        <w:rPr>
          <w:rFonts w:ascii="Verdana" w:hAnsi="Verdana"/>
          <w:sz w:val="18"/>
          <w:szCs w:val="18"/>
        </w:rPr>
        <w:t xml:space="preserve">vereenkomstig de vereisten uit </w:t>
      </w:r>
      <w:r w:rsidRPr="004D7467" w:rsidR="00AE21F2">
        <w:rPr>
          <w:rFonts w:ascii="Verdana" w:hAnsi="Verdana"/>
          <w:sz w:val="18"/>
          <w:szCs w:val="18"/>
        </w:rPr>
        <w:t>artikel 128 bis, eerste lid</w:t>
      </w:r>
      <w:r w:rsidR="00AE21F2">
        <w:rPr>
          <w:rFonts w:ascii="Verdana" w:hAnsi="Verdana"/>
          <w:sz w:val="18"/>
          <w:szCs w:val="18"/>
        </w:rPr>
        <w:t xml:space="preserve">, </w:t>
      </w:r>
      <w:r w:rsidRPr="004D7467" w:rsidR="00AE21F2">
        <w:rPr>
          <w:rFonts w:ascii="Verdana" w:hAnsi="Verdana"/>
          <w:sz w:val="18"/>
          <w:szCs w:val="18"/>
        </w:rPr>
        <w:t>van de richtlijn herstel en afwikkeling van banken en beleggingsondernemingen.</w:t>
      </w:r>
    </w:p>
    <w:p w:rsidRPr="004D7467" w:rsidR="00B04489" w:rsidP="00BC576F" w:rsidRDefault="00B04489" w14:paraId="40789E64" w14:textId="77777777">
      <w:pPr>
        <w:widowControl w:val="0"/>
        <w:spacing w:line="240" w:lineRule="atLeast"/>
        <w:contextualSpacing/>
        <w:rPr>
          <w:rFonts w:ascii="Verdana" w:hAnsi="Verdana"/>
          <w:sz w:val="18"/>
          <w:szCs w:val="18"/>
        </w:rPr>
      </w:pPr>
    </w:p>
    <w:p w:rsidR="00B04489" w:rsidP="00BC576F" w:rsidRDefault="00472DD0" w14:paraId="27633728" w14:textId="5F731A30">
      <w:pPr>
        <w:widowControl w:val="0"/>
        <w:spacing w:line="240" w:lineRule="atLeast"/>
        <w:contextualSpacing/>
        <w:rPr>
          <w:rFonts w:ascii="Verdana" w:hAnsi="Verdana"/>
          <w:sz w:val="18"/>
          <w:szCs w:val="18"/>
        </w:rPr>
      </w:pPr>
      <w:r>
        <w:rPr>
          <w:rFonts w:ascii="Verdana" w:hAnsi="Verdana"/>
          <w:sz w:val="18"/>
          <w:szCs w:val="18"/>
        </w:rPr>
        <w:t>O</w:t>
      </w:r>
    </w:p>
    <w:p w:rsidR="00B04489" w:rsidP="00BC576F" w:rsidRDefault="00B04489" w14:paraId="1DD0DEB9" w14:textId="77777777">
      <w:pPr>
        <w:widowControl w:val="0"/>
        <w:spacing w:line="240" w:lineRule="atLeast"/>
        <w:contextualSpacing/>
        <w:rPr>
          <w:rFonts w:ascii="Verdana" w:hAnsi="Verdana"/>
          <w:sz w:val="18"/>
          <w:szCs w:val="18"/>
        </w:rPr>
      </w:pPr>
    </w:p>
    <w:p w:rsidRPr="006D3D36" w:rsidR="00B94211" w:rsidP="00BC576F" w:rsidRDefault="00B94211" w14:paraId="0799D3AE" w14:textId="4655ACD8">
      <w:pPr>
        <w:widowControl w:val="0"/>
        <w:spacing w:line="240" w:lineRule="atLeast"/>
        <w:contextualSpacing/>
        <w:rPr>
          <w:rFonts w:ascii="Verdana" w:hAnsi="Verdana"/>
          <w:sz w:val="18"/>
          <w:szCs w:val="18"/>
        </w:rPr>
      </w:pPr>
      <w:r w:rsidRPr="006D3D36">
        <w:rPr>
          <w:rFonts w:ascii="Verdana" w:hAnsi="Verdana"/>
          <w:sz w:val="18"/>
          <w:szCs w:val="18"/>
        </w:rPr>
        <w:t xml:space="preserve">Aan artikel </w:t>
      </w:r>
      <w:r>
        <w:rPr>
          <w:rFonts w:ascii="Verdana" w:hAnsi="Verdana"/>
          <w:sz w:val="18"/>
          <w:szCs w:val="18"/>
        </w:rPr>
        <w:t>4:49</w:t>
      </w:r>
      <w:r w:rsidRPr="006D3D36">
        <w:rPr>
          <w:rFonts w:ascii="Verdana" w:hAnsi="Verdana"/>
          <w:sz w:val="18"/>
          <w:szCs w:val="18"/>
        </w:rPr>
        <w:t xml:space="preserve"> </w:t>
      </w:r>
      <w:r w:rsidR="005A3F13">
        <w:rPr>
          <w:rFonts w:ascii="Verdana" w:hAnsi="Verdana"/>
          <w:sz w:val="18"/>
          <w:szCs w:val="18"/>
        </w:rPr>
        <w:t>wordt een lid</w:t>
      </w:r>
      <w:r w:rsidRPr="006D3D36">
        <w:rPr>
          <w:rFonts w:ascii="Verdana" w:hAnsi="Verdana"/>
          <w:sz w:val="18"/>
          <w:szCs w:val="18"/>
        </w:rPr>
        <w:t xml:space="preserve"> toegevoegd, luidende:</w:t>
      </w:r>
    </w:p>
    <w:p w:rsidRPr="006D3D36" w:rsidR="00B94211" w:rsidP="00BC576F" w:rsidRDefault="00B94211" w14:paraId="335A72EF" w14:textId="235DE0C6">
      <w:pPr>
        <w:widowControl w:val="0"/>
        <w:spacing w:line="240" w:lineRule="atLeast"/>
        <w:contextualSpacing/>
        <w:rPr>
          <w:rFonts w:ascii="Verdana" w:hAnsi="Verdana"/>
          <w:sz w:val="18"/>
          <w:szCs w:val="18"/>
        </w:rPr>
      </w:pPr>
      <w:r w:rsidRPr="006D3D36">
        <w:rPr>
          <w:rFonts w:ascii="Verdana" w:hAnsi="Verdana"/>
          <w:sz w:val="18"/>
          <w:szCs w:val="18"/>
        </w:rPr>
        <w:t xml:space="preserve">7. </w:t>
      </w:r>
      <w:r w:rsidRPr="00234A42" w:rsidR="00D930FA">
        <w:rPr>
          <w:rFonts w:ascii="Verdana" w:hAnsi="Verdana"/>
          <w:sz w:val="18"/>
          <w:szCs w:val="18"/>
        </w:rPr>
        <w:t>Gelijktijdig</w:t>
      </w:r>
      <w:r w:rsidR="00D930FA">
        <w:rPr>
          <w:rFonts w:ascii="Verdana" w:hAnsi="Verdana"/>
          <w:sz w:val="18"/>
          <w:szCs w:val="18"/>
        </w:rPr>
        <w:t xml:space="preserve"> met</w:t>
      </w:r>
      <w:r w:rsidRPr="006D3D36">
        <w:rPr>
          <w:rFonts w:ascii="Verdana" w:hAnsi="Verdana"/>
          <w:sz w:val="18"/>
          <w:szCs w:val="18"/>
        </w:rPr>
        <w:t xml:space="preserve"> het </w:t>
      </w:r>
      <w:r>
        <w:rPr>
          <w:rFonts w:ascii="Verdana" w:hAnsi="Verdana"/>
          <w:sz w:val="18"/>
          <w:szCs w:val="18"/>
        </w:rPr>
        <w:t xml:space="preserve">op zijn website beschikbaar stellen van een prospectus als </w:t>
      </w:r>
      <w:r w:rsidRPr="006D3D36">
        <w:rPr>
          <w:rFonts w:ascii="Verdana" w:hAnsi="Verdana"/>
          <w:sz w:val="18"/>
          <w:szCs w:val="18"/>
        </w:rPr>
        <w:t xml:space="preserve">bedoeld in het eerste lid, verstrekt </w:t>
      </w:r>
      <w:r>
        <w:rPr>
          <w:rFonts w:ascii="Verdana" w:hAnsi="Verdana"/>
          <w:sz w:val="18"/>
          <w:szCs w:val="18"/>
        </w:rPr>
        <w:t xml:space="preserve">een beheerder van een </w:t>
      </w:r>
      <w:proofErr w:type="spellStart"/>
      <w:r>
        <w:rPr>
          <w:rFonts w:ascii="Verdana" w:hAnsi="Verdana"/>
          <w:sz w:val="18"/>
          <w:szCs w:val="18"/>
        </w:rPr>
        <w:t>icbe</w:t>
      </w:r>
      <w:proofErr w:type="spellEnd"/>
      <w:r w:rsidRPr="006D3D36">
        <w:rPr>
          <w:rFonts w:ascii="Verdana" w:hAnsi="Verdana"/>
          <w:sz w:val="18"/>
          <w:szCs w:val="18"/>
        </w:rPr>
        <w:t xml:space="preserve"> </w:t>
      </w:r>
      <w:r w:rsidR="001B226C">
        <w:rPr>
          <w:rFonts w:ascii="Verdana" w:hAnsi="Verdana"/>
          <w:sz w:val="18"/>
          <w:szCs w:val="18"/>
        </w:rPr>
        <w:t>het</w:t>
      </w:r>
      <w:r w:rsidR="00050B14">
        <w:rPr>
          <w:rFonts w:ascii="Verdana" w:hAnsi="Verdana"/>
          <w:sz w:val="18"/>
          <w:szCs w:val="18"/>
        </w:rPr>
        <w:t xml:space="preserve"> prospectus </w:t>
      </w:r>
      <w:r w:rsidRPr="006D3D36">
        <w:rPr>
          <w:rFonts w:ascii="Verdana" w:hAnsi="Verdana"/>
          <w:sz w:val="18"/>
          <w:szCs w:val="18"/>
        </w:rPr>
        <w:t>aan de Autoriteit Financiële Markten, als verzamelende instantie</w:t>
      </w:r>
      <w:r w:rsidR="00647583">
        <w:rPr>
          <w:rFonts w:ascii="Verdana" w:hAnsi="Verdana"/>
          <w:sz w:val="18"/>
          <w:szCs w:val="18"/>
        </w:rPr>
        <w:t>,</w:t>
      </w:r>
      <w:r w:rsidRPr="006D3D36">
        <w:rPr>
          <w:rFonts w:ascii="Verdana" w:hAnsi="Verdana"/>
          <w:sz w:val="18"/>
          <w:szCs w:val="18"/>
        </w:rPr>
        <w:t xml:space="preserve"> ten behoeve van het Europees centraal toegangspunt</w:t>
      </w:r>
      <w:r w:rsidR="00647583">
        <w:rPr>
          <w:rFonts w:ascii="Verdana" w:hAnsi="Verdana"/>
          <w:sz w:val="18"/>
          <w:szCs w:val="18"/>
        </w:rPr>
        <w:t>.</w:t>
      </w:r>
      <w:r w:rsidR="00F032A5">
        <w:rPr>
          <w:rFonts w:ascii="Verdana" w:hAnsi="Verdana"/>
          <w:sz w:val="18"/>
          <w:szCs w:val="18"/>
        </w:rPr>
        <w:t xml:space="preserve"> </w:t>
      </w:r>
      <w:r w:rsidR="003658CD">
        <w:rPr>
          <w:rFonts w:ascii="Verdana" w:hAnsi="Verdana"/>
          <w:sz w:val="18"/>
          <w:szCs w:val="18"/>
        </w:rPr>
        <w:t xml:space="preserve">Verstrekking geschiedt </w:t>
      </w:r>
      <w:r w:rsidR="00F032A5">
        <w:rPr>
          <w:rFonts w:ascii="Verdana" w:hAnsi="Verdana"/>
          <w:sz w:val="18"/>
          <w:szCs w:val="18"/>
        </w:rPr>
        <w:t xml:space="preserve">overeenkomstig de vereisten uit </w:t>
      </w:r>
      <w:r w:rsidRPr="006D3D36" w:rsidR="00F032A5">
        <w:rPr>
          <w:rFonts w:ascii="Verdana" w:hAnsi="Verdana"/>
          <w:sz w:val="18"/>
          <w:szCs w:val="18"/>
        </w:rPr>
        <w:t xml:space="preserve">artikel </w:t>
      </w:r>
      <w:r w:rsidR="00F032A5">
        <w:rPr>
          <w:rFonts w:ascii="Verdana" w:hAnsi="Verdana"/>
          <w:sz w:val="18"/>
          <w:szCs w:val="18"/>
        </w:rPr>
        <w:t>82 bis</w:t>
      </w:r>
      <w:r w:rsidRPr="006D3D36" w:rsidR="00F032A5">
        <w:rPr>
          <w:rFonts w:ascii="Verdana" w:hAnsi="Verdana"/>
          <w:sz w:val="18"/>
          <w:szCs w:val="18"/>
        </w:rPr>
        <w:t>, eerste lid</w:t>
      </w:r>
      <w:r w:rsidR="00F032A5">
        <w:rPr>
          <w:rFonts w:ascii="Verdana" w:hAnsi="Verdana"/>
          <w:sz w:val="18"/>
          <w:szCs w:val="18"/>
        </w:rPr>
        <w:t xml:space="preserve">, </w:t>
      </w:r>
      <w:r w:rsidRPr="006D3D36" w:rsidR="00F032A5">
        <w:rPr>
          <w:rFonts w:ascii="Verdana" w:hAnsi="Verdana"/>
          <w:sz w:val="18"/>
          <w:szCs w:val="18"/>
        </w:rPr>
        <w:t xml:space="preserve">van de richtlijn </w:t>
      </w:r>
      <w:r w:rsidR="00F032A5">
        <w:rPr>
          <w:rFonts w:ascii="Verdana" w:hAnsi="Verdana"/>
          <w:sz w:val="18"/>
          <w:szCs w:val="18"/>
        </w:rPr>
        <w:t>instellingen voor collectieve belegging in effecten.</w:t>
      </w:r>
    </w:p>
    <w:p w:rsidRPr="006D3D36" w:rsidR="00B94211" w:rsidP="00BC576F" w:rsidRDefault="00B94211" w14:paraId="067DC577" w14:textId="77777777">
      <w:pPr>
        <w:widowControl w:val="0"/>
        <w:spacing w:line="240" w:lineRule="atLeast"/>
        <w:contextualSpacing/>
        <w:rPr>
          <w:rFonts w:ascii="Verdana" w:hAnsi="Verdana"/>
          <w:sz w:val="18"/>
          <w:szCs w:val="18"/>
        </w:rPr>
      </w:pPr>
    </w:p>
    <w:p w:rsidR="00B94211" w:rsidP="00BC576F" w:rsidRDefault="00472DD0" w14:paraId="7016EDF6" w14:textId="3F7B5CF8">
      <w:pPr>
        <w:widowControl w:val="0"/>
        <w:spacing w:line="240" w:lineRule="atLeast"/>
        <w:contextualSpacing/>
        <w:rPr>
          <w:rFonts w:ascii="Verdana" w:hAnsi="Verdana"/>
          <w:sz w:val="18"/>
          <w:szCs w:val="18"/>
        </w:rPr>
      </w:pPr>
      <w:r>
        <w:rPr>
          <w:rFonts w:ascii="Verdana" w:hAnsi="Verdana"/>
          <w:sz w:val="18"/>
          <w:szCs w:val="18"/>
        </w:rPr>
        <w:t>P</w:t>
      </w:r>
    </w:p>
    <w:p w:rsidR="00B94211" w:rsidP="00BC576F" w:rsidRDefault="00B94211" w14:paraId="3AB3E603" w14:textId="77777777">
      <w:pPr>
        <w:widowControl w:val="0"/>
        <w:spacing w:line="240" w:lineRule="atLeast"/>
        <w:contextualSpacing/>
        <w:rPr>
          <w:rFonts w:ascii="Verdana" w:hAnsi="Verdana"/>
          <w:sz w:val="18"/>
          <w:szCs w:val="18"/>
        </w:rPr>
      </w:pPr>
    </w:p>
    <w:p w:rsidRPr="006D3D36" w:rsidR="00B94211" w:rsidP="00BC576F" w:rsidRDefault="00B94211" w14:paraId="228BCD72" w14:textId="2C2F62F1">
      <w:pPr>
        <w:widowControl w:val="0"/>
        <w:spacing w:line="240" w:lineRule="atLeast"/>
        <w:contextualSpacing/>
        <w:rPr>
          <w:rFonts w:ascii="Verdana" w:hAnsi="Verdana"/>
          <w:sz w:val="18"/>
          <w:szCs w:val="18"/>
        </w:rPr>
      </w:pPr>
      <w:r w:rsidRPr="006D3D36">
        <w:rPr>
          <w:rFonts w:ascii="Verdana" w:hAnsi="Verdana"/>
          <w:sz w:val="18"/>
          <w:szCs w:val="18"/>
        </w:rPr>
        <w:t xml:space="preserve">Aan artikel </w:t>
      </w:r>
      <w:r>
        <w:rPr>
          <w:rFonts w:ascii="Verdana" w:hAnsi="Verdana"/>
          <w:sz w:val="18"/>
          <w:szCs w:val="18"/>
        </w:rPr>
        <w:t>4:52</w:t>
      </w:r>
      <w:r w:rsidRPr="006D3D36">
        <w:rPr>
          <w:rFonts w:ascii="Verdana" w:hAnsi="Verdana"/>
          <w:sz w:val="18"/>
          <w:szCs w:val="18"/>
        </w:rPr>
        <w:t xml:space="preserve"> </w:t>
      </w:r>
      <w:r w:rsidR="00A60CD1">
        <w:rPr>
          <w:rFonts w:ascii="Verdana" w:hAnsi="Verdana"/>
          <w:sz w:val="18"/>
          <w:szCs w:val="18"/>
        </w:rPr>
        <w:t>worden twee leden</w:t>
      </w:r>
      <w:r w:rsidRPr="006D3D36">
        <w:rPr>
          <w:rFonts w:ascii="Verdana" w:hAnsi="Verdana"/>
          <w:sz w:val="18"/>
          <w:szCs w:val="18"/>
        </w:rPr>
        <w:t xml:space="preserve"> toegevoegd, luidende:</w:t>
      </w:r>
    </w:p>
    <w:p w:rsidR="00B94211" w:rsidP="00BC576F" w:rsidRDefault="00B94211" w14:paraId="25F2FEC6" w14:textId="26B158F8">
      <w:pPr>
        <w:widowControl w:val="0"/>
        <w:spacing w:line="240" w:lineRule="atLeast"/>
        <w:contextualSpacing/>
        <w:rPr>
          <w:rFonts w:ascii="Verdana" w:hAnsi="Verdana"/>
          <w:sz w:val="18"/>
          <w:szCs w:val="18"/>
        </w:rPr>
      </w:pPr>
      <w:r>
        <w:rPr>
          <w:rFonts w:ascii="Verdana" w:hAnsi="Verdana"/>
          <w:sz w:val="18"/>
          <w:szCs w:val="18"/>
        </w:rPr>
        <w:t>5</w:t>
      </w:r>
      <w:r w:rsidRPr="006D3D36">
        <w:rPr>
          <w:rFonts w:ascii="Verdana" w:hAnsi="Verdana"/>
          <w:sz w:val="18"/>
          <w:szCs w:val="18"/>
        </w:rPr>
        <w:t xml:space="preserve">. </w:t>
      </w:r>
      <w:r w:rsidR="00D930FA">
        <w:rPr>
          <w:rFonts w:ascii="Verdana" w:hAnsi="Verdana"/>
          <w:sz w:val="18"/>
          <w:szCs w:val="18"/>
        </w:rPr>
        <w:t>Gelijktijdig met</w:t>
      </w:r>
      <w:r w:rsidRPr="006D3D36">
        <w:rPr>
          <w:rFonts w:ascii="Verdana" w:hAnsi="Verdana"/>
          <w:sz w:val="18"/>
          <w:szCs w:val="18"/>
        </w:rPr>
        <w:t xml:space="preserve"> het </w:t>
      </w:r>
      <w:r>
        <w:rPr>
          <w:rFonts w:ascii="Verdana" w:hAnsi="Verdana"/>
          <w:sz w:val="18"/>
          <w:szCs w:val="18"/>
        </w:rPr>
        <w:t xml:space="preserve">openbaar maken van </w:t>
      </w:r>
      <w:r w:rsidRPr="0058755B">
        <w:rPr>
          <w:rFonts w:ascii="Verdana" w:hAnsi="Verdana"/>
          <w:sz w:val="18"/>
          <w:szCs w:val="18"/>
        </w:rPr>
        <w:t xml:space="preserve">de jaarrekening, het </w:t>
      </w:r>
      <w:proofErr w:type="spellStart"/>
      <w:r w:rsidRPr="0058755B">
        <w:rPr>
          <w:rFonts w:ascii="Verdana" w:hAnsi="Verdana"/>
          <w:sz w:val="18"/>
          <w:szCs w:val="18"/>
        </w:rPr>
        <w:t>bestuursverslag</w:t>
      </w:r>
      <w:proofErr w:type="spellEnd"/>
      <w:r w:rsidRPr="0058755B">
        <w:rPr>
          <w:rFonts w:ascii="Verdana" w:hAnsi="Verdana"/>
          <w:sz w:val="18"/>
          <w:szCs w:val="18"/>
        </w:rPr>
        <w:t xml:space="preserve"> en de overige gegevens</w:t>
      </w:r>
      <w:r w:rsidRPr="006D3D36">
        <w:rPr>
          <w:rFonts w:ascii="Verdana" w:hAnsi="Verdana"/>
          <w:sz w:val="18"/>
          <w:szCs w:val="18"/>
        </w:rPr>
        <w:t>, bedoeld in het eerste</w:t>
      </w:r>
      <w:r>
        <w:rPr>
          <w:rFonts w:ascii="Verdana" w:hAnsi="Verdana"/>
          <w:sz w:val="18"/>
          <w:szCs w:val="18"/>
        </w:rPr>
        <w:t xml:space="preserve"> lid</w:t>
      </w:r>
      <w:r w:rsidRPr="006D3D36">
        <w:rPr>
          <w:rFonts w:ascii="Verdana" w:hAnsi="Verdana"/>
          <w:sz w:val="18"/>
          <w:szCs w:val="18"/>
        </w:rPr>
        <w:t xml:space="preserve">, </w:t>
      </w:r>
      <w:r>
        <w:rPr>
          <w:rFonts w:ascii="Verdana" w:hAnsi="Verdana"/>
          <w:sz w:val="18"/>
          <w:szCs w:val="18"/>
        </w:rPr>
        <w:t>en de hal</w:t>
      </w:r>
      <w:r w:rsidR="00452C28">
        <w:rPr>
          <w:rFonts w:ascii="Verdana" w:hAnsi="Verdana"/>
          <w:sz w:val="18"/>
          <w:szCs w:val="18"/>
        </w:rPr>
        <w:t>f</w:t>
      </w:r>
      <w:r>
        <w:rPr>
          <w:rFonts w:ascii="Verdana" w:hAnsi="Verdana"/>
          <w:sz w:val="18"/>
          <w:szCs w:val="18"/>
        </w:rPr>
        <w:t xml:space="preserve">jaarcijfers, bedoeld in het tweede lid, </w:t>
      </w:r>
      <w:r w:rsidRPr="006D3D36">
        <w:rPr>
          <w:rFonts w:ascii="Verdana" w:hAnsi="Verdana"/>
          <w:sz w:val="18"/>
          <w:szCs w:val="18"/>
        </w:rPr>
        <w:t xml:space="preserve">verstrekt </w:t>
      </w:r>
      <w:r>
        <w:rPr>
          <w:rFonts w:ascii="Verdana" w:hAnsi="Verdana"/>
          <w:sz w:val="18"/>
          <w:szCs w:val="18"/>
        </w:rPr>
        <w:t xml:space="preserve">een beheerder van een </w:t>
      </w:r>
      <w:proofErr w:type="spellStart"/>
      <w:r>
        <w:rPr>
          <w:rFonts w:ascii="Verdana" w:hAnsi="Verdana"/>
          <w:sz w:val="18"/>
          <w:szCs w:val="18"/>
        </w:rPr>
        <w:t>icbe</w:t>
      </w:r>
      <w:proofErr w:type="spellEnd"/>
      <w:r w:rsidRPr="006D3D36">
        <w:rPr>
          <w:rFonts w:ascii="Verdana" w:hAnsi="Verdana"/>
          <w:sz w:val="18"/>
          <w:szCs w:val="18"/>
        </w:rPr>
        <w:t xml:space="preserve"> deze informatie aan de Autoriteit Financiële Markten, als verzamelende </w:t>
      </w:r>
      <w:r w:rsidRPr="006D3D36">
        <w:rPr>
          <w:rFonts w:ascii="Verdana" w:hAnsi="Verdana"/>
          <w:sz w:val="18"/>
          <w:szCs w:val="18"/>
        </w:rPr>
        <w:lastRenderedPageBreak/>
        <w:t>instantie</w:t>
      </w:r>
      <w:r w:rsidR="006D22C4">
        <w:rPr>
          <w:rFonts w:ascii="Verdana" w:hAnsi="Verdana"/>
          <w:sz w:val="18"/>
          <w:szCs w:val="18"/>
        </w:rPr>
        <w:t>,</w:t>
      </w:r>
      <w:r w:rsidRPr="006D3D36">
        <w:rPr>
          <w:rFonts w:ascii="Verdana" w:hAnsi="Verdana"/>
          <w:sz w:val="18"/>
          <w:szCs w:val="18"/>
        </w:rPr>
        <w:t xml:space="preserve"> ten behoeve van het Europees centraal toegangspunt</w:t>
      </w:r>
      <w:r w:rsidR="006D22C4">
        <w:rPr>
          <w:rFonts w:ascii="Verdana" w:hAnsi="Verdana"/>
          <w:sz w:val="18"/>
          <w:szCs w:val="18"/>
        </w:rPr>
        <w:t>.</w:t>
      </w:r>
      <w:r w:rsidR="003658CD">
        <w:rPr>
          <w:rFonts w:ascii="Verdana" w:hAnsi="Verdana"/>
          <w:sz w:val="18"/>
          <w:szCs w:val="18"/>
        </w:rPr>
        <w:t xml:space="preserve"> Verstrekking geschiedt</w:t>
      </w:r>
      <w:r w:rsidR="001B226C">
        <w:rPr>
          <w:rFonts w:ascii="Verdana" w:hAnsi="Verdana"/>
          <w:sz w:val="18"/>
          <w:szCs w:val="18"/>
        </w:rPr>
        <w:t xml:space="preserve"> </w:t>
      </w:r>
      <w:r w:rsidR="006D22C4">
        <w:rPr>
          <w:rFonts w:ascii="Verdana" w:hAnsi="Verdana"/>
          <w:sz w:val="18"/>
          <w:szCs w:val="18"/>
        </w:rPr>
        <w:t xml:space="preserve">overeenkomstig de vereisten uit </w:t>
      </w:r>
      <w:r w:rsidRPr="006D3D36" w:rsidR="006D22C4">
        <w:rPr>
          <w:rFonts w:ascii="Verdana" w:hAnsi="Verdana"/>
          <w:sz w:val="18"/>
          <w:szCs w:val="18"/>
        </w:rPr>
        <w:t xml:space="preserve">artikel </w:t>
      </w:r>
      <w:r w:rsidR="006D22C4">
        <w:rPr>
          <w:rFonts w:ascii="Verdana" w:hAnsi="Verdana"/>
          <w:sz w:val="18"/>
          <w:szCs w:val="18"/>
        </w:rPr>
        <w:t>82 bis</w:t>
      </w:r>
      <w:r w:rsidRPr="006D3D36" w:rsidR="006D22C4">
        <w:rPr>
          <w:rFonts w:ascii="Verdana" w:hAnsi="Verdana"/>
          <w:sz w:val="18"/>
          <w:szCs w:val="18"/>
        </w:rPr>
        <w:t>, eerste lid</w:t>
      </w:r>
      <w:r w:rsidR="006D22C4">
        <w:rPr>
          <w:rFonts w:ascii="Verdana" w:hAnsi="Verdana"/>
          <w:sz w:val="18"/>
          <w:szCs w:val="18"/>
        </w:rPr>
        <w:t xml:space="preserve">, </w:t>
      </w:r>
      <w:r w:rsidRPr="006D3D36" w:rsidR="006D22C4">
        <w:rPr>
          <w:rFonts w:ascii="Verdana" w:hAnsi="Verdana"/>
          <w:sz w:val="18"/>
          <w:szCs w:val="18"/>
        </w:rPr>
        <w:t xml:space="preserve">van de richtlijn </w:t>
      </w:r>
      <w:r w:rsidR="006D22C4">
        <w:rPr>
          <w:rFonts w:ascii="Verdana" w:hAnsi="Verdana"/>
          <w:sz w:val="18"/>
          <w:szCs w:val="18"/>
        </w:rPr>
        <w:t>instellingen voor collectieve belegging in effecten.</w:t>
      </w:r>
    </w:p>
    <w:p w:rsidRPr="006D3D36" w:rsidR="00F46972" w:rsidP="00BC576F" w:rsidRDefault="00F46972" w14:paraId="5D0FC8C2" w14:textId="0C7DBA17">
      <w:pPr>
        <w:widowControl w:val="0"/>
        <w:spacing w:line="240" w:lineRule="atLeast"/>
        <w:contextualSpacing/>
        <w:rPr>
          <w:rFonts w:ascii="Verdana" w:hAnsi="Verdana"/>
          <w:sz w:val="18"/>
          <w:szCs w:val="18"/>
        </w:rPr>
      </w:pPr>
      <w:r>
        <w:rPr>
          <w:rFonts w:ascii="Verdana" w:hAnsi="Verdana"/>
          <w:sz w:val="18"/>
          <w:szCs w:val="18"/>
        </w:rPr>
        <w:t xml:space="preserve">6. </w:t>
      </w:r>
      <w:proofErr w:type="gramStart"/>
      <w:r>
        <w:rPr>
          <w:rFonts w:ascii="Verdana" w:hAnsi="Verdana"/>
          <w:sz w:val="18"/>
          <w:szCs w:val="18"/>
        </w:rPr>
        <w:t>Indien</w:t>
      </w:r>
      <w:proofErr w:type="gramEnd"/>
      <w:r>
        <w:rPr>
          <w:rFonts w:ascii="Verdana" w:hAnsi="Verdana"/>
          <w:sz w:val="18"/>
          <w:szCs w:val="18"/>
        </w:rPr>
        <w:t xml:space="preserve"> een beheerder van een </w:t>
      </w:r>
      <w:proofErr w:type="spellStart"/>
      <w:r>
        <w:rPr>
          <w:rFonts w:ascii="Verdana" w:hAnsi="Verdana"/>
          <w:sz w:val="18"/>
          <w:szCs w:val="18"/>
        </w:rPr>
        <w:t>icbe</w:t>
      </w:r>
      <w:proofErr w:type="spellEnd"/>
      <w:r>
        <w:rPr>
          <w:rFonts w:ascii="Verdana" w:hAnsi="Verdana"/>
          <w:sz w:val="18"/>
          <w:szCs w:val="18"/>
        </w:rPr>
        <w:t xml:space="preserve"> de informatie</w:t>
      </w:r>
      <w:r w:rsidR="00233BE9">
        <w:rPr>
          <w:rFonts w:ascii="Verdana" w:hAnsi="Verdana"/>
          <w:sz w:val="18"/>
          <w:szCs w:val="18"/>
        </w:rPr>
        <w:t>,</w:t>
      </w:r>
      <w:r>
        <w:rPr>
          <w:rFonts w:ascii="Verdana" w:hAnsi="Verdana"/>
          <w:sz w:val="18"/>
          <w:szCs w:val="18"/>
        </w:rPr>
        <w:t xml:space="preserve"> bedoeld in het eerste en tweede lid</w:t>
      </w:r>
      <w:r w:rsidR="00233BE9">
        <w:rPr>
          <w:rFonts w:ascii="Verdana" w:hAnsi="Verdana"/>
          <w:sz w:val="18"/>
          <w:szCs w:val="18"/>
        </w:rPr>
        <w:t>,</w:t>
      </w:r>
      <w:r>
        <w:rPr>
          <w:rFonts w:ascii="Verdana" w:hAnsi="Verdana"/>
          <w:sz w:val="18"/>
          <w:szCs w:val="18"/>
        </w:rPr>
        <w:t xml:space="preserve"> op grond van het vijfde lid heeft ingediend bij de Autoriteit Financiële Markten, wordt die beheerder geacht aan haar verplichtingen uit hoofde van artikel </w:t>
      </w:r>
      <w:r w:rsidR="001D5A4F">
        <w:rPr>
          <w:rFonts w:ascii="Verdana" w:hAnsi="Verdana"/>
          <w:sz w:val="18"/>
          <w:szCs w:val="18"/>
        </w:rPr>
        <w:t>4:</w:t>
      </w:r>
      <w:r>
        <w:rPr>
          <w:rFonts w:ascii="Verdana" w:hAnsi="Verdana"/>
          <w:sz w:val="18"/>
          <w:szCs w:val="18"/>
        </w:rPr>
        <w:t>51, eerste en tweede lid, te hebben voldaan.</w:t>
      </w:r>
    </w:p>
    <w:p w:rsidRPr="006D3D36" w:rsidR="00B94211" w:rsidP="00BC576F" w:rsidRDefault="00B94211" w14:paraId="7624B07E" w14:textId="77777777">
      <w:pPr>
        <w:widowControl w:val="0"/>
        <w:spacing w:line="240" w:lineRule="atLeast"/>
        <w:contextualSpacing/>
        <w:rPr>
          <w:rFonts w:ascii="Verdana" w:hAnsi="Verdana"/>
          <w:sz w:val="18"/>
          <w:szCs w:val="18"/>
        </w:rPr>
      </w:pPr>
    </w:p>
    <w:p w:rsidR="00B04489" w:rsidP="00BC576F" w:rsidRDefault="00472DD0" w14:paraId="394F4366" w14:textId="78894A80">
      <w:pPr>
        <w:widowControl w:val="0"/>
        <w:spacing w:line="240" w:lineRule="atLeast"/>
        <w:contextualSpacing/>
        <w:rPr>
          <w:rFonts w:ascii="Verdana" w:hAnsi="Verdana"/>
          <w:sz w:val="18"/>
          <w:szCs w:val="18"/>
        </w:rPr>
      </w:pPr>
      <w:r>
        <w:rPr>
          <w:rFonts w:ascii="Verdana" w:hAnsi="Verdana"/>
          <w:sz w:val="18"/>
          <w:szCs w:val="18"/>
        </w:rPr>
        <w:t>Q</w:t>
      </w:r>
    </w:p>
    <w:p w:rsidR="00CA2007" w:rsidP="00BC576F" w:rsidRDefault="00CA2007" w14:paraId="3250AAE2" w14:textId="77777777">
      <w:pPr>
        <w:widowControl w:val="0"/>
        <w:spacing w:line="240" w:lineRule="atLeast"/>
        <w:contextualSpacing/>
        <w:rPr>
          <w:rFonts w:ascii="Verdana" w:hAnsi="Verdana"/>
          <w:sz w:val="18"/>
          <w:szCs w:val="18"/>
        </w:rPr>
      </w:pPr>
    </w:p>
    <w:p w:rsidRPr="00842653" w:rsidR="00CA2007" w:rsidP="00BC576F" w:rsidRDefault="00CA2007" w14:paraId="35AE6ECD" w14:textId="12E5D353">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4</w:t>
      </w:r>
      <w:r w:rsidRPr="00842653">
        <w:rPr>
          <w:rFonts w:ascii="Verdana" w:hAnsi="Verdana"/>
          <w:sz w:val="18"/>
          <w:szCs w:val="18"/>
        </w:rPr>
        <w:t>:</w:t>
      </w:r>
      <w:r>
        <w:rPr>
          <w:rFonts w:ascii="Verdana" w:hAnsi="Verdana"/>
          <w:sz w:val="18"/>
          <w:szCs w:val="18"/>
        </w:rPr>
        <w:t>90b</w:t>
      </w:r>
      <w:r w:rsidRPr="00842653">
        <w:rPr>
          <w:rFonts w:ascii="Verdana" w:hAnsi="Verdana"/>
          <w:sz w:val="18"/>
          <w:szCs w:val="18"/>
        </w:rPr>
        <w:t xml:space="preserve"> </w:t>
      </w:r>
      <w:r w:rsidR="006A26C8">
        <w:rPr>
          <w:rFonts w:ascii="Verdana" w:hAnsi="Verdana"/>
          <w:sz w:val="18"/>
          <w:szCs w:val="18"/>
        </w:rPr>
        <w:t>wordt een lid</w:t>
      </w:r>
      <w:r w:rsidRPr="00842653">
        <w:rPr>
          <w:rFonts w:ascii="Verdana" w:hAnsi="Verdana"/>
          <w:sz w:val="18"/>
          <w:szCs w:val="18"/>
        </w:rPr>
        <w:t xml:space="preserve"> toegevoegd, luidende:</w:t>
      </w:r>
    </w:p>
    <w:p w:rsidRPr="00842653" w:rsidR="00CA2007" w:rsidP="00BC576F" w:rsidRDefault="00CA2007" w14:paraId="5814EF1C" w14:textId="7CAEE022">
      <w:pPr>
        <w:widowControl w:val="0"/>
        <w:spacing w:line="240" w:lineRule="atLeast"/>
        <w:contextualSpacing/>
        <w:rPr>
          <w:rFonts w:ascii="Verdana" w:hAnsi="Verdana"/>
          <w:sz w:val="18"/>
          <w:szCs w:val="18"/>
        </w:rPr>
      </w:pPr>
      <w:r>
        <w:rPr>
          <w:rFonts w:ascii="Verdana" w:hAnsi="Verdana"/>
          <w:sz w:val="18"/>
          <w:szCs w:val="18"/>
        </w:rPr>
        <w:t>1</w:t>
      </w:r>
      <w:r w:rsidRPr="00842653">
        <w:rPr>
          <w:rFonts w:ascii="Verdana" w:hAnsi="Verdana"/>
          <w:sz w:val="18"/>
          <w:szCs w:val="18"/>
        </w:rPr>
        <w:t xml:space="preserve">3. </w:t>
      </w:r>
      <w:r w:rsidR="00D930FA">
        <w:rPr>
          <w:rFonts w:ascii="Verdana" w:hAnsi="Verdana"/>
          <w:sz w:val="18"/>
          <w:szCs w:val="18"/>
        </w:rPr>
        <w:t>Gelijktijdig met</w:t>
      </w:r>
      <w:r w:rsidRPr="00842653">
        <w:rPr>
          <w:rFonts w:ascii="Verdana" w:hAnsi="Verdana"/>
          <w:sz w:val="18"/>
          <w:szCs w:val="18"/>
        </w:rPr>
        <w:t xml:space="preserve"> het </w:t>
      </w:r>
      <w:r>
        <w:rPr>
          <w:rFonts w:ascii="Verdana" w:hAnsi="Verdana"/>
          <w:sz w:val="18"/>
          <w:szCs w:val="18"/>
        </w:rPr>
        <w:t>algemeen verkrijgbaar stellen</w:t>
      </w:r>
      <w:r w:rsidRPr="00842653">
        <w:rPr>
          <w:rFonts w:ascii="Verdana" w:hAnsi="Verdana"/>
          <w:sz w:val="18"/>
          <w:szCs w:val="18"/>
        </w:rPr>
        <w:t xml:space="preserve"> van</w:t>
      </w:r>
      <w:r>
        <w:rPr>
          <w:rFonts w:ascii="Verdana" w:hAnsi="Verdana"/>
          <w:sz w:val="18"/>
          <w:szCs w:val="18"/>
        </w:rPr>
        <w:t xml:space="preserve"> de</w:t>
      </w:r>
      <w:r w:rsidRPr="00842653">
        <w:rPr>
          <w:rFonts w:ascii="Verdana" w:hAnsi="Verdana"/>
          <w:sz w:val="18"/>
          <w:szCs w:val="18"/>
        </w:rPr>
        <w:t xml:space="preserve"> informatie over de kwaliteit van uitvoering van transacties op de relevante plaatsen van uitvoering en over haar belangrijkste plaatsen van uitvoering, bedoeld in het </w:t>
      </w:r>
      <w:r>
        <w:rPr>
          <w:rFonts w:ascii="Verdana" w:hAnsi="Verdana"/>
          <w:sz w:val="18"/>
          <w:szCs w:val="18"/>
        </w:rPr>
        <w:t>zevende</w:t>
      </w:r>
      <w:r w:rsidRPr="00842653">
        <w:rPr>
          <w:rFonts w:ascii="Verdana" w:hAnsi="Verdana"/>
          <w:sz w:val="18"/>
          <w:szCs w:val="18"/>
        </w:rPr>
        <w:t xml:space="preserve"> lid, verstrekt een </w:t>
      </w:r>
      <w:r>
        <w:rPr>
          <w:rFonts w:ascii="Verdana" w:hAnsi="Verdana"/>
          <w:sz w:val="18"/>
          <w:szCs w:val="18"/>
        </w:rPr>
        <w:t>beleggingsonderneming</w:t>
      </w:r>
      <w:r w:rsidRPr="00842653">
        <w:rPr>
          <w:rFonts w:ascii="Verdana" w:hAnsi="Verdana"/>
          <w:sz w:val="18"/>
          <w:szCs w:val="18"/>
        </w:rPr>
        <w:t xml:space="preserve"> deze informatie aan de </w:t>
      </w:r>
      <w:r>
        <w:rPr>
          <w:rFonts w:ascii="Verdana" w:hAnsi="Verdana"/>
          <w:sz w:val="18"/>
          <w:szCs w:val="18"/>
        </w:rPr>
        <w:t>Autoriteit Financiële Markten</w:t>
      </w:r>
      <w:r w:rsidRPr="00842653">
        <w:rPr>
          <w:rFonts w:ascii="Verdana" w:hAnsi="Verdana"/>
          <w:sz w:val="18"/>
          <w:szCs w:val="18"/>
        </w:rPr>
        <w:t>, als verzamelende instantie</w:t>
      </w:r>
      <w:r w:rsidR="006A26C8">
        <w:rPr>
          <w:rFonts w:ascii="Verdana" w:hAnsi="Verdana"/>
          <w:sz w:val="18"/>
          <w:szCs w:val="18"/>
        </w:rPr>
        <w:t>,</w:t>
      </w:r>
      <w:r w:rsidRPr="00842653">
        <w:rPr>
          <w:rFonts w:ascii="Verdana" w:hAnsi="Verdana"/>
          <w:sz w:val="18"/>
          <w:szCs w:val="18"/>
        </w:rPr>
        <w:t xml:space="preserve"> ten behoeve van het Europees centraal toegangspunt</w:t>
      </w:r>
      <w:r w:rsidR="006A26C8">
        <w:rPr>
          <w:rFonts w:ascii="Verdana" w:hAnsi="Verdana"/>
          <w:sz w:val="18"/>
          <w:szCs w:val="18"/>
        </w:rPr>
        <w:t xml:space="preserve">. </w:t>
      </w:r>
      <w:r w:rsidRPr="003658CD" w:rsidR="006A26C8">
        <w:rPr>
          <w:rFonts w:ascii="Verdana" w:hAnsi="Verdana"/>
          <w:sz w:val="18"/>
          <w:szCs w:val="18"/>
        </w:rPr>
        <w:t>Verstrekking geschied</w:t>
      </w:r>
      <w:r w:rsidRPr="003658CD" w:rsidR="003658CD">
        <w:rPr>
          <w:rFonts w:ascii="Verdana" w:hAnsi="Verdana"/>
          <w:sz w:val="18"/>
          <w:szCs w:val="18"/>
        </w:rPr>
        <w:t>t</w:t>
      </w:r>
      <w:r w:rsidR="006A26C8">
        <w:rPr>
          <w:rFonts w:ascii="Verdana" w:hAnsi="Verdana"/>
          <w:sz w:val="18"/>
          <w:szCs w:val="18"/>
        </w:rPr>
        <w:t xml:space="preserve"> overeenkomstig de vereisten uit </w:t>
      </w:r>
      <w:r w:rsidRPr="00842653" w:rsidR="006A26C8">
        <w:rPr>
          <w:rFonts w:ascii="Verdana" w:hAnsi="Verdana"/>
          <w:sz w:val="18"/>
          <w:szCs w:val="18"/>
        </w:rPr>
        <w:t xml:space="preserve">artikel </w:t>
      </w:r>
      <w:r w:rsidR="006A26C8">
        <w:rPr>
          <w:rFonts w:ascii="Verdana" w:hAnsi="Verdana"/>
          <w:sz w:val="18"/>
          <w:szCs w:val="18"/>
        </w:rPr>
        <w:t>87</w:t>
      </w:r>
      <w:r w:rsidRPr="00842653" w:rsidR="006A26C8">
        <w:rPr>
          <w:rFonts w:ascii="Verdana" w:hAnsi="Verdana"/>
          <w:sz w:val="18"/>
          <w:szCs w:val="18"/>
        </w:rPr>
        <w:t xml:space="preserve"> bis, eerste li</w:t>
      </w:r>
      <w:r w:rsidR="006A26C8">
        <w:rPr>
          <w:rFonts w:ascii="Verdana" w:hAnsi="Verdana"/>
          <w:sz w:val="18"/>
          <w:szCs w:val="18"/>
        </w:rPr>
        <w:t xml:space="preserve">d, </w:t>
      </w:r>
      <w:r w:rsidRPr="00842653" w:rsidR="006A26C8">
        <w:rPr>
          <w:rFonts w:ascii="Verdana" w:hAnsi="Verdana"/>
          <w:sz w:val="18"/>
          <w:szCs w:val="18"/>
        </w:rPr>
        <w:t>van de richtlijn markten voor financiële instrumenten 2014</w:t>
      </w:r>
      <w:r w:rsidR="006A26C8">
        <w:rPr>
          <w:rFonts w:ascii="Verdana" w:hAnsi="Verdana"/>
          <w:sz w:val="18"/>
          <w:szCs w:val="18"/>
        </w:rPr>
        <w:t>.</w:t>
      </w:r>
    </w:p>
    <w:p w:rsidR="00CA2007" w:rsidP="00BC576F" w:rsidRDefault="00CA2007" w14:paraId="3625F5CA" w14:textId="77777777">
      <w:pPr>
        <w:widowControl w:val="0"/>
        <w:spacing w:line="240" w:lineRule="atLeast"/>
        <w:contextualSpacing/>
        <w:rPr>
          <w:rFonts w:ascii="Verdana" w:hAnsi="Verdana"/>
          <w:sz w:val="18"/>
          <w:szCs w:val="18"/>
        </w:rPr>
      </w:pPr>
    </w:p>
    <w:p w:rsidR="00CA2007" w:rsidP="00BC576F" w:rsidRDefault="00472DD0" w14:paraId="38364BF1" w14:textId="714AA472">
      <w:pPr>
        <w:widowControl w:val="0"/>
        <w:spacing w:line="240" w:lineRule="atLeast"/>
        <w:contextualSpacing/>
        <w:rPr>
          <w:rFonts w:ascii="Verdana" w:hAnsi="Verdana"/>
          <w:sz w:val="18"/>
          <w:szCs w:val="18"/>
        </w:rPr>
      </w:pPr>
      <w:r>
        <w:rPr>
          <w:rFonts w:ascii="Verdana" w:hAnsi="Verdana"/>
          <w:sz w:val="18"/>
          <w:szCs w:val="18"/>
        </w:rPr>
        <w:t>R</w:t>
      </w:r>
    </w:p>
    <w:p w:rsidR="00CA2007" w:rsidP="00BC576F" w:rsidRDefault="00CA2007" w14:paraId="248181A0" w14:textId="77777777">
      <w:pPr>
        <w:widowControl w:val="0"/>
        <w:spacing w:line="240" w:lineRule="atLeast"/>
        <w:contextualSpacing/>
        <w:rPr>
          <w:rFonts w:ascii="Verdana" w:hAnsi="Verdana"/>
          <w:sz w:val="18"/>
          <w:szCs w:val="18"/>
        </w:rPr>
      </w:pPr>
    </w:p>
    <w:p w:rsidRPr="00842653" w:rsidR="00CA2007" w:rsidP="00BC576F" w:rsidRDefault="00CA2007" w14:paraId="56D53366" w14:textId="01382C71">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4</w:t>
      </w:r>
      <w:r w:rsidRPr="00842653">
        <w:rPr>
          <w:rFonts w:ascii="Verdana" w:hAnsi="Verdana"/>
          <w:sz w:val="18"/>
          <w:szCs w:val="18"/>
        </w:rPr>
        <w:t>:</w:t>
      </w:r>
      <w:r>
        <w:rPr>
          <w:rFonts w:ascii="Verdana" w:hAnsi="Verdana"/>
          <w:sz w:val="18"/>
          <w:szCs w:val="18"/>
        </w:rPr>
        <w:t>90e</w:t>
      </w:r>
      <w:r w:rsidRPr="00842653">
        <w:rPr>
          <w:rFonts w:ascii="Verdana" w:hAnsi="Verdana"/>
          <w:sz w:val="18"/>
          <w:szCs w:val="18"/>
        </w:rPr>
        <w:t xml:space="preserve"> </w:t>
      </w:r>
      <w:r w:rsidR="001E55CD">
        <w:rPr>
          <w:rFonts w:ascii="Verdana" w:hAnsi="Verdana"/>
          <w:sz w:val="18"/>
          <w:szCs w:val="18"/>
        </w:rPr>
        <w:t>wordt een lid</w:t>
      </w:r>
      <w:r w:rsidRPr="00842653">
        <w:rPr>
          <w:rFonts w:ascii="Verdana" w:hAnsi="Verdana"/>
          <w:sz w:val="18"/>
          <w:szCs w:val="18"/>
        </w:rPr>
        <w:t xml:space="preserve"> toegevoegd, luidende:</w:t>
      </w:r>
    </w:p>
    <w:p w:rsidRPr="00842653" w:rsidR="00CA2007" w:rsidP="00BC576F" w:rsidRDefault="00CA2007" w14:paraId="0B234632" w14:textId="5BD96179">
      <w:pPr>
        <w:widowControl w:val="0"/>
        <w:spacing w:line="240" w:lineRule="atLeast"/>
        <w:contextualSpacing/>
        <w:rPr>
          <w:rFonts w:ascii="Verdana" w:hAnsi="Verdana"/>
          <w:sz w:val="18"/>
          <w:szCs w:val="18"/>
        </w:rPr>
      </w:pPr>
      <w:r w:rsidRPr="00842653">
        <w:rPr>
          <w:rFonts w:ascii="Verdana" w:hAnsi="Verdana"/>
          <w:sz w:val="18"/>
          <w:szCs w:val="18"/>
        </w:rPr>
        <w:t xml:space="preserve">3. </w:t>
      </w:r>
      <w:r w:rsidR="00D930FA">
        <w:rPr>
          <w:rFonts w:ascii="Verdana" w:hAnsi="Verdana"/>
          <w:sz w:val="18"/>
          <w:szCs w:val="18"/>
        </w:rPr>
        <w:t>Gelijktijdig met</w:t>
      </w:r>
      <w:r w:rsidRPr="00842653">
        <w:rPr>
          <w:rFonts w:ascii="Verdana" w:hAnsi="Verdana"/>
          <w:sz w:val="18"/>
          <w:szCs w:val="18"/>
        </w:rPr>
        <w:t xml:space="preserve"> het </w:t>
      </w:r>
      <w:r>
        <w:rPr>
          <w:rFonts w:ascii="Verdana" w:hAnsi="Verdana"/>
          <w:sz w:val="18"/>
          <w:szCs w:val="18"/>
        </w:rPr>
        <w:t>algemeen verkrijgbaar stellen</w:t>
      </w:r>
      <w:r w:rsidRPr="00842653">
        <w:rPr>
          <w:rFonts w:ascii="Verdana" w:hAnsi="Verdana"/>
          <w:sz w:val="18"/>
          <w:szCs w:val="18"/>
        </w:rPr>
        <w:t xml:space="preserve"> van </w:t>
      </w:r>
      <w:r>
        <w:rPr>
          <w:rFonts w:ascii="Verdana" w:hAnsi="Verdana"/>
          <w:sz w:val="18"/>
          <w:szCs w:val="18"/>
        </w:rPr>
        <w:t>gegevens</w:t>
      </w:r>
      <w:r w:rsidRPr="00842653">
        <w:rPr>
          <w:rFonts w:ascii="Verdana" w:hAnsi="Verdana"/>
          <w:sz w:val="18"/>
          <w:szCs w:val="18"/>
        </w:rPr>
        <w:t xml:space="preserve"> </w:t>
      </w:r>
      <w:r w:rsidRPr="00565ED8">
        <w:rPr>
          <w:rFonts w:ascii="Verdana" w:hAnsi="Verdana"/>
          <w:sz w:val="18"/>
          <w:szCs w:val="18"/>
        </w:rPr>
        <w:t>over de kwaliteit van de uitvoering van transacties op de betrokken plaats van uitvoering</w:t>
      </w:r>
      <w:r w:rsidRPr="00842653">
        <w:rPr>
          <w:rFonts w:ascii="Verdana" w:hAnsi="Verdana"/>
          <w:sz w:val="18"/>
          <w:szCs w:val="18"/>
        </w:rPr>
        <w:t xml:space="preserve">, bedoeld in het </w:t>
      </w:r>
      <w:r>
        <w:rPr>
          <w:rFonts w:ascii="Verdana" w:hAnsi="Verdana"/>
          <w:sz w:val="18"/>
          <w:szCs w:val="18"/>
        </w:rPr>
        <w:t>eerste</w:t>
      </w:r>
      <w:r w:rsidRPr="00842653">
        <w:rPr>
          <w:rFonts w:ascii="Verdana" w:hAnsi="Verdana"/>
          <w:sz w:val="18"/>
          <w:szCs w:val="18"/>
        </w:rPr>
        <w:t xml:space="preserve"> lid, verstrekt </w:t>
      </w:r>
      <w:r>
        <w:rPr>
          <w:rFonts w:ascii="Verdana" w:hAnsi="Verdana"/>
          <w:sz w:val="18"/>
          <w:szCs w:val="18"/>
        </w:rPr>
        <w:t>e</w:t>
      </w:r>
      <w:r w:rsidRPr="00565ED8">
        <w:rPr>
          <w:rFonts w:ascii="Verdana" w:hAnsi="Verdana"/>
          <w:sz w:val="18"/>
          <w:szCs w:val="18"/>
        </w:rPr>
        <w:t>en plaats van uitvoering als bedoeld in artikel 4:90b, elfde lid, of, indien het een handelsplatform betreft, de exploitant daarvan</w:t>
      </w:r>
      <w:r w:rsidRPr="00842653">
        <w:rPr>
          <w:rFonts w:ascii="Verdana" w:hAnsi="Verdana"/>
          <w:sz w:val="18"/>
          <w:szCs w:val="18"/>
        </w:rPr>
        <w:t xml:space="preserve">, deze informatie aan de </w:t>
      </w:r>
      <w:r>
        <w:rPr>
          <w:rFonts w:ascii="Verdana" w:hAnsi="Verdana"/>
          <w:sz w:val="18"/>
          <w:szCs w:val="18"/>
        </w:rPr>
        <w:t>Autoriteit Financiële Markten</w:t>
      </w:r>
      <w:r w:rsidRPr="00842653">
        <w:rPr>
          <w:rFonts w:ascii="Verdana" w:hAnsi="Verdana"/>
          <w:sz w:val="18"/>
          <w:szCs w:val="18"/>
        </w:rPr>
        <w:t>, als verzamelende instantie</w:t>
      </w:r>
      <w:r w:rsidR="001E55CD">
        <w:rPr>
          <w:rFonts w:ascii="Verdana" w:hAnsi="Verdana"/>
          <w:sz w:val="18"/>
          <w:szCs w:val="18"/>
        </w:rPr>
        <w:t>,</w:t>
      </w:r>
      <w:r w:rsidRPr="00842653">
        <w:rPr>
          <w:rFonts w:ascii="Verdana" w:hAnsi="Verdana"/>
          <w:sz w:val="18"/>
          <w:szCs w:val="18"/>
        </w:rPr>
        <w:t xml:space="preserve"> ten behoeve van het Europees centraal toegangspunt</w:t>
      </w:r>
      <w:r w:rsidR="001E55CD">
        <w:rPr>
          <w:rFonts w:ascii="Verdana" w:hAnsi="Verdana"/>
          <w:sz w:val="18"/>
          <w:szCs w:val="18"/>
        </w:rPr>
        <w:t>. Verstrekking geschied</w:t>
      </w:r>
      <w:r w:rsidR="003658CD">
        <w:rPr>
          <w:rFonts w:ascii="Verdana" w:hAnsi="Verdana"/>
          <w:sz w:val="18"/>
          <w:szCs w:val="18"/>
        </w:rPr>
        <w:t>t</w:t>
      </w:r>
      <w:r w:rsidR="001E55CD">
        <w:rPr>
          <w:rFonts w:ascii="Verdana" w:hAnsi="Verdana"/>
          <w:sz w:val="18"/>
          <w:szCs w:val="18"/>
        </w:rPr>
        <w:t xml:space="preserve"> overeenkomstig de vereisten uit </w:t>
      </w:r>
      <w:r w:rsidRPr="00842653" w:rsidR="001E55CD">
        <w:rPr>
          <w:rFonts w:ascii="Verdana" w:hAnsi="Verdana"/>
          <w:sz w:val="18"/>
          <w:szCs w:val="18"/>
        </w:rPr>
        <w:t xml:space="preserve">artikel </w:t>
      </w:r>
      <w:r w:rsidR="001E55CD">
        <w:rPr>
          <w:rFonts w:ascii="Verdana" w:hAnsi="Verdana"/>
          <w:sz w:val="18"/>
          <w:szCs w:val="18"/>
        </w:rPr>
        <w:t>87</w:t>
      </w:r>
      <w:r w:rsidRPr="00842653" w:rsidR="001E55CD">
        <w:rPr>
          <w:rFonts w:ascii="Verdana" w:hAnsi="Verdana"/>
          <w:sz w:val="18"/>
          <w:szCs w:val="18"/>
        </w:rPr>
        <w:t xml:space="preserve"> bis, eerste lid</w:t>
      </w:r>
      <w:r w:rsidR="001E55CD">
        <w:rPr>
          <w:rFonts w:ascii="Verdana" w:hAnsi="Verdana"/>
          <w:sz w:val="18"/>
          <w:szCs w:val="18"/>
        </w:rPr>
        <w:t xml:space="preserve">, </w:t>
      </w:r>
      <w:r w:rsidRPr="00842653" w:rsidR="001E55CD">
        <w:rPr>
          <w:rFonts w:ascii="Verdana" w:hAnsi="Verdana"/>
          <w:sz w:val="18"/>
          <w:szCs w:val="18"/>
        </w:rPr>
        <w:t>van de richtlijn markten voor financiële instrumenten 2014</w:t>
      </w:r>
      <w:r w:rsidR="001E55CD">
        <w:rPr>
          <w:rFonts w:ascii="Verdana" w:hAnsi="Verdana"/>
          <w:sz w:val="18"/>
          <w:szCs w:val="18"/>
        </w:rPr>
        <w:t>.</w:t>
      </w:r>
    </w:p>
    <w:p w:rsidR="00CA2007" w:rsidP="00BC576F" w:rsidRDefault="00CA2007" w14:paraId="653DAA59" w14:textId="77777777">
      <w:pPr>
        <w:widowControl w:val="0"/>
        <w:spacing w:line="240" w:lineRule="atLeast"/>
        <w:contextualSpacing/>
        <w:rPr>
          <w:rFonts w:ascii="Verdana" w:hAnsi="Verdana"/>
          <w:sz w:val="18"/>
          <w:szCs w:val="18"/>
        </w:rPr>
      </w:pPr>
    </w:p>
    <w:p w:rsidR="00CA2007" w:rsidP="00BC576F" w:rsidRDefault="00472DD0" w14:paraId="6EDEFE4E" w14:textId="56520A8E">
      <w:pPr>
        <w:widowControl w:val="0"/>
        <w:spacing w:line="240" w:lineRule="atLeast"/>
        <w:contextualSpacing/>
        <w:rPr>
          <w:rFonts w:ascii="Verdana" w:hAnsi="Verdana"/>
          <w:sz w:val="18"/>
          <w:szCs w:val="18"/>
        </w:rPr>
      </w:pPr>
      <w:r>
        <w:rPr>
          <w:rFonts w:ascii="Verdana" w:hAnsi="Verdana"/>
          <w:sz w:val="18"/>
          <w:szCs w:val="18"/>
        </w:rPr>
        <w:t>S</w:t>
      </w:r>
    </w:p>
    <w:p w:rsidR="00CA2007" w:rsidP="00BC576F" w:rsidRDefault="00CA2007" w14:paraId="6D3EDEEF" w14:textId="77777777">
      <w:pPr>
        <w:widowControl w:val="0"/>
        <w:spacing w:line="240" w:lineRule="atLeast"/>
        <w:contextualSpacing/>
        <w:rPr>
          <w:rFonts w:ascii="Verdana" w:hAnsi="Verdana"/>
          <w:sz w:val="18"/>
          <w:szCs w:val="18"/>
        </w:rPr>
      </w:pPr>
    </w:p>
    <w:p w:rsidRPr="00842653" w:rsidR="00CA2007" w:rsidP="00BC576F" w:rsidRDefault="00CA2007" w14:paraId="3A5AC81E" w14:textId="6E250DB3">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 xml:space="preserve">4:91c </w:t>
      </w:r>
      <w:r w:rsidR="00CB51FB">
        <w:rPr>
          <w:rFonts w:ascii="Verdana" w:hAnsi="Verdana"/>
          <w:sz w:val="18"/>
          <w:szCs w:val="18"/>
        </w:rPr>
        <w:t>worden twee</w:t>
      </w:r>
      <w:r w:rsidR="00F965C3">
        <w:rPr>
          <w:rFonts w:ascii="Verdana" w:hAnsi="Verdana"/>
          <w:sz w:val="18"/>
          <w:szCs w:val="18"/>
        </w:rPr>
        <w:t xml:space="preserve"> </w:t>
      </w:r>
      <w:r w:rsidR="00CB51FB">
        <w:rPr>
          <w:rFonts w:ascii="Verdana" w:hAnsi="Verdana"/>
          <w:sz w:val="18"/>
          <w:szCs w:val="18"/>
        </w:rPr>
        <w:t>leden</w:t>
      </w:r>
      <w:r w:rsidRPr="00842653">
        <w:rPr>
          <w:rFonts w:ascii="Verdana" w:hAnsi="Verdana"/>
          <w:sz w:val="18"/>
          <w:szCs w:val="18"/>
        </w:rPr>
        <w:t xml:space="preserve"> toegevoegd, luidende:</w:t>
      </w:r>
    </w:p>
    <w:p w:rsidR="00CA2007" w:rsidP="00BC576F" w:rsidRDefault="00CA2007" w14:paraId="66925693" w14:textId="3D7D592A">
      <w:pPr>
        <w:widowControl w:val="0"/>
        <w:spacing w:line="240" w:lineRule="atLeast"/>
        <w:contextualSpacing/>
        <w:rPr>
          <w:rFonts w:ascii="Verdana" w:hAnsi="Verdana"/>
          <w:sz w:val="18"/>
          <w:szCs w:val="18"/>
        </w:rPr>
      </w:pPr>
      <w:r>
        <w:rPr>
          <w:rFonts w:ascii="Verdana" w:hAnsi="Verdana"/>
          <w:sz w:val="18"/>
          <w:szCs w:val="18"/>
        </w:rPr>
        <w:t>5</w:t>
      </w:r>
      <w:r w:rsidRPr="00842653">
        <w:rPr>
          <w:rFonts w:ascii="Verdana" w:hAnsi="Verdana"/>
          <w:sz w:val="18"/>
          <w:szCs w:val="18"/>
        </w:rPr>
        <w:t xml:space="preserve">. </w:t>
      </w:r>
      <w:r w:rsidR="00D930FA">
        <w:rPr>
          <w:rFonts w:ascii="Verdana" w:hAnsi="Verdana"/>
          <w:sz w:val="18"/>
          <w:szCs w:val="18"/>
        </w:rPr>
        <w:t>Gelijktijdig met</w:t>
      </w:r>
      <w:r w:rsidRPr="00842653">
        <w:rPr>
          <w:rFonts w:ascii="Verdana" w:hAnsi="Verdana"/>
          <w:sz w:val="18"/>
          <w:szCs w:val="18"/>
        </w:rPr>
        <w:t xml:space="preserve"> het </w:t>
      </w:r>
      <w:r>
        <w:rPr>
          <w:rFonts w:ascii="Verdana" w:hAnsi="Verdana"/>
          <w:sz w:val="18"/>
          <w:szCs w:val="18"/>
        </w:rPr>
        <w:t xml:space="preserve">openbaar maken </w:t>
      </w:r>
      <w:r w:rsidRPr="00842653">
        <w:rPr>
          <w:rFonts w:ascii="Verdana" w:hAnsi="Verdana"/>
          <w:sz w:val="18"/>
          <w:szCs w:val="18"/>
        </w:rPr>
        <w:t>van</w:t>
      </w:r>
      <w:r>
        <w:rPr>
          <w:rFonts w:ascii="Verdana" w:hAnsi="Verdana"/>
          <w:sz w:val="18"/>
          <w:szCs w:val="18"/>
        </w:rPr>
        <w:t xml:space="preserve"> de beslissing om de handel </w:t>
      </w:r>
      <w:r w:rsidRPr="006F2C9B">
        <w:rPr>
          <w:rFonts w:ascii="Verdana" w:hAnsi="Verdana"/>
          <w:sz w:val="18"/>
          <w:szCs w:val="18"/>
        </w:rPr>
        <w:t xml:space="preserve">in een financieel instrument en eventueel hiermee verband houdende afgeleide financiële instrumenten </w:t>
      </w:r>
      <w:r>
        <w:rPr>
          <w:rFonts w:ascii="Verdana" w:hAnsi="Verdana"/>
          <w:sz w:val="18"/>
          <w:szCs w:val="18"/>
        </w:rPr>
        <w:t>op te schorten</w:t>
      </w:r>
      <w:r w:rsidRPr="006F2C9B">
        <w:rPr>
          <w:rFonts w:ascii="Verdana" w:hAnsi="Verdana"/>
          <w:sz w:val="18"/>
          <w:szCs w:val="18"/>
        </w:rPr>
        <w:t xml:space="preserve">, </w:t>
      </w:r>
      <w:r>
        <w:rPr>
          <w:rFonts w:ascii="Verdana" w:hAnsi="Verdana"/>
          <w:sz w:val="18"/>
          <w:szCs w:val="18"/>
        </w:rPr>
        <w:t>te onderbreken</w:t>
      </w:r>
      <w:r w:rsidRPr="006F2C9B">
        <w:rPr>
          <w:rFonts w:ascii="Verdana" w:hAnsi="Verdana"/>
          <w:sz w:val="18"/>
          <w:szCs w:val="18"/>
        </w:rPr>
        <w:t xml:space="preserve"> of van de handel </w:t>
      </w:r>
      <w:r>
        <w:rPr>
          <w:rFonts w:ascii="Verdana" w:hAnsi="Verdana"/>
          <w:sz w:val="18"/>
          <w:szCs w:val="18"/>
        </w:rPr>
        <w:t xml:space="preserve">uit te sluiten, bedoeld in het derde lid, </w:t>
      </w:r>
      <w:r w:rsidRPr="00842653">
        <w:rPr>
          <w:rFonts w:ascii="Verdana" w:hAnsi="Verdana"/>
          <w:sz w:val="18"/>
          <w:szCs w:val="18"/>
        </w:rPr>
        <w:t xml:space="preserve">verstrekt </w:t>
      </w:r>
      <w:r>
        <w:rPr>
          <w:rFonts w:ascii="Verdana" w:hAnsi="Verdana"/>
          <w:sz w:val="18"/>
          <w:szCs w:val="18"/>
        </w:rPr>
        <w:t>de</w:t>
      </w:r>
      <w:r w:rsidRPr="00565ED8">
        <w:rPr>
          <w:rFonts w:ascii="Verdana" w:hAnsi="Verdana"/>
          <w:sz w:val="18"/>
          <w:szCs w:val="18"/>
        </w:rPr>
        <w:t xml:space="preserve"> </w:t>
      </w:r>
      <w:r>
        <w:rPr>
          <w:rFonts w:ascii="Verdana" w:hAnsi="Verdana"/>
          <w:sz w:val="18"/>
          <w:szCs w:val="18"/>
        </w:rPr>
        <w:t>beleggingsonderneming</w:t>
      </w:r>
      <w:r w:rsidRPr="00842653">
        <w:rPr>
          <w:rFonts w:ascii="Verdana" w:hAnsi="Verdana"/>
          <w:sz w:val="18"/>
          <w:szCs w:val="18"/>
        </w:rPr>
        <w:t xml:space="preserve"> deze informatie aan de </w:t>
      </w:r>
      <w:r>
        <w:rPr>
          <w:rFonts w:ascii="Verdana" w:hAnsi="Verdana"/>
          <w:sz w:val="18"/>
          <w:szCs w:val="18"/>
        </w:rPr>
        <w:t>Autoriteit Financiële Markten</w:t>
      </w:r>
      <w:r w:rsidRPr="00842653">
        <w:rPr>
          <w:rFonts w:ascii="Verdana" w:hAnsi="Verdana"/>
          <w:sz w:val="18"/>
          <w:szCs w:val="18"/>
        </w:rPr>
        <w:t>, als verzamelende instantie</w:t>
      </w:r>
      <w:r w:rsidR="00F965C3">
        <w:rPr>
          <w:rFonts w:ascii="Verdana" w:hAnsi="Verdana"/>
          <w:sz w:val="18"/>
          <w:szCs w:val="18"/>
        </w:rPr>
        <w:t>,</w:t>
      </w:r>
      <w:r w:rsidRPr="00842653">
        <w:rPr>
          <w:rFonts w:ascii="Verdana" w:hAnsi="Verdana"/>
          <w:sz w:val="18"/>
          <w:szCs w:val="18"/>
        </w:rPr>
        <w:t xml:space="preserve"> ten behoeve van het Europees centraal toegangspunt</w:t>
      </w:r>
      <w:r w:rsidR="00F965C3">
        <w:rPr>
          <w:rFonts w:ascii="Verdana" w:hAnsi="Verdana"/>
          <w:sz w:val="18"/>
          <w:szCs w:val="18"/>
        </w:rPr>
        <w:t>. Verstrekking geschied</w:t>
      </w:r>
      <w:r w:rsidR="003658CD">
        <w:rPr>
          <w:rFonts w:ascii="Verdana" w:hAnsi="Verdana"/>
          <w:sz w:val="18"/>
          <w:szCs w:val="18"/>
        </w:rPr>
        <w:t>t</w:t>
      </w:r>
      <w:r w:rsidR="00F965C3">
        <w:rPr>
          <w:rFonts w:ascii="Verdana" w:hAnsi="Verdana"/>
          <w:sz w:val="18"/>
          <w:szCs w:val="18"/>
        </w:rPr>
        <w:t xml:space="preserve"> overeenkomstig de vereisten uit </w:t>
      </w:r>
      <w:r w:rsidRPr="00842653" w:rsidR="00F965C3">
        <w:rPr>
          <w:rFonts w:ascii="Verdana" w:hAnsi="Verdana"/>
          <w:sz w:val="18"/>
          <w:szCs w:val="18"/>
        </w:rPr>
        <w:t xml:space="preserve">artikel </w:t>
      </w:r>
      <w:r w:rsidR="00F965C3">
        <w:rPr>
          <w:rFonts w:ascii="Verdana" w:hAnsi="Verdana"/>
          <w:sz w:val="18"/>
          <w:szCs w:val="18"/>
        </w:rPr>
        <w:t>87</w:t>
      </w:r>
      <w:r w:rsidRPr="00842653" w:rsidR="00F965C3">
        <w:rPr>
          <w:rFonts w:ascii="Verdana" w:hAnsi="Verdana"/>
          <w:sz w:val="18"/>
          <w:szCs w:val="18"/>
        </w:rPr>
        <w:t xml:space="preserve"> bis, </w:t>
      </w:r>
      <w:r w:rsidR="00F965C3">
        <w:rPr>
          <w:rFonts w:ascii="Verdana" w:hAnsi="Verdana"/>
          <w:sz w:val="18"/>
          <w:szCs w:val="18"/>
        </w:rPr>
        <w:t>vierde</w:t>
      </w:r>
      <w:r w:rsidRPr="00842653" w:rsidR="00F965C3">
        <w:rPr>
          <w:rFonts w:ascii="Verdana" w:hAnsi="Verdana"/>
          <w:sz w:val="18"/>
          <w:szCs w:val="18"/>
        </w:rPr>
        <w:t xml:space="preserve"> lid</w:t>
      </w:r>
      <w:r w:rsidR="00F965C3">
        <w:rPr>
          <w:rFonts w:ascii="Verdana" w:hAnsi="Verdana"/>
          <w:sz w:val="18"/>
          <w:szCs w:val="18"/>
        </w:rPr>
        <w:t xml:space="preserve">, </w:t>
      </w:r>
      <w:r w:rsidRPr="00842653" w:rsidR="00F965C3">
        <w:rPr>
          <w:rFonts w:ascii="Verdana" w:hAnsi="Verdana"/>
          <w:sz w:val="18"/>
          <w:szCs w:val="18"/>
        </w:rPr>
        <w:t>van de richtlijn markten voor financiële instrumenten 2014.</w:t>
      </w:r>
    </w:p>
    <w:p w:rsidRPr="00842653" w:rsidR="00CB51FB" w:rsidP="00BC576F" w:rsidRDefault="00CB51FB" w14:paraId="7B4A84DB" w14:textId="5C89EDAA">
      <w:pPr>
        <w:widowControl w:val="0"/>
        <w:spacing w:line="240" w:lineRule="atLeast"/>
        <w:contextualSpacing/>
        <w:rPr>
          <w:rFonts w:ascii="Verdana" w:hAnsi="Verdana"/>
          <w:sz w:val="18"/>
          <w:szCs w:val="18"/>
        </w:rPr>
      </w:pPr>
      <w:r>
        <w:rPr>
          <w:rFonts w:ascii="Verdana" w:hAnsi="Verdana"/>
          <w:sz w:val="18"/>
          <w:szCs w:val="18"/>
        </w:rPr>
        <w:t xml:space="preserve">6. </w:t>
      </w:r>
      <w:proofErr w:type="gramStart"/>
      <w:r>
        <w:rPr>
          <w:rFonts w:ascii="Verdana" w:hAnsi="Verdana"/>
          <w:sz w:val="18"/>
          <w:szCs w:val="18"/>
        </w:rPr>
        <w:t>Indien</w:t>
      </w:r>
      <w:proofErr w:type="gramEnd"/>
      <w:r>
        <w:rPr>
          <w:rFonts w:ascii="Verdana" w:hAnsi="Verdana"/>
          <w:sz w:val="18"/>
          <w:szCs w:val="18"/>
        </w:rPr>
        <w:t xml:space="preserve"> een beleggingsonderneming de informatie</w:t>
      </w:r>
      <w:r w:rsidR="001D5A4F">
        <w:rPr>
          <w:rFonts w:ascii="Verdana" w:hAnsi="Verdana"/>
          <w:sz w:val="18"/>
          <w:szCs w:val="18"/>
        </w:rPr>
        <w:t>,</w:t>
      </w:r>
      <w:r>
        <w:rPr>
          <w:rFonts w:ascii="Verdana" w:hAnsi="Verdana"/>
          <w:sz w:val="18"/>
          <w:szCs w:val="18"/>
        </w:rPr>
        <w:t xml:space="preserve"> bedoeld in het derde lid</w:t>
      </w:r>
      <w:r w:rsidR="001D5A4F">
        <w:rPr>
          <w:rFonts w:ascii="Verdana" w:hAnsi="Verdana"/>
          <w:sz w:val="18"/>
          <w:szCs w:val="18"/>
        </w:rPr>
        <w:t>,</w:t>
      </w:r>
      <w:r>
        <w:rPr>
          <w:rFonts w:ascii="Verdana" w:hAnsi="Verdana"/>
          <w:sz w:val="18"/>
          <w:szCs w:val="18"/>
        </w:rPr>
        <w:t xml:space="preserve"> op grond van het vijfde lid heeft ingediend bij de Autoriteit Financiële Markten, </w:t>
      </w:r>
      <w:r w:rsidR="001D5A4F">
        <w:rPr>
          <w:rFonts w:ascii="Verdana" w:hAnsi="Verdana"/>
          <w:sz w:val="18"/>
          <w:szCs w:val="18"/>
        </w:rPr>
        <w:t>heeft</w:t>
      </w:r>
      <w:r>
        <w:rPr>
          <w:rFonts w:ascii="Verdana" w:hAnsi="Verdana"/>
          <w:sz w:val="18"/>
          <w:szCs w:val="18"/>
        </w:rPr>
        <w:t xml:space="preserve"> die </w:t>
      </w:r>
      <w:r w:rsidR="00A60CD1">
        <w:rPr>
          <w:rFonts w:ascii="Verdana" w:hAnsi="Verdana"/>
          <w:sz w:val="18"/>
          <w:szCs w:val="18"/>
        </w:rPr>
        <w:t>beleggingsonderneming</w:t>
      </w:r>
      <w:r>
        <w:rPr>
          <w:rFonts w:ascii="Verdana" w:hAnsi="Verdana"/>
          <w:sz w:val="18"/>
          <w:szCs w:val="18"/>
        </w:rPr>
        <w:t xml:space="preserve"> </w:t>
      </w:r>
      <w:r w:rsidR="001D5A4F">
        <w:rPr>
          <w:rFonts w:ascii="Verdana" w:hAnsi="Verdana"/>
          <w:sz w:val="18"/>
          <w:szCs w:val="18"/>
        </w:rPr>
        <w:t xml:space="preserve">tevens </w:t>
      </w:r>
      <w:r>
        <w:rPr>
          <w:rFonts w:ascii="Verdana" w:hAnsi="Verdana"/>
          <w:sz w:val="18"/>
          <w:szCs w:val="18"/>
        </w:rPr>
        <w:t>aan haar verplichtingen uit hoofde van het derde lid voldaan.</w:t>
      </w:r>
    </w:p>
    <w:p w:rsidRPr="00842653" w:rsidR="00CA2007" w:rsidP="00BC576F" w:rsidRDefault="00CA2007" w14:paraId="17103D24" w14:textId="77777777">
      <w:pPr>
        <w:widowControl w:val="0"/>
        <w:spacing w:line="240" w:lineRule="atLeast"/>
        <w:contextualSpacing/>
        <w:rPr>
          <w:rFonts w:ascii="Verdana" w:hAnsi="Verdana"/>
          <w:sz w:val="18"/>
          <w:szCs w:val="18"/>
        </w:rPr>
      </w:pPr>
    </w:p>
    <w:p w:rsidR="00CA2007" w:rsidP="00BC576F" w:rsidRDefault="00472DD0" w14:paraId="0D4E7681" w14:textId="58BE7588">
      <w:pPr>
        <w:widowControl w:val="0"/>
        <w:spacing w:line="240" w:lineRule="atLeast"/>
        <w:contextualSpacing/>
        <w:rPr>
          <w:rFonts w:ascii="Verdana" w:hAnsi="Verdana"/>
          <w:sz w:val="18"/>
          <w:szCs w:val="18"/>
        </w:rPr>
      </w:pPr>
      <w:r>
        <w:rPr>
          <w:rFonts w:ascii="Verdana" w:hAnsi="Verdana"/>
          <w:sz w:val="18"/>
          <w:szCs w:val="18"/>
        </w:rPr>
        <w:t>T</w:t>
      </w:r>
    </w:p>
    <w:p w:rsidR="00CA2007" w:rsidP="00BC576F" w:rsidRDefault="00CA2007" w14:paraId="69ED1A78" w14:textId="77777777">
      <w:pPr>
        <w:widowControl w:val="0"/>
        <w:spacing w:line="240" w:lineRule="atLeast"/>
        <w:contextualSpacing/>
        <w:rPr>
          <w:rFonts w:ascii="Verdana" w:hAnsi="Verdana"/>
          <w:sz w:val="18"/>
          <w:szCs w:val="18"/>
        </w:rPr>
      </w:pPr>
    </w:p>
    <w:p w:rsidRPr="00842653" w:rsidR="00CA2007" w:rsidP="00BC576F" w:rsidRDefault="00CA2007" w14:paraId="4D470470" w14:textId="6F78FDF5">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4</w:t>
      </w:r>
      <w:r w:rsidRPr="00842653">
        <w:rPr>
          <w:rFonts w:ascii="Verdana" w:hAnsi="Verdana"/>
          <w:sz w:val="18"/>
          <w:szCs w:val="18"/>
        </w:rPr>
        <w:t>:</w:t>
      </w:r>
      <w:r>
        <w:rPr>
          <w:rFonts w:ascii="Verdana" w:hAnsi="Verdana"/>
          <w:sz w:val="18"/>
          <w:szCs w:val="18"/>
        </w:rPr>
        <w:t>91ea</w:t>
      </w:r>
      <w:r w:rsidRPr="00842653">
        <w:rPr>
          <w:rFonts w:ascii="Verdana" w:hAnsi="Verdana"/>
          <w:sz w:val="18"/>
          <w:szCs w:val="18"/>
        </w:rPr>
        <w:t xml:space="preserve"> </w:t>
      </w:r>
      <w:r w:rsidR="00372F19">
        <w:rPr>
          <w:rFonts w:ascii="Verdana" w:hAnsi="Verdana"/>
          <w:sz w:val="18"/>
          <w:szCs w:val="18"/>
        </w:rPr>
        <w:t>wordt een lid</w:t>
      </w:r>
      <w:r w:rsidRPr="00842653">
        <w:rPr>
          <w:rFonts w:ascii="Verdana" w:hAnsi="Verdana"/>
          <w:sz w:val="18"/>
          <w:szCs w:val="18"/>
        </w:rPr>
        <w:t xml:space="preserve"> toegevoegd, luidende:</w:t>
      </w:r>
    </w:p>
    <w:p w:rsidRPr="00842653" w:rsidR="00372F19" w:rsidP="00BC576F" w:rsidRDefault="00CA2007" w14:paraId="26DA23CB" w14:textId="0CD283EA">
      <w:pPr>
        <w:widowControl w:val="0"/>
        <w:spacing w:line="240" w:lineRule="atLeast"/>
        <w:contextualSpacing/>
        <w:rPr>
          <w:rFonts w:ascii="Verdana" w:hAnsi="Verdana"/>
          <w:sz w:val="18"/>
          <w:szCs w:val="18"/>
        </w:rPr>
      </w:pPr>
      <w:r>
        <w:rPr>
          <w:rFonts w:ascii="Verdana" w:hAnsi="Verdana"/>
          <w:sz w:val="18"/>
          <w:szCs w:val="18"/>
        </w:rPr>
        <w:t>7</w:t>
      </w:r>
      <w:r w:rsidRPr="00842653">
        <w:rPr>
          <w:rFonts w:ascii="Verdana" w:hAnsi="Verdana"/>
          <w:sz w:val="18"/>
          <w:szCs w:val="18"/>
        </w:rPr>
        <w:t xml:space="preserve">. </w:t>
      </w:r>
      <w:r w:rsidR="00D930FA">
        <w:rPr>
          <w:rFonts w:ascii="Verdana" w:hAnsi="Verdana"/>
          <w:sz w:val="18"/>
          <w:szCs w:val="18"/>
        </w:rPr>
        <w:t>Gelijktijdig met</w:t>
      </w:r>
      <w:r w:rsidRPr="00842653">
        <w:rPr>
          <w:rFonts w:ascii="Verdana" w:hAnsi="Verdana"/>
          <w:sz w:val="18"/>
          <w:szCs w:val="18"/>
        </w:rPr>
        <w:t xml:space="preserve"> het </w:t>
      </w:r>
      <w:r>
        <w:rPr>
          <w:rFonts w:ascii="Verdana" w:hAnsi="Verdana"/>
          <w:sz w:val="18"/>
          <w:szCs w:val="18"/>
        </w:rPr>
        <w:t xml:space="preserve">openbaar maken </w:t>
      </w:r>
      <w:r w:rsidRPr="00842653">
        <w:rPr>
          <w:rFonts w:ascii="Verdana" w:hAnsi="Verdana"/>
          <w:sz w:val="18"/>
          <w:szCs w:val="18"/>
        </w:rPr>
        <w:t>van</w:t>
      </w:r>
      <w:r w:rsidR="00CB0A86">
        <w:rPr>
          <w:rFonts w:ascii="Verdana" w:hAnsi="Verdana"/>
          <w:sz w:val="18"/>
          <w:szCs w:val="18"/>
        </w:rPr>
        <w:t xml:space="preserve"> de</w:t>
      </w:r>
      <w:r>
        <w:rPr>
          <w:rFonts w:ascii="Verdana" w:hAnsi="Verdana"/>
          <w:sz w:val="18"/>
          <w:szCs w:val="18"/>
        </w:rPr>
        <w:t xml:space="preserve"> informatie</w:t>
      </w:r>
      <w:r w:rsidRPr="00842653">
        <w:rPr>
          <w:rFonts w:ascii="Verdana" w:hAnsi="Verdana"/>
          <w:sz w:val="18"/>
          <w:szCs w:val="18"/>
        </w:rPr>
        <w:t xml:space="preserve">, bedoeld in het </w:t>
      </w:r>
      <w:r>
        <w:rPr>
          <w:rFonts w:ascii="Verdana" w:hAnsi="Verdana"/>
          <w:sz w:val="18"/>
          <w:szCs w:val="18"/>
        </w:rPr>
        <w:t>eerste</w:t>
      </w:r>
      <w:r w:rsidRPr="00842653">
        <w:rPr>
          <w:rFonts w:ascii="Verdana" w:hAnsi="Verdana"/>
          <w:sz w:val="18"/>
          <w:szCs w:val="18"/>
        </w:rPr>
        <w:t xml:space="preserve"> lid, </w:t>
      </w:r>
      <w:r>
        <w:rPr>
          <w:rFonts w:ascii="Verdana" w:hAnsi="Verdana"/>
          <w:sz w:val="18"/>
          <w:szCs w:val="18"/>
        </w:rPr>
        <w:t xml:space="preserve">onderdeel c, het algemeen verkrijgbaar stellen van de periodieke verslaggeving, bedoeld in het eerste lid, onderdeel d, </w:t>
      </w:r>
      <w:r w:rsidR="00CB0A86">
        <w:rPr>
          <w:rFonts w:ascii="Verdana" w:hAnsi="Verdana"/>
          <w:sz w:val="18"/>
          <w:szCs w:val="18"/>
        </w:rPr>
        <w:t>of het openbaar maken</w:t>
      </w:r>
      <w:r>
        <w:rPr>
          <w:rFonts w:ascii="Verdana" w:hAnsi="Verdana"/>
          <w:sz w:val="18"/>
          <w:szCs w:val="18"/>
        </w:rPr>
        <w:t xml:space="preserve"> </w:t>
      </w:r>
      <w:r w:rsidRPr="00EF5956">
        <w:rPr>
          <w:rFonts w:ascii="Verdana" w:hAnsi="Verdana"/>
          <w:sz w:val="18"/>
          <w:szCs w:val="18"/>
        </w:rPr>
        <w:t>de wettelijk voorgeschreven informatie met betrekking tot de uitgevende instellingen op de mkb-groeimarkt</w:t>
      </w:r>
      <w:r>
        <w:rPr>
          <w:rFonts w:ascii="Verdana" w:hAnsi="Verdana"/>
          <w:sz w:val="18"/>
          <w:szCs w:val="18"/>
        </w:rPr>
        <w:t xml:space="preserve">, bedoeld in het eerste lid, onderdeel f, </w:t>
      </w:r>
      <w:r w:rsidRPr="00842653">
        <w:rPr>
          <w:rFonts w:ascii="Verdana" w:hAnsi="Verdana"/>
          <w:sz w:val="18"/>
          <w:szCs w:val="18"/>
        </w:rPr>
        <w:t xml:space="preserve">verstrekt </w:t>
      </w:r>
      <w:r>
        <w:rPr>
          <w:rFonts w:ascii="Verdana" w:hAnsi="Verdana"/>
          <w:sz w:val="18"/>
          <w:szCs w:val="18"/>
        </w:rPr>
        <w:t>e</w:t>
      </w:r>
      <w:r w:rsidRPr="00565ED8">
        <w:rPr>
          <w:rFonts w:ascii="Verdana" w:hAnsi="Verdana"/>
          <w:sz w:val="18"/>
          <w:szCs w:val="18"/>
        </w:rPr>
        <w:t xml:space="preserve">en </w:t>
      </w:r>
      <w:r>
        <w:rPr>
          <w:rFonts w:ascii="Verdana" w:hAnsi="Verdana"/>
          <w:sz w:val="18"/>
          <w:szCs w:val="18"/>
        </w:rPr>
        <w:t>uitgevende instelling</w:t>
      </w:r>
      <w:r w:rsidRPr="00842653">
        <w:rPr>
          <w:rFonts w:ascii="Verdana" w:hAnsi="Verdana"/>
          <w:sz w:val="18"/>
          <w:szCs w:val="18"/>
        </w:rPr>
        <w:t xml:space="preserve"> deze informatie aan de </w:t>
      </w:r>
      <w:r>
        <w:rPr>
          <w:rFonts w:ascii="Verdana" w:hAnsi="Verdana"/>
          <w:sz w:val="18"/>
          <w:szCs w:val="18"/>
        </w:rPr>
        <w:t>Autoriteit Financiële Markten</w:t>
      </w:r>
      <w:r w:rsidRPr="00842653">
        <w:rPr>
          <w:rFonts w:ascii="Verdana" w:hAnsi="Verdana"/>
          <w:sz w:val="18"/>
          <w:szCs w:val="18"/>
        </w:rPr>
        <w:t>, als verzamelende instantie</w:t>
      </w:r>
      <w:r w:rsidR="00372F19">
        <w:rPr>
          <w:rFonts w:ascii="Verdana" w:hAnsi="Verdana"/>
          <w:sz w:val="18"/>
          <w:szCs w:val="18"/>
        </w:rPr>
        <w:t>,</w:t>
      </w:r>
      <w:r w:rsidRPr="00842653">
        <w:rPr>
          <w:rFonts w:ascii="Verdana" w:hAnsi="Verdana"/>
          <w:sz w:val="18"/>
          <w:szCs w:val="18"/>
        </w:rPr>
        <w:t xml:space="preserve"> ten behoeve van het Europees centraal </w:t>
      </w:r>
      <w:r w:rsidRPr="00842653">
        <w:rPr>
          <w:rFonts w:ascii="Verdana" w:hAnsi="Verdana"/>
          <w:sz w:val="18"/>
          <w:szCs w:val="18"/>
        </w:rPr>
        <w:lastRenderedPageBreak/>
        <w:t>toegangspunt</w:t>
      </w:r>
      <w:r w:rsidR="00372F19">
        <w:rPr>
          <w:rFonts w:ascii="Verdana" w:hAnsi="Verdana"/>
          <w:sz w:val="18"/>
          <w:szCs w:val="18"/>
        </w:rPr>
        <w:t>. Verstrekking geschied</w:t>
      </w:r>
      <w:r w:rsidR="003658CD">
        <w:rPr>
          <w:rFonts w:ascii="Verdana" w:hAnsi="Verdana"/>
          <w:sz w:val="18"/>
          <w:szCs w:val="18"/>
        </w:rPr>
        <w:t>t</w:t>
      </w:r>
      <w:r w:rsidR="00372F19">
        <w:rPr>
          <w:rFonts w:ascii="Verdana" w:hAnsi="Verdana"/>
          <w:sz w:val="18"/>
          <w:szCs w:val="18"/>
        </w:rPr>
        <w:t xml:space="preserve"> overeenkomstig de vereisten uit </w:t>
      </w:r>
      <w:r w:rsidRPr="00842653" w:rsidR="00372F19">
        <w:rPr>
          <w:rFonts w:ascii="Verdana" w:hAnsi="Verdana"/>
          <w:sz w:val="18"/>
          <w:szCs w:val="18"/>
        </w:rPr>
        <w:t xml:space="preserve">artikel </w:t>
      </w:r>
      <w:r w:rsidR="00372F19">
        <w:rPr>
          <w:rFonts w:ascii="Verdana" w:hAnsi="Verdana"/>
          <w:sz w:val="18"/>
          <w:szCs w:val="18"/>
        </w:rPr>
        <w:t>87</w:t>
      </w:r>
      <w:r w:rsidRPr="00842653" w:rsidR="00372F19">
        <w:rPr>
          <w:rFonts w:ascii="Verdana" w:hAnsi="Verdana"/>
          <w:sz w:val="18"/>
          <w:szCs w:val="18"/>
        </w:rPr>
        <w:t xml:space="preserve"> bis, eerste lid</w:t>
      </w:r>
      <w:r w:rsidR="00372F19">
        <w:rPr>
          <w:rFonts w:ascii="Verdana" w:hAnsi="Verdana"/>
          <w:sz w:val="18"/>
          <w:szCs w:val="18"/>
        </w:rPr>
        <w:t xml:space="preserve">, </w:t>
      </w:r>
      <w:r w:rsidRPr="00842653" w:rsidR="00372F19">
        <w:rPr>
          <w:rFonts w:ascii="Verdana" w:hAnsi="Verdana"/>
          <w:sz w:val="18"/>
          <w:szCs w:val="18"/>
        </w:rPr>
        <w:t>van de richtlijn markten voor financiële instrumenten 2014.</w:t>
      </w:r>
    </w:p>
    <w:p w:rsidRPr="00842653" w:rsidR="00CA2007" w:rsidP="00BC576F" w:rsidRDefault="00CA2007" w14:paraId="7C999848" w14:textId="77777777">
      <w:pPr>
        <w:widowControl w:val="0"/>
        <w:spacing w:line="240" w:lineRule="atLeast"/>
        <w:contextualSpacing/>
        <w:rPr>
          <w:rFonts w:ascii="Verdana" w:hAnsi="Verdana"/>
          <w:sz w:val="18"/>
          <w:szCs w:val="18"/>
        </w:rPr>
      </w:pPr>
    </w:p>
    <w:p w:rsidR="00CA2007" w:rsidP="00BC576F" w:rsidRDefault="00472DD0" w14:paraId="1F1B9AFF" w14:textId="7AB2E499">
      <w:pPr>
        <w:widowControl w:val="0"/>
        <w:spacing w:line="240" w:lineRule="atLeast"/>
        <w:contextualSpacing/>
        <w:rPr>
          <w:rFonts w:ascii="Verdana" w:hAnsi="Verdana"/>
          <w:sz w:val="18"/>
          <w:szCs w:val="18"/>
        </w:rPr>
      </w:pPr>
      <w:r>
        <w:rPr>
          <w:rFonts w:ascii="Verdana" w:hAnsi="Verdana"/>
          <w:sz w:val="18"/>
          <w:szCs w:val="18"/>
        </w:rPr>
        <w:t>U</w:t>
      </w:r>
    </w:p>
    <w:p w:rsidR="009B08CE" w:rsidP="00BC576F" w:rsidRDefault="009B08CE" w14:paraId="0C0CE4E4" w14:textId="77777777">
      <w:pPr>
        <w:widowControl w:val="0"/>
        <w:spacing w:line="240" w:lineRule="atLeast"/>
        <w:contextualSpacing/>
        <w:rPr>
          <w:rFonts w:ascii="Verdana" w:hAnsi="Verdana"/>
          <w:sz w:val="18"/>
          <w:szCs w:val="18"/>
        </w:rPr>
      </w:pPr>
    </w:p>
    <w:p w:rsidRPr="00C30461" w:rsidR="009B08CE" w:rsidP="00BC576F" w:rsidRDefault="009B08CE" w14:paraId="485C690C" w14:textId="24559D63">
      <w:pPr>
        <w:widowControl w:val="0"/>
        <w:spacing w:line="240" w:lineRule="atLeast"/>
        <w:contextualSpacing/>
        <w:rPr>
          <w:rFonts w:ascii="Verdana" w:hAnsi="Verdana"/>
          <w:sz w:val="18"/>
          <w:szCs w:val="18"/>
        </w:rPr>
      </w:pPr>
      <w:r w:rsidRPr="00C30461">
        <w:rPr>
          <w:rFonts w:ascii="Verdana" w:hAnsi="Verdana"/>
          <w:sz w:val="18"/>
          <w:szCs w:val="18"/>
        </w:rPr>
        <w:t xml:space="preserve">Aan artikel </w:t>
      </w:r>
      <w:r>
        <w:rPr>
          <w:rFonts w:ascii="Verdana" w:hAnsi="Verdana"/>
          <w:sz w:val="18"/>
          <w:szCs w:val="18"/>
        </w:rPr>
        <w:t>5:25ka</w:t>
      </w:r>
      <w:r w:rsidRPr="00C30461">
        <w:rPr>
          <w:rFonts w:ascii="Verdana" w:hAnsi="Verdana"/>
          <w:sz w:val="18"/>
          <w:szCs w:val="18"/>
        </w:rPr>
        <w:t xml:space="preserve"> </w:t>
      </w:r>
      <w:r w:rsidR="00FA0FCC">
        <w:rPr>
          <w:rFonts w:ascii="Verdana" w:hAnsi="Verdana"/>
          <w:sz w:val="18"/>
          <w:szCs w:val="18"/>
        </w:rPr>
        <w:t>wordt een lid</w:t>
      </w:r>
      <w:r w:rsidRPr="00C30461">
        <w:rPr>
          <w:rFonts w:ascii="Verdana" w:hAnsi="Verdana"/>
          <w:sz w:val="18"/>
          <w:szCs w:val="18"/>
        </w:rPr>
        <w:t xml:space="preserve"> toegevoegd, luidende:</w:t>
      </w:r>
    </w:p>
    <w:p w:rsidRPr="00C30461" w:rsidR="009B08CE" w:rsidP="00BC576F" w:rsidRDefault="009B08CE" w14:paraId="02ACAA7F" w14:textId="1A0F1CB3">
      <w:pPr>
        <w:widowControl w:val="0"/>
        <w:spacing w:line="240" w:lineRule="atLeast"/>
        <w:contextualSpacing/>
        <w:rPr>
          <w:rFonts w:ascii="Verdana" w:hAnsi="Verdana"/>
          <w:sz w:val="18"/>
          <w:szCs w:val="18"/>
        </w:rPr>
      </w:pPr>
      <w:r>
        <w:rPr>
          <w:rFonts w:ascii="Verdana" w:hAnsi="Verdana"/>
          <w:sz w:val="18"/>
          <w:szCs w:val="18"/>
        </w:rPr>
        <w:t>6</w:t>
      </w:r>
      <w:r w:rsidRPr="00C30461">
        <w:rPr>
          <w:rFonts w:ascii="Verdana" w:hAnsi="Verdana"/>
          <w:sz w:val="18"/>
          <w:szCs w:val="18"/>
        </w:rPr>
        <w:t xml:space="preserve">. </w:t>
      </w:r>
      <w:r w:rsidR="00D930FA">
        <w:rPr>
          <w:rFonts w:ascii="Verdana" w:hAnsi="Verdana"/>
          <w:sz w:val="18"/>
          <w:szCs w:val="18"/>
        </w:rPr>
        <w:t>Gelijktijdig met</w:t>
      </w:r>
      <w:r w:rsidRPr="00C30461">
        <w:rPr>
          <w:rFonts w:ascii="Verdana" w:hAnsi="Verdana"/>
          <w:sz w:val="18"/>
          <w:szCs w:val="18"/>
        </w:rPr>
        <w:t xml:space="preserve"> </w:t>
      </w:r>
      <w:r>
        <w:rPr>
          <w:rFonts w:ascii="Verdana" w:hAnsi="Verdana"/>
          <w:sz w:val="18"/>
          <w:szCs w:val="18"/>
        </w:rPr>
        <w:t>het</w:t>
      </w:r>
      <w:r w:rsidR="003B1416">
        <w:rPr>
          <w:rFonts w:ascii="Verdana" w:hAnsi="Verdana"/>
          <w:sz w:val="18"/>
          <w:szCs w:val="18"/>
        </w:rPr>
        <w:t xml:space="preserve"> plaatsen van de stemmingsresultaten op haar website</w:t>
      </w:r>
      <w:r w:rsidRPr="00C30461">
        <w:rPr>
          <w:rFonts w:ascii="Verdana" w:hAnsi="Verdana"/>
          <w:sz w:val="18"/>
          <w:szCs w:val="18"/>
        </w:rPr>
        <w:t xml:space="preserve">, bedoeld in het </w:t>
      </w:r>
      <w:r>
        <w:rPr>
          <w:rFonts w:ascii="Verdana" w:hAnsi="Verdana"/>
          <w:sz w:val="18"/>
          <w:szCs w:val="18"/>
        </w:rPr>
        <w:t>derde</w:t>
      </w:r>
      <w:r w:rsidRPr="00C30461">
        <w:rPr>
          <w:rFonts w:ascii="Verdana" w:hAnsi="Verdana"/>
          <w:sz w:val="18"/>
          <w:szCs w:val="18"/>
        </w:rPr>
        <w:t xml:space="preserve"> lid, verstrekt de uitgevende instelling</w:t>
      </w:r>
      <w:r>
        <w:rPr>
          <w:rFonts w:ascii="Verdana" w:hAnsi="Verdana"/>
          <w:sz w:val="18"/>
          <w:szCs w:val="18"/>
        </w:rPr>
        <w:t xml:space="preserve"> </w:t>
      </w:r>
      <w:r w:rsidRPr="00C30461">
        <w:rPr>
          <w:rFonts w:ascii="Verdana" w:hAnsi="Verdana"/>
          <w:sz w:val="18"/>
          <w:szCs w:val="18"/>
        </w:rPr>
        <w:t>deze informatie aan de Autoriteit Financiële Markten, als verzamelende instantie</w:t>
      </w:r>
      <w:r w:rsidR="00FA0FCC">
        <w:rPr>
          <w:rFonts w:ascii="Verdana" w:hAnsi="Verdana"/>
          <w:sz w:val="18"/>
          <w:szCs w:val="18"/>
        </w:rPr>
        <w:t>,</w:t>
      </w:r>
      <w:r w:rsidRPr="00C30461">
        <w:rPr>
          <w:rFonts w:ascii="Verdana" w:hAnsi="Verdana"/>
          <w:sz w:val="18"/>
          <w:szCs w:val="18"/>
        </w:rPr>
        <w:t xml:space="preserve"> ten behoeve van het Europees centraal toegangspunt</w:t>
      </w:r>
      <w:r w:rsidR="00FA0FCC">
        <w:rPr>
          <w:rFonts w:ascii="Verdana" w:hAnsi="Verdana"/>
          <w:sz w:val="18"/>
          <w:szCs w:val="18"/>
        </w:rPr>
        <w:t>. Verstrekking geschied</w:t>
      </w:r>
      <w:r w:rsidR="003658CD">
        <w:rPr>
          <w:rFonts w:ascii="Verdana" w:hAnsi="Verdana"/>
          <w:sz w:val="18"/>
          <w:szCs w:val="18"/>
        </w:rPr>
        <w:t>t</w:t>
      </w:r>
      <w:r w:rsidR="00FA0FCC">
        <w:rPr>
          <w:rFonts w:ascii="Verdana" w:hAnsi="Verdana"/>
          <w:sz w:val="18"/>
          <w:szCs w:val="18"/>
        </w:rPr>
        <w:t xml:space="preserve"> overeenkomstig de vereisten uit</w:t>
      </w:r>
      <w:r w:rsidRPr="00C30461">
        <w:rPr>
          <w:rFonts w:ascii="Verdana" w:hAnsi="Verdana"/>
          <w:sz w:val="18"/>
          <w:szCs w:val="18"/>
        </w:rPr>
        <w:t xml:space="preserve"> </w:t>
      </w:r>
      <w:r w:rsidRPr="00C30461" w:rsidR="00FA0FCC">
        <w:rPr>
          <w:rFonts w:ascii="Verdana" w:hAnsi="Verdana"/>
          <w:sz w:val="18"/>
          <w:szCs w:val="18"/>
        </w:rPr>
        <w:t xml:space="preserve">artikel </w:t>
      </w:r>
      <w:r w:rsidR="00FA0FCC">
        <w:rPr>
          <w:rFonts w:ascii="Verdana" w:hAnsi="Verdana"/>
          <w:sz w:val="18"/>
          <w:szCs w:val="18"/>
        </w:rPr>
        <w:t xml:space="preserve">14 </w:t>
      </w:r>
      <w:proofErr w:type="spellStart"/>
      <w:r w:rsidR="00FA0FCC">
        <w:rPr>
          <w:rFonts w:ascii="Verdana" w:hAnsi="Verdana"/>
          <w:sz w:val="18"/>
          <w:szCs w:val="18"/>
        </w:rPr>
        <w:t>quater</w:t>
      </w:r>
      <w:proofErr w:type="spellEnd"/>
      <w:r w:rsidRPr="00C30461" w:rsidR="00FA0FCC">
        <w:rPr>
          <w:rFonts w:ascii="Verdana" w:hAnsi="Verdana"/>
          <w:sz w:val="18"/>
          <w:szCs w:val="18"/>
        </w:rPr>
        <w:t>, eerste lid</w:t>
      </w:r>
      <w:r w:rsidR="00FA0FCC">
        <w:rPr>
          <w:rFonts w:ascii="Verdana" w:hAnsi="Verdana"/>
          <w:sz w:val="18"/>
          <w:szCs w:val="18"/>
        </w:rPr>
        <w:t xml:space="preserve">, </w:t>
      </w:r>
      <w:r w:rsidRPr="00C30461" w:rsidR="00FA0FCC">
        <w:rPr>
          <w:rFonts w:ascii="Verdana" w:hAnsi="Verdana"/>
          <w:sz w:val="18"/>
          <w:szCs w:val="18"/>
        </w:rPr>
        <w:t>van de richtlijn</w:t>
      </w:r>
      <w:r w:rsidR="00FA0FCC">
        <w:rPr>
          <w:rFonts w:ascii="Verdana" w:hAnsi="Verdana"/>
          <w:sz w:val="18"/>
          <w:szCs w:val="18"/>
        </w:rPr>
        <w:t xml:space="preserve"> aandeelhoudersrechten</w:t>
      </w:r>
      <w:r w:rsidRPr="00C30461" w:rsidR="00FA0FCC">
        <w:rPr>
          <w:rFonts w:ascii="Verdana" w:hAnsi="Verdana"/>
          <w:sz w:val="18"/>
          <w:szCs w:val="18"/>
        </w:rPr>
        <w:t>.</w:t>
      </w:r>
    </w:p>
    <w:p w:rsidR="009B08CE" w:rsidP="00BC576F" w:rsidRDefault="009B08CE" w14:paraId="35158B7A" w14:textId="77777777">
      <w:pPr>
        <w:widowControl w:val="0"/>
        <w:spacing w:line="240" w:lineRule="atLeast"/>
        <w:contextualSpacing/>
        <w:rPr>
          <w:rFonts w:ascii="Verdana" w:hAnsi="Verdana"/>
          <w:sz w:val="18"/>
          <w:szCs w:val="18"/>
        </w:rPr>
      </w:pPr>
    </w:p>
    <w:p w:rsidR="009B08CE" w:rsidP="00BC576F" w:rsidRDefault="00472DD0" w14:paraId="784B1E63" w14:textId="4F8E4098">
      <w:pPr>
        <w:widowControl w:val="0"/>
        <w:spacing w:line="240" w:lineRule="atLeast"/>
        <w:contextualSpacing/>
        <w:rPr>
          <w:rFonts w:ascii="Verdana" w:hAnsi="Verdana"/>
          <w:sz w:val="18"/>
          <w:szCs w:val="18"/>
        </w:rPr>
      </w:pPr>
      <w:r>
        <w:rPr>
          <w:rFonts w:ascii="Verdana" w:hAnsi="Verdana"/>
          <w:sz w:val="18"/>
          <w:szCs w:val="18"/>
        </w:rPr>
        <w:t>V</w:t>
      </w:r>
    </w:p>
    <w:p w:rsidR="009B08CE" w:rsidP="00BC576F" w:rsidRDefault="009B08CE" w14:paraId="513CD00A" w14:textId="77777777">
      <w:pPr>
        <w:widowControl w:val="0"/>
        <w:spacing w:line="240" w:lineRule="atLeast"/>
        <w:contextualSpacing/>
        <w:rPr>
          <w:rFonts w:ascii="Verdana" w:hAnsi="Verdana"/>
          <w:sz w:val="18"/>
          <w:szCs w:val="18"/>
        </w:rPr>
      </w:pPr>
    </w:p>
    <w:p w:rsidRPr="00AE30B2" w:rsidR="00180BBD" w:rsidP="00BC576F" w:rsidRDefault="0092507D" w14:paraId="067EB71E" w14:textId="6CD1B0ED">
      <w:pPr>
        <w:widowControl w:val="0"/>
        <w:spacing w:line="240" w:lineRule="atLeast"/>
        <w:contextualSpacing/>
        <w:rPr>
          <w:rFonts w:ascii="Verdana" w:hAnsi="Verdana"/>
          <w:sz w:val="18"/>
          <w:szCs w:val="18"/>
        </w:rPr>
      </w:pPr>
      <w:r>
        <w:rPr>
          <w:rFonts w:ascii="Verdana" w:hAnsi="Verdana"/>
          <w:sz w:val="18"/>
          <w:szCs w:val="18"/>
        </w:rPr>
        <w:t>Aan</w:t>
      </w:r>
      <w:r w:rsidR="00180BBD">
        <w:rPr>
          <w:rFonts w:ascii="Verdana" w:hAnsi="Verdana"/>
          <w:sz w:val="18"/>
          <w:szCs w:val="18"/>
        </w:rPr>
        <w:t xml:space="preserve"> artikel 5:25m </w:t>
      </w:r>
      <w:r w:rsidR="00A60CD1">
        <w:rPr>
          <w:rFonts w:ascii="Verdana" w:hAnsi="Verdana"/>
          <w:sz w:val="18"/>
          <w:szCs w:val="18"/>
        </w:rPr>
        <w:t>word</w:t>
      </w:r>
      <w:r w:rsidR="0086418F">
        <w:rPr>
          <w:rFonts w:ascii="Verdana" w:hAnsi="Verdana"/>
          <w:sz w:val="18"/>
          <w:szCs w:val="18"/>
        </w:rPr>
        <w:t xml:space="preserve">t </w:t>
      </w:r>
      <w:r w:rsidR="00A52D9B">
        <w:rPr>
          <w:rFonts w:ascii="Verdana" w:hAnsi="Verdana"/>
          <w:sz w:val="18"/>
          <w:szCs w:val="18"/>
        </w:rPr>
        <w:t>e</w:t>
      </w:r>
      <w:r w:rsidR="00A60CD1">
        <w:rPr>
          <w:rFonts w:ascii="Verdana" w:hAnsi="Verdana"/>
          <w:sz w:val="18"/>
          <w:szCs w:val="18"/>
        </w:rPr>
        <w:t xml:space="preserve">en </w:t>
      </w:r>
      <w:r w:rsidR="004808C2">
        <w:rPr>
          <w:rFonts w:ascii="Verdana" w:hAnsi="Verdana"/>
          <w:sz w:val="18"/>
          <w:szCs w:val="18"/>
        </w:rPr>
        <w:t>lid</w:t>
      </w:r>
      <w:r w:rsidR="003C4E47">
        <w:rPr>
          <w:rFonts w:ascii="Verdana" w:hAnsi="Verdana"/>
          <w:sz w:val="18"/>
          <w:szCs w:val="18"/>
        </w:rPr>
        <w:t xml:space="preserve"> </w:t>
      </w:r>
      <w:r>
        <w:rPr>
          <w:rFonts w:ascii="Verdana" w:hAnsi="Verdana"/>
          <w:sz w:val="18"/>
          <w:szCs w:val="18"/>
        </w:rPr>
        <w:t>toegevoegd</w:t>
      </w:r>
      <w:r w:rsidR="00180BBD">
        <w:rPr>
          <w:rFonts w:ascii="Verdana" w:hAnsi="Verdana"/>
          <w:sz w:val="18"/>
          <w:szCs w:val="18"/>
        </w:rPr>
        <w:t xml:space="preserve">, luidende: </w:t>
      </w:r>
    </w:p>
    <w:p w:rsidR="009B08CE" w:rsidP="00BC576F" w:rsidRDefault="00A60CD1" w14:paraId="71335D99" w14:textId="36A9DA67">
      <w:pPr>
        <w:widowControl w:val="0"/>
        <w:spacing w:line="240" w:lineRule="atLeast"/>
        <w:contextualSpacing/>
        <w:rPr>
          <w:rFonts w:ascii="Verdana" w:hAnsi="Verdana"/>
          <w:sz w:val="18"/>
          <w:szCs w:val="18"/>
        </w:rPr>
      </w:pPr>
      <w:r>
        <w:rPr>
          <w:rFonts w:ascii="Verdana" w:hAnsi="Verdana"/>
          <w:sz w:val="18"/>
          <w:szCs w:val="18"/>
        </w:rPr>
        <w:t>10</w:t>
      </w:r>
      <w:r w:rsidRPr="00AE30B2" w:rsidR="00180BBD">
        <w:rPr>
          <w:rFonts w:ascii="Verdana" w:hAnsi="Verdana"/>
          <w:sz w:val="18"/>
          <w:szCs w:val="18"/>
        </w:rPr>
        <w:t xml:space="preserve">. </w:t>
      </w:r>
      <w:r w:rsidR="00A52D9B">
        <w:rPr>
          <w:rFonts w:ascii="Verdana" w:hAnsi="Verdana"/>
          <w:sz w:val="18"/>
          <w:szCs w:val="18"/>
        </w:rPr>
        <w:t>D</w:t>
      </w:r>
      <w:r w:rsidRPr="00AE30B2" w:rsidR="00180BBD">
        <w:rPr>
          <w:rFonts w:ascii="Verdana" w:hAnsi="Verdana"/>
          <w:sz w:val="18"/>
          <w:szCs w:val="18"/>
        </w:rPr>
        <w:t>e</w:t>
      </w:r>
      <w:r w:rsidR="00A52D9B">
        <w:rPr>
          <w:rFonts w:ascii="Verdana" w:hAnsi="Verdana"/>
          <w:sz w:val="18"/>
          <w:szCs w:val="18"/>
        </w:rPr>
        <w:t xml:space="preserve"> </w:t>
      </w:r>
      <w:r w:rsidR="00180BBD">
        <w:rPr>
          <w:rFonts w:ascii="Verdana" w:hAnsi="Verdana"/>
          <w:sz w:val="18"/>
          <w:szCs w:val="18"/>
        </w:rPr>
        <w:t>uitgevende instelling,</w:t>
      </w:r>
      <w:r w:rsidRPr="00AE30B2" w:rsidR="00180BBD">
        <w:rPr>
          <w:rFonts w:ascii="Verdana" w:hAnsi="Verdana"/>
          <w:sz w:val="18"/>
          <w:szCs w:val="18"/>
        </w:rPr>
        <w:t xml:space="preserve"> </w:t>
      </w:r>
      <w:r w:rsidR="00180BBD">
        <w:rPr>
          <w:rFonts w:ascii="Verdana" w:hAnsi="Verdana"/>
          <w:sz w:val="18"/>
          <w:szCs w:val="18"/>
        </w:rPr>
        <w:t xml:space="preserve">of een persoon als bedoeld in het </w:t>
      </w:r>
      <w:r>
        <w:rPr>
          <w:rFonts w:ascii="Verdana" w:hAnsi="Verdana"/>
          <w:sz w:val="18"/>
          <w:szCs w:val="18"/>
        </w:rPr>
        <w:t>zevende</w:t>
      </w:r>
      <w:r w:rsidR="00213B5D">
        <w:rPr>
          <w:rFonts w:ascii="Verdana" w:hAnsi="Verdana"/>
          <w:sz w:val="18"/>
          <w:szCs w:val="18"/>
        </w:rPr>
        <w:t xml:space="preserve"> </w:t>
      </w:r>
      <w:r w:rsidR="00180BBD">
        <w:rPr>
          <w:rFonts w:ascii="Verdana" w:hAnsi="Verdana"/>
          <w:sz w:val="18"/>
          <w:szCs w:val="18"/>
        </w:rPr>
        <w:t xml:space="preserve">lid, </w:t>
      </w:r>
      <w:r w:rsidR="006F5D5B">
        <w:rPr>
          <w:rFonts w:ascii="Verdana" w:hAnsi="Verdana"/>
          <w:sz w:val="18"/>
          <w:szCs w:val="18"/>
        </w:rPr>
        <w:t xml:space="preserve">verstrekt de gereglementeerde informatie, bedoeld in het eerste lid, en het persbericht, bedoeld in het derde lid, </w:t>
      </w:r>
      <w:bookmarkStart w:name="_Hlk212640604" w:id="6"/>
      <w:r w:rsidRPr="00AE30B2" w:rsidR="00180BBD">
        <w:rPr>
          <w:rFonts w:ascii="Verdana" w:hAnsi="Verdana"/>
          <w:sz w:val="18"/>
          <w:szCs w:val="18"/>
        </w:rPr>
        <w:t>aan de Autoriteit Financiële Markten</w:t>
      </w:r>
      <w:r w:rsidR="00180BBD">
        <w:rPr>
          <w:rFonts w:ascii="Verdana" w:hAnsi="Verdana"/>
          <w:sz w:val="18"/>
          <w:szCs w:val="18"/>
        </w:rPr>
        <w:t>, als verzamelende instantie</w:t>
      </w:r>
      <w:r w:rsidR="00672192">
        <w:rPr>
          <w:rFonts w:ascii="Verdana" w:hAnsi="Verdana"/>
          <w:sz w:val="18"/>
          <w:szCs w:val="18"/>
        </w:rPr>
        <w:t>,</w:t>
      </w:r>
      <w:r w:rsidR="00180BBD">
        <w:rPr>
          <w:rFonts w:ascii="Verdana" w:hAnsi="Verdana"/>
          <w:sz w:val="18"/>
          <w:szCs w:val="18"/>
        </w:rPr>
        <w:t xml:space="preserve"> ten behoeve van het Europees centraal toegangspunt</w:t>
      </w:r>
      <w:r w:rsidR="00672192">
        <w:rPr>
          <w:rFonts w:ascii="Verdana" w:hAnsi="Verdana"/>
          <w:sz w:val="18"/>
          <w:szCs w:val="18"/>
        </w:rPr>
        <w:t>. Verstrekking geschied</w:t>
      </w:r>
      <w:r w:rsidR="003658CD">
        <w:rPr>
          <w:rFonts w:ascii="Verdana" w:hAnsi="Verdana"/>
          <w:sz w:val="18"/>
          <w:szCs w:val="18"/>
        </w:rPr>
        <w:t>t</w:t>
      </w:r>
      <w:r w:rsidR="00672192">
        <w:rPr>
          <w:rFonts w:ascii="Verdana" w:hAnsi="Verdana"/>
          <w:sz w:val="18"/>
          <w:szCs w:val="18"/>
        </w:rPr>
        <w:t xml:space="preserve"> overeenkomstig de vereisten uit </w:t>
      </w:r>
      <w:r w:rsidRPr="00AE30B2" w:rsidR="00672192">
        <w:rPr>
          <w:rFonts w:ascii="Verdana" w:hAnsi="Verdana"/>
          <w:sz w:val="18"/>
          <w:szCs w:val="18"/>
        </w:rPr>
        <w:t xml:space="preserve">artikel </w:t>
      </w:r>
      <w:r w:rsidR="00672192">
        <w:rPr>
          <w:rFonts w:ascii="Verdana" w:hAnsi="Verdana"/>
          <w:sz w:val="18"/>
          <w:szCs w:val="18"/>
        </w:rPr>
        <w:t>23</w:t>
      </w:r>
      <w:r w:rsidRPr="00AE30B2" w:rsidR="00672192">
        <w:rPr>
          <w:rFonts w:ascii="Verdana" w:hAnsi="Verdana"/>
          <w:sz w:val="18"/>
          <w:szCs w:val="18"/>
        </w:rPr>
        <w:t xml:space="preserve"> bis, eerste lid</w:t>
      </w:r>
      <w:r w:rsidR="00672192">
        <w:rPr>
          <w:rFonts w:ascii="Verdana" w:hAnsi="Verdana"/>
          <w:sz w:val="18"/>
          <w:szCs w:val="18"/>
        </w:rPr>
        <w:t xml:space="preserve">, </w:t>
      </w:r>
      <w:r w:rsidRPr="00AE30B2" w:rsidR="00672192">
        <w:rPr>
          <w:rFonts w:ascii="Verdana" w:hAnsi="Verdana"/>
          <w:sz w:val="18"/>
          <w:szCs w:val="18"/>
        </w:rPr>
        <w:t xml:space="preserve">van de richtlijn </w:t>
      </w:r>
      <w:r w:rsidR="00672192">
        <w:rPr>
          <w:rFonts w:ascii="Verdana" w:hAnsi="Verdana"/>
          <w:sz w:val="18"/>
          <w:szCs w:val="18"/>
        </w:rPr>
        <w:t>transparantie</w:t>
      </w:r>
      <w:r w:rsidRPr="00AE30B2" w:rsidR="00672192">
        <w:rPr>
          <w:rFonts w:ascii="Verdana" w:hAnsi="Verdana"/>
          <w:sz w:val="18"/>
          <w:szCs w:val="18"/>
        </w:rPr>
        <w:t>.</w:t>
      </w:r>
      <w:r w:rsidR="003C4E47">
        <w:rPr>
          <w:rFonts w:ascii="Verdana" w:hAnsi="Verdana"/>
          <w:sz w:val="18"/>
          <w:szCs w:val="18"/>
        </w:rPr>
        <w:t xml:space="preserve"> </w:t>
      </w:r>
    </w:p>
    <w:bookmarkEnd w:id="6"/>
    <w:p w:rsidR="009B08CE" w:rsidP="00BC576F" w:rsidRDefault="009B08CE" w14:paraId="79B9CD7D" w14:textId="4C09D22C">
      <w:pPr>
        <w:widowControl w:val="0"/>
        <w:spacing w:line="240" w:lineRule="atLeast"/>
        <w:contextualSpacing/>
        <w:rPr>
          <w:rFonts w:ascii="Verdana" w:hAnsi="Verdana"/>
          <w:sz w:val="18"/>
          <w:szCs w:val="18"/>
        </w:rPr>
      </w:pPr>
    </w:p>
    <w:p w:rsidR="009B08CE" w:rsidP="00BC576F" w:rsidRDefault="00472DD0" w14:paraId="5C916966" w14:textId="7C6C72E7">
      <w:pPr>
        <w:widowControl w:val="0"/>
        <w:spacing w:line="240" w:lineRule="atLeast"/>
        <w:contextualSpacing/>
        <w:rPr>
          <w:rFonts w:ascii="Verdana" w:hAnsi="Verdana"/>
          <w:sz w:val="18"/>
          <w:szCs w:val="18"/>
        </w:rPr>
      </w:pPr>
      <w:r>
        <w:rPr>
          <w:rFonts w:ascii="Verdana" w:hAnsi="Verdana"/>
          <w:sz w:val="18"/>
          <w:szCs w:val="18"/>
        </w:rPr>
        <w:t>W</w:t>
      </w:r>
    </w:p>
    <w:p w:rsidR="009D08BD" w:rsidP="00BC576F" w:rsidRDefault="009D08BD" w14:paraId="2E8D38EE" w14:textId="77777777">
      <w:pPr>
        <w:widowControl w:val="0"/>
        <w:spacing w:line="240" w:lineRule="atLeast"/>
        <w:contextualSpacing/>
        <w:rPr>
          <w:rFonts w:ascii="Verdana" w:hAnsi="Verdana"/>
          <w:sz w:val="18"/>
          <w:szCs w:val="18"/>
        </w:rPr>
      </w:pPr>
    </w:p>
    <w:p w:rsidR="00363476" w:rsidP="00BC576F" w:rsidRDefault="00363476" w14:paraId="68B3F4F9" w14:textId="67B37549">
      <w:pPr>
        <w:widowControl w:val="0"/>
        <w:spacing w:line="240" w:lineRule="atLeast"/>
        <w:contextualSpacing/>
        <w:rPr>
          <w:rFonts w:ascii="Verdana" w:hAnsi="Verdana"/>
          <w:sz w:val="18"/>
          <w:szCs w:val="18"/>
        </w:rPr>
      </w:pPr>
      <w:r>
        <w:rPr>
          <w:rFonts w:ascii="Verdana" w:hAnsi="Verdana"/>
          <w:sz w:val="18"/>
          <w:szCs w:val="18"/>
        </w:rPr>
        <w:t>Artikel 5:25o wordt als volgt gewijzigd:</w:t>
      </w:r>
    </w:p>
    <w:p w:rsidR="00363476" w:rsidP="00BC576F" w:rsidRDefault="00363476" w14:paraId="03DEC026" w14:textId="77777777">
      <w:pPr>
        <w:widowControl w:val="0"/>
        <w:spacing w:line="240" w:lineRule="atLeast"/>
        <w:contextualSpacing/>
        <w:rPr>
          <w:rFonts w:ascii="Verdana" w:hAnsi="Verdana"/>
          <w:sz w:val="18"/>
          <w:szCs w:val="18"/>
        </w:rPr>
      </w:pPr>
    </w:p>
    <w:p w:rsidR="00EA5282" w:rsidP="00BC576F" w:rsidRDefault="006B50C8" w14:paraId="69D00F11" w14:textId="3F6FD404">
      <w:pPr>
        <w:widowControl w:val="0"/>
        <w:spacing w:line="240" w:lineRule="atLeast"/>
        <w:contextualSpacing/>
        <w:rPr>
          <w:rFonts w:ascii="Verdana" w:hAnsi="Verdana"/>
          <w:sz w:val="18"/>
          <w:szCs w:val="18"/>
        </w:rPr>
      </w:pPr>
      <w:r>
        <w:rPr>
          <w:rFonts w:ascii="Verdana" w:hAnsi="Verdana"/>
          <w:sz w:val="18"/>
          <w:szCs w:val="18"/>
        </w:rPr>
        <w:t xml:space="preserve">1. Onder vernummering van het vijfde lid tot het zesde lid wordt </w:t>
      </w:r>
      <w:r w:rsidR="00E746FF">
        <w:rPr>
          <w:rFonts w:ascii="Verdana" w:hAnsi="Verdana"/>
          <w:sz w:val="18"/>
          <w:szCs w:val="18"/>
        </w:rPr>
        <w:t>e</w:t>
      </w:r>
      <w:r w:rsidR="00077C0E">
        <w:rPr>
          <w:rFonts w:ascii="Verdana" w:hAnsi="Verdana"/>
          <w:sz w:val="18"/>
          <w:szCs w:val="18"/>
        </w:rPr>
        <w:t xml:space="preserve">en </w:t>
      </w:r>
      <w:r w:rsidR="00E746FF">
        <w:rPr>
          <w:rFonts w:ascii="Verdana" w:hAnsi="Verdana"/>
          <w:sz w:val="18"/>
          <w:szCs w:val="18"/>
        </w:rPr>
        <w:t>lid</w:t>
      </w:r>
      <w:r>
        <w:rPr>
          <w:rFonts w:ascii="Verdana" w:hAnsi="Verdana"/>
          <w:sz w:val="18"/>
          <w:szCs w:val="18"/>
        </w:rPr>
        <w:t xml:space="preserve"> in</w:t>
      </w:r>
      <w:r w:rsidR="00EA5282">
        <w:rPr>
          <w:rFonts w:ascii="Verdana" w:hAnsi="Verdana"/>
          <w:sz w:val="18"/>
          <w:szCs w:val="18"/>
        </w:rPr>
        <w:t>gevoegd, luidende:</w:t>
      </w:r>
    </w:p>
    <w:p w:rsidRPr="006B50C8" w:rsidR="006B50C8" w:rsidP="00BC576F" w:rsidRDefault="009B0001" w14:paraId="21728F41" w14:textId="47A9F5C9">
      <w:pPr>
        <w:widowControl w:val="0"/>
        <w:spacing w:line="240" w:lineRule="atLeast"/>
        <w:contextualSpacing/>
        <w:rPr>
          <w:rFonts w:ascii="Verdana" w:hAnsi="Verdana"/>
          <w:sz w:val="18"/>
          <w:szCs w:val="18"/>
        </w:rPr>
      </w:pPr>
      <w:r>
        <w:rPr>
          <w:rFonts w:ascii="Verdana" w:hAnsi="Verdana"/>
          <w:sz w:val="18"/>
          <w:szCs w:val="18"/>
        </w:rPr>
        <w:t>5</w:t>
      </w:r>
      <w:r w:rsidR="00EA5282">
        <w:rPr>
          <w:rFonts w:ascii="Verdana" w:hAnsi="Verdana"/>
          <w:sz w:val="18"/>
          <w:szCs w:val="18"/>
        </w:rPr>
        <w:t xml:space="preserve">. </w:t>
      </w:r>
      <w:r w:rsidR="00E746FF">
        <w:rPr>
          <w:rFonts w:ascii="Verdana" w:hAnsi="Verdana"/>
          <w:sz w:val="18"/>
          <w:szCs w:val="18"/>
        </w:rPr>
        <w:t xml:space="preserve">De </w:t>
      </w:r>
      <w:r w:rsidR="006B50C8">
        <w:rPr>
          <w:rFonts w:ascii="Verdana" w:hAnsi="Verdana"/>
          <w:sz w:val="18"/>
          <w:szCs w:val="18"/>
        </w:rPr>
        <w:t xml:space="preserve">uitgevende instelling </w:t>
      </w:r>
      <w:r w:rsidR="002F08CB">
        <w:rPr>
          <w:rFonts w:ascii="Verdana" w:hAnsi="Verdana"/>
          <w:sz w:val="18"/>
          <w:szCs w:val="18"/>
        </w:rPr>
        <w:t xml:space="preserve">verstrekt de jaarrekening, het </w:t>
      </w:r>
      <w:proofErr w:type="spellStart"/>
      <w:r w:rsidR="002F08CB">
        <w:rPr>
          <w:rFonts w:ascii="Verdana" w:hAnsi="Verdana"/>
          <w:sz w:val="18"/>
          <w:szCs w:val="18"/>
        </w:rPr>
        <w:t>bestuursverslag</w:t>
      </w:r>
      <w:proofErr w:type="spellEnd"/>
      <w:r w:rsidR="002F08CB">
        <w:rPr>
          <w:rFonts w:ascii="Verdana" w:hAnsi="Verdana"/>
          <w:sz w:val="18"/>
          <w:szCs w:val="18"/>
        </w:rPr>
        <w:t xml:space="preserve"> en de gegevens, bedoeld in het eerste en het vierde lid, </w:t>
      </w:r>
      <w:r w:rsidR="006B50C8">
        <w:rPr>
          <w:rFonts w:ascii="Verdana" w:hAnsi="Verdana"/>
          <w:sz w:val="18"/>
          <w:szCs w:val="18"/>
        </w:rPr>
        <w:t xml:space="preserve">aan </w:t>
      </w:r>
      <w:r w:rsidRPr="006B50C8" w:rsidR="006B50C8">
        <w:rPr>
          <w:rFonts w:ascii="Verdana" w:hAnsi="Verdana"/>
          <w:sz w:val="18"/>
          <w:szCs w:val="18"/>
        </w:rPr>
        <w:t>de Autoriteit Financiële Markten, als verzamelende instantie, ten behoeve van het Europees centraal toegangspunt</w:t>
      </w:r>
      <w:r>
        <w:rPr>
          <w:rFonts w:ascii="Verdana" w:hAnsi="Verdana"/>
          <w:sz w:val="18"/>
          <w:szCs w:val="18"/>
        </w:rPr>
        <w:t xml:space="preserve">. Verstrekking geschiedt overeenkomstig </w:t>
      </w:r>
      <w:r w:rsidRPr="006B50C8" w:rsidR="006B50C8">
        <w:rPr>
          <w:rFonts w:ascii="Verdana" w:hAnsi="Verdana"/>
          <w:sz w:val="18"/>
          <w:szCs w:val="18"/>
        </w:rPr>
        <w:t xml:space="preserve">de vereisten uit artikel 23 bis, eerste lid, van de richtlijn transparantie. </w:t>
      </w:r>
    </w:p>
    <w:p w:rsidR="006B50C8" w:rsidP="00BC576F" w:rsidRDefault="006B50C8" w14:paraId="3B9FCEEE" w14:textId="77777777">
      <w:pPr>
        <w:widowControl w:val="0"/>
        <w:spacing w:line="240" w:lineRule="atLeast"/>
        <w:contextualSpacing/>
        <w:rPr>
          <w:rFonts w:ascii="Verdana" w:hAnsi="Verdana"/>
          <w:sz w:val="18"/>
          <w:szCs w:val="18"/>
        </w:rPr>
      </w:pPr>
    </w:p>
    <w:p w:rsidR="006B50C8" w:rsidP="00BC576F" w:rsidRDefault="006B50C8" w14:paraId="34191F43" w14:textId="53CE4BB9">
      <w:pPr>
        <w:widowControl w:val="0"/>
        <w:spacing w:line="240" w:lineRule="atLeast"/>
        <w:contextualSpacing/>
        <w:rPr>
          <w:rFonts w:ascii="Verdana" w:hAnsi="Verdana"/>
          <w:sz w:val="18"/>
          <w:szCs w:val="18"/>
        </w:rPr>
      </w:pPr>
      <w:r>
        <w:rPr>
          <w:rFonts w:ascii="Verdana" w:hAnsi="Verdana"/>
          <w:sz w:val="18"/>
          <w:szCs w:val="18"/>
        </w:rPr>
        <w:t>2. In het zesde lid (nieuw) wordt “bedoeld in het vierde lid” vervangen door “bedoeld in het vierde en vijfde lid”.</w:t>
      </w:r>
    </w:p>
    <w:p w:rsidR="009D08BD" w:rsidP="00BC576F" w:rsidRDefault="009D08BD" w14:paraId="42EE9129" w14:textId="77777777">
      <w:pPr>
        <w:widowControl w:val="0"/>
        <w:spacing w:line="240" w:lineRule="atLeast"/>
        <w:contextualSpacing/>
        <w:rPr>
          <w:rFonts w:ascii="Verdana" w:hAnsi="Verdana"/>
          <w:sz w:val="18"/>
          <w:szCs w:val="18"/>
        </w:rPr>
      </w:pPr>
    </w:p>
    <w:p w:rsidR="009D08BD" w:rsidP="00BC576F" w:rsidRDefault="00472DD0" w14:paraId="4FA04A75" w14:textId="5BEAC164">
      <w:pPr>
        <w:widowControl w:val="0"/>
        <w:spacing w:line="240" w:lineRule="atLeast"/>
        <w:contextualSpacing/>
        <w:rPr>
          <w:rFonts w:ascii="Verdana" w:hAnsi="Verdana"/>
          <w:sz w:val="18"/>
          <w:szCs w:val="18"/>
        </w:rPr>
      </w:pPr>
      <w:r>
        <w:rPr>
          <w:rFonts w:ascii="Verdana" w:hAnsi="Verdana"/>
          <w:sz w:val="18"/>
          <w:szCs w:val="18"/>
        </w:rPr>
        <w:t>X</w:t>
      </w:r>
    </w:p>
    <w:p w:rsidR="009B08CE" w:rsidP="00BC576F" w:rsidRDefault="009B08CE" w14:paraId="010E737E" w14:textId="77777777">
      <w:pPr>
        <w:widowControl w:val="0"/>
        <w:spacing w:line="240" w:lineRule="atLeast"/>
        <w:contextualSpacing/>
        <w:rPr>
          <w:rFonts w:ascii="Verdana" w:hAnsi="Verdana"/>
          <w:sz w:val="18"/>
          <w:szCs w:val="18"/>
        </w:rPr>
      </w:pPr>
    </w:p>
    <w:p w:rsidRPr="00842653" w:rsidR="00EC5859" w:rsidP="00BC576F" w:rsidRDefault="00EC5859" w14:paraId="587395A1" w14:textId="6C153435">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 xml:space="preserve">5:32g </w:t>
      </w:r>
      <w:r w:rsidR="00CA7C36">
        <w:rPr>
          <w:rFonts w:ascii="Verdana" w:hAnsi="Verdana"/>
          <w:sz w:val="18"/>
          <w:szCs w:val="18"/>
        </w:rPr>
        <w:t>worden twee leden</w:t>
      </w:r>
      <w:r w:rsidRPr="00842653">
        <w:rPr>
          <w:rFonts w:ascii="Verdana" w:hAnsi="Verdana"/>
          <w:sz w:val="18"/>
          <w:szCs w:val="18"/>
        </w:rPr>
        <w:t xml:space="preserve"> toegevoegd, luidende:</w:t>
      </w:r>
    </w:p>
    <w:p w:rsidR="009B08CE" w:rsidP="00BC576F" w:rsidRDefault="00EC5859" w14:paraId="2CF7D6E2" w14:textId="6FDE1550">
      <w:pPr>
        <w:widowControl w:val="0"/>
        <w:spacing w:line="240" w:lineRule="atLeast"/>
        <w:contextualSpacing/>
        <w:rPr>
          <w:rFonts w:ascii="Verdana" w:hAnsi="Verdana"/>
          <w:sz w:val="18"/>
          <w:szCs w:val="18"/>
        </w:rPr>
      </w:pPr>
      <w:r>
        <w:rPr>
          <w:rFonts w:ascii="Verdana" w:hAnsi="Verdana"/>
          <w:sz w:val="18"/>
          <w:szCs w:val="18"/>
        </w:rPr>
        <w:t>5</w:t>
      </w:r>
      <w:r w:rsidRPr="00842653">
        <w:rPr>
          <w:rFonts w:ascii="Verdana" w:hAnsi="Verdana"/>
          <w:sz w:val="18"/>
          <w:szCs w:val="18"/>
        </w:rPr>
        <w:t xml:space="preserve">. </w:t>
      </w:r>
      <w:r w:rsidR="00D930FA">
        <w:rPr>
          <w:rFonts w:ascii="Verdana" w:hAnsi="Verdana"/>
          <w:sz w:val="18"/>
          <w:szCs w:val="18"/>
        </w:rPr>
        <w:t>Gelijktijdig met</w:t>
      </w:r>
      <w:r w:rsidRPr="00842653">
        <w:rPr>
          <w:rFonts w:ascii="Verdana" w:hAnsi="Verdana"/>
          <w:sz w:val="18"/>
          <w:szCs w:val="18"/>
        </w:rPr>
        <w:t xml:space="preserve"> het </w:t>
      </w:r>
      <w:r>
        <w:rPr>
          <w:rFonts w:ascii="Verdana" w:hAnsi="Verdana"/>
          <w:sz w:val="18"/>
          <w:szCs w:val="18"/>
        </w:rPr>
        <w:t xml:space="preserve">openbaar maken </w:t>
      </w:r>
      <w:r w:rsidRPr="00842653">
        <w:rPr>
          <w:rFonts w:ascii="Verdana" w:hAnsi="Verdana"/>
          <w:sz w:val="18"/>
          <w:szCs w:val="18"/>
        </w:rPr>
        <w:t>van</w:t>
      </w:r>
      <w:r>
        <w:rPr>
          <w:rFonts w:ascii="Verdana" w:hAnsi="Verdana"/>
          <w:sz w:val="18"/>
          <w:szCs w:val="18"/>
        </w:rPr>
        <w:t xml:space="preserve"> de beslissing om de handel </w:t>
      </w:r>
      <w:r w:rsidRPr="006F2C9B">
        <w:rPr>
          <w:rFonts w:ascii="Verdana" w:hAnsi="Verdana"/>
          <w:sz w:val="18"/>
          <w:szCs w:val="18"/>
        </w:rPr>
        <w:t xml:space="preserve">in een financieel instrument en eventueel hiermee verband houdende afgeleide financiële instrumenten </w:t>
      </w:r>
      <w:r>
        <w:rPr>
          <w:rFonts w:ascii="Verdana" w:hAnsi="Verdana"/>
          <w:sz w:val="18"/>
          <w:szCs w:val="18"/>
        </w:rPr>
        <w:t>op te schor</w:t>
      </w:r>
      <w:r w:rsidR="0007778A">
        <w:rPr>
          <w:rFonts w:ascii="Verdana" w:hAnsi="Verdana"/>
          <w:sz w:val="18"/>
          <w:szCs w:val="18"/>
        </w:rPr>
        <w:t>t</w:t>
      </w:r>
      <w:r>
        <w:rPr>
          <w:rFonts w:ascii="Verdana" w:hAnsi="Verdana"/>
          <w:sz w:val="18"/>
          <w:szCs w:val="18"/>
        </w:rPr>
        <w:t>en</w:t>
      </w:r>
      <w:r w:rsidRPr="006F2C9B">
        <w:rPr>
          <w:rFonts w:ascii="Verdana" w:hAnsi="Verdana"/>
          <w:sz w:val="18"/>
          <w:szCs w:val="18"/>
        </w:rPr>
        <w:t xml:space="preserve">, </w:t>
      </w:r>
      <w:r>
        <w:rPr>
          <w:rFonts w:ascii="Verdana" w:hAnsi="Verdana"/>
          <w:sz w:val="18"/>
          <w:szCs w:val="18"/>
        </w:rPr>
        <w:t>te onderbreken</w:t>
      </w:r>
      <w:r w:rsidRPr="006F2C9B">
        <w:rPr>
          <w:rFonts w:ascii="Verdana" w:hAnsi="Verdana"/>
          <w:sz w:val="18"/>
          <w:szCs w:val="18"/>
        </w:rPr>
        <w:t xml:space="preserve"> of van de handel </w:t>
      </w:r>
      <w:r>
        <w:rPr>
          <w:rFonts w:ascii="Verdana" w:hAnsi="Verdana"/>
          <w:sz w:val="18"/>
          <w:szCs w:val="18"/>
        </w:rPr>
        <w:t xml:space="preserve">uit te sluiten, bedoeld in het derde lid, </w:t>
      </w:r>
      <w:r w:rsidRPr="00842653">
        <w:rPr>
          <w:rFonts w:ascii="Verdana" w:hAnsi="Verdana"/>
          <w:sz w:val="18"/>
          <w:szCs w:val="18"/>
        </w:rPr>
        <w:t xml:space="preserve">verstrekt </w:t>
      </w:r>
      <w:r>
        <w:rPr>
          <w:rFonts w:ascii="Verdana" w:hAnsi="Verdana"/>
          <w:sz w:val="18"/>
          <w:szCs w:val="18"/>
        </w:rPr>
        <w:t>e</w:t>
      </w:r>
      <w:r w:rsidRPr="00565ED8">
        <w:rPr>
          <w:rFonts w:ascii="Verdana" w:hAnsi="Verdana"/>
          <w:sz w:val="18"/>
          <w:szCs w:val="18"/>
        </w:rPr>
        <w:t xml:space="preserve">en </w:t>
      </w:r>
      <w:r>
        <w:rPr>
          <w:rFonts w:ascii="Verdana" w:hAnsi="Verdana"/>
          <w:sz w:val="18"/>
          <w:szCs w:val="18"/>
        </w:rPr>
        <w:t>marktexploitant</w:t>
      </w:r>
      <w:r w:rsidRPr="00842653">
        <w:rPr>
          <w:rFonts w:ascii="Verdana" w:hAnsi="Verdana"/>
          <w:sz w:val="18"/>
          <w:szCs w:val="18"/>
        </w:rPr>
        <w:t xml:space="preserve"> deze informatie aan de </w:t>
      </w:r>
      <w:r>
        <w:rPr>
          <w:rFonts w:ascii="Verdana" w:hAnsi="Verdana"/>
          <w:sz w:val="18"/>
          <w:szCs w:val="18"/>
        </w:rPr>
        <w:t>Autoriteit Financiële Markten</w:t>
      </w:r>
      <w:r w:rsidRPr="00842653">
        <w:rPr>
          <w:rFonts w:ascii="Verdana" w:hAnsi="Verdana"/>
          <w:sz w:val="18"/>
          <w:szCs w:val="18"/>
        </w:rPr>
        <w:t>, als verzamelende instantie</w:t>
      </w:r>
      <w:r w:rsidR="00391EAE">
        <w:rPr>
          <w:rFonts w:ascii="Verdana" w:hAnsi="Verdana"/>
          <w:sz w:val="18"/>
          <w:szCs w:val="18"/>
        </w:rPr>
        <w:t>,</w:t>
      </w:r>
      <w:r w:rsidRPr="00842653">
        <w:rPr>
          <w:rFonts w:ascii="Verdana" w:hAnsi="Verdana"/>
          <w:sz w:val="18"/>
          <w:szCs w:val="18"/>
        </w:rPr>
        <w:t xml:space="preserve"> ten behoeve van het Europees centraal toegangspunt</w:t>
      </w:r>
      <w:r w:rsidR="00391EAE">
        <w:rPr>
          <w:rFonts w:ascii="Verdana" w:hAnsi="Verdana"/>
          <w:sz w:val="18"/>
          <w:szCs w:val="18"/>
        </w:rPr>
        <w:t>. Verstrekking geschied</w:t>
      </w:r>
      <w:r w:rsidR="003658CD">
        <w:rPr>
          <w:rFonts w:ascii="Verdana" w:hAnsi="Verdana"/>
          <w:sz w:val="18"/>
          <w:szCs w:val="18"/>
        </w:rPr>
        <w:t xml:space="preserve">t </w:t>
      </w:r>
      <w:r w:rsidR="00391EAE">
        <w:rPr>
          <w:rFonts w:ascii="Verdana" w:hAnsi="Verdana"/>
          <w:sz w:val="18"/>
          <w:szCs w:val="18"/>
        </w:rPr>
        <w:t xml:space="preserve">overeenkomstig de vereisten uit </w:t>
      </w:r>
      <w:r w:rsidRPr="00842653" w:rsidR="00391EAE">
        <w:rPr>
          <w:rFonts w:ascii="Verdana" w:hAnsi="Verdana"/>
          <w:sz w:val="18"/>
          <w:szCs w:val="18"/>
        </w:rPr>
        <w:t xml:space="preserve">artikel </w:t>
      </w:r>
      <w:r w:rsidR="00391EAE">
        <w:rPr>
          <w:rFonts w:ascii="Verdana" w:hAnsi="Verdana"/>
          <w:sz w:val="18"/>
          <w:szCs w:val="18"/>
        </w:rPr>
        <w:t>87</w:t>
      </w:r>
      <w:r w:rsidRPr="00842653" w:rsidR="00391EAE">
        <w:rPr>
          <w:rFonts w:ascii="Verdana" w:hAnsi="Verdana"/>
          <w:sz w:val="18"/>
          <w:szCs w:val="18"/>
        </w:rPr>
        <w:t xml:space="preserve"> bis, </w:t>
      </w:r>
      <w:r w:rsidR="00391EAE">
        <w:rPr>
          <w:rFonts w:ascii="Verdana" w:hAnsi="Verdana"/>
          <w:sz w:val="18"/>
          <w:szCs w:val="18"/>
        </w:rPr>
        <w:t>vierde</w:t>
      </w:r>
      <w:r w:rsidRPr="00842653" w:rsidR="00391EAE">
        <w:rPr>
          <w:rFonts w:ascii="Verdana" w:hAnsi="Verdana"/>
          <w:sz w:val="18"/>
          <w:szCs w:val="18"/>
        </w:rPr>
        <w:t xml:space="preserve"> lid</w:t>
      </w:r>
      <w:r w:rsidR="00391EAE">
        <w:rPr>
          <w:rFonts w:ascii="Verdana" w:hAnsi="Verdana"/>
          <w:sz w:val="18"/>
          <w:szCs w:val="18"/>
        </w:rPr>
        <w:t xml:space="preserve">, </w:t>
      </w:r>
      <w:r w:rsidRPr="00842653" w:rsidR="00391EAE">
        <w:rPr>
          <w:rFonts w:ascii="Verdana" w:hAnsi="Verdana"/>
          <w:sz w:val="18"/>
          <w:szCs w:val="18"/>
        </w:rPr>
        <w:t>van de richtlijn markten voor financiële instrumenten 2014.</w:t>
      </w:r>
    </w:p>
    <w:p w:rsidR="00CA7C36" w:rsidP="00BC576F" w:rsidRDefault="00CA7C36" w14:paraId="2A5372B0" w14:textId="46432979">
      <w:pPr>
        <w:widowControl w:val="0"/>
        <w:spacing w:line="240" w:lineRule="atLeast"/>
        <w:contextualSpacing/>
        <w:rPr>
          <w:rFonts w:ascii="Verdana" w:hAnsi="Verdana"/>
          <w:sz w:val="18"/>
          <w:szCs w:val="18"/>
        </w:rPr>
      </w:pPr>
      <w:r>
        <w:rPr>
          <w:rFonts w:ascii="Verdana" w:hAnsi="Verdana"/>
          <w:sz w:val="18"/>
          <w:szCs w:val="18"/>
        </w:rPr>
        <w:t xml:space="preserve">6. </w:t>
      </w:r>
      <w:proofErr w:type="gramStart"/>
      <w:r>
        <w:rPr>
          <w:rFonts w:ascii="Verdana" w:hAnsi="Verdana"/>
          <w:sz w:val="18"/>
          <w:szCs w:val="18"/>
        </w:rPr>
        <w:t>Indien</w:t>
      </w:r>
      <w:proofErr w:type="gramEnd"/>
      <w:r>
        <w:rPr>
          <w:rFonts w:ascii="Verdana" w:hAnsi="Verdana"/>
          <w:sz w:val="18"/>
          <w:szCs w:val="18"/>
        </w:rPr>
        <w:t xml:space="preserve"> een marktexploitant de informatie</w:t>
      </w:r>
      <w:r w:rsidR="009403B3">
        <w:rPr>
          <w:rFonts w:ascii="Verdana" w:hAnsi="Verdana"/>
          <w:sz w:val="18"/>
          <w:szCs w:val="18"/>
        </w:rPr>
        <w:t>,</w:t>
      </w:r>
      <w:r>
        <w:rPr>
          <w:rFonts w:ascii="Verdana" w:hAnsi="Verdana"/>
          <w:sz w:val="18"/>
          <w:szCs w:val="18"/>
        </w:rPr>
        <w:t xml:space="preserve"> bedoeld in het </w:t>
      </w:r>
      <w:r w:rsidR="00D0409F">
        <w:rPr>
          <w:rFonts w:ascii="Verdana" w:hAnsi="Verdana"/>
          <w:sz w:val="18"/>
          <w:szCs w:val="18"/>
        </w:rPr>
        <w:t>derde</w:t>
      </w:r>
      <w:r>
        <w:rPr>
          <w:rFonts w:ascii="Verdana" w:hAnsi="Verdana"/>
          <w:sz w:val="18"/>
          <w:szCs w:val="18"/>
        </w:rPr>
        <w:t xml:space="preserve"> lid</w:t>
      </w:r>
      <w:r w:rsidR="009403B3">
        <w:rPr>
          <w:rFonts w:ascii="Verdana" w:hAnsi="Verdana"/>
          <w:sz w:val="18"/>
          <w:szCs w:val="18"/>
        </w:rPr>
        <w:t>,</w:t>
      </w:r>
      <w:r>
        <w:rPr>
          <w:rFonts w:ascii="Verdana" w:hAnsi="Verdana"/>
          <w:sz w:val="18"/>
          <w:szCs w:val="18"/>
        </w:rPr>
        <w:t xml:space="preserve"> op grond van het </w:t>
      </w:r>
      <w:r w:rsidR="00D0409F">
        <w:rPr>
          <w:rFonts w:ascii="Verdana" w:hAnsi="Verdana"/>
          <w:sz w:val="18"/>
          <w:szCs w:val="18"/>
        </w:rPr>
        <w:t>vijfde</w:t>
      </w:r>
      <w:r>
        <w:rPr>
          <w:rFonts w:ascii="Verdana" w:hAnsi="Verdana"/>
          <w:sz w:val="18"/>
          <w:szCs w:val="18"/>
        </w:rPr>
        <w:t xml:space="preserve"> lid heeft ingediend bij de Autoriteit Financiële Markten, </w:t>
      </w:r>
      <w:r w:rsidR="009403B3">
        <w:rPr>
          <w:rFonts w:ascii="Verdana" w:hAnsi="Verdana"/>
          <w:sz w:val="18"/>
          <w:szCs w:val="18"/>
        </w:rPr>
        <w:t xml:space="preserve">heeft </w:t>
      </w:r>
      <w:r>
        <w:rPr>
          <w:rFonts w:ascii="Verdana" w:hAnsi="Verdana"/>
          <w:sz w:val="18"/>
          <w:szCs w:val="18"/>
        </w:rPr>
        <w:t xml:space="preserve">die </w:t>
      </w:r>
      <w:r w:rsidR="00D0409F">
        <w:rPr>
          <w:rFonts w:ascii="Verdana" w:hAnsi="Verdana"/>
          <w:sz w:val="18"/>
          <w:szCs w:val="18"/>
        </w:rPr>
        <w:t>marktexploitant</w:t>
      </w:r>
      <w:r>
        <w:rPr>
          <w:rFonts w:ascii="Verdana" w:hAnsi="Verdana"/>
          <w:sz w:val="18"/>
          <w:szCs w:val="18"/>
        </w:rPr>
        <w:t xml:space="preserve"> </w:t>
      </w:r>
      <w:r w:rsidR="009403B3">
        <w:rPr>
          <w:rFonts w:ascii="Verdana" w:hAnsi="Verdana"/>
          <w:sz w:val="18"/>
          <w:szCs w:val="18"/>
        </w:rPr>
        <w:t>tevens</w:t>
      </w:r>
      <w:r>
        <w:rPr>
          <w:rFonts w:ascii="Verdana" w:hAnsi="Verdana"/>
          <w:sz w:val="18"/>
          <w:szCs w:val="18"/>
        </w:rPr>
        <w:t xml:space="preserve"> aan haar verplichtingen uit hoofde van het </w:t>
      </w:r>
      <w:r w:rsidR="00D0409F">
        <w:rPr>
          <w:rFonts w:ascii="Verdana" w:hAnsi="Verdana"/>
          <w:sz w:val="18"/>
          <w:szCs w:val="18"/>
        </w:rPr>
        <w:t>derde</w:t>
      </w:r>
      <w:r>
        <w:rPr>
          <w:rFonts w:ascii="Verdana" w:hAnsi="Verdana"/>
          <w:sz w:val="18"/>
          <w:szCs w:val="18"/>
        </w:rPr>
        <w:t xml:space="preserve"> lid voldaan.</w:t>
      </w:r>
    </w:p>
    <w:p w:rsidR="00391EAE" w:rsidP="00BC576F" w:rsidRDefault="00391EAE" w14:paraId="5E1B5DF7" w14:textId="77777777">
      <w:pPr>
        <w:widowControl w:val="0"/>
        <w:spacing w:line="240" w:lineRule="atLeast"/>
        <w:contextualSpacing/>
        <w:rPr>
          <w:rFonts w:ascii="Verdana" w:hAnsi="Verdana"/>
          <w:sz w:val="18"/>
          <w:szCs w:val="18"/>
        </w:rPr>
      </w:pPr>
    </w:p>
    <w:p w:rsidR="009B08CE" w:rsidP="00BC576F" w:rsidRDefault="00472DD0" w14:paraId="58285B6B" w14:textId="10EDA85B">
      <w:pPr>
        <w:widowControl w:val="0"/>
        <w:spacing w:line="240" w:lineRule="atLeast"/>
        <w:contextualSpacing/>
        <w:rPr>
          <w:rFonts w:ascii="Verdana" w:hAnsi="Verdana"/>
          <w:sz w:val="18"/>
          <w:szCs w:val="18"/>
        </w:rPr>
      </w:pPr>
      <w:r>
        <w:rPr>
          <w:rFonts w:ascii="Verdana" w:hAnsi="Verdana"/>
          <w:sz w:val="18"/>
          <w:szCs w:val="18"/>
        </w:rPr>
        <w:t>Y</w:t>
      </w:r>
    </w:p>
    <w:p w:rsidR="009B08CE" w:rsidP="00BC576F" w:rsidRDefault="009B08CE" w14:paraId="1CDA9236" w14:textId="77777777">
      <w:pPr>
        <w:widowControl w:val="0"/>
        <w:spacing w:line="240" w:lineRule="atLeast"/>
        <w:contextualSpacing/>
        <w:rPr>
          <w:rFonts w:ascii="Verdana" w:hAnsi="Verdana"/>
          <w:sz w:val="18"/>
          <w:szCs w:val="18"/>
        </w:rPr>
      </w:pPr>
    </w:p>
    <w:p w:rsidRPr="00842653" w:rsidR="00EC5859" w:rsidP="00BC576F" w:rsidRDefault="00EC5859" w14:paraId="4CFA98A1" w14:textId="62CF1F52">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 xml:space="preserve">5:32l </w:t>
      </w:r>
      <w:r w:rsidR="002377DF">
        <w:rPr>
          <w:rFonts w:ascii="Verdana" w:hAnsi="Verdana"/>
          <w:sz w:val="18"/>
          <w:szCs w:val="18"/>
        </w:rPr>
        <w:t>worden twee leden</w:t>
      </w:r>
      <w:r w:rsidRPr="00842653">
        <w:rPr>
          <w:rFonts w:ascii="Verdana" w:hAnsi="Verdana"/>
          <w:sz w:val="18"/>
          <w:szCs w:val="18"/>
        </w:rPr>
        <w:t xml:space="preserve"> toegevoegd, luidende:</w:t>
      </w:r>
    </w:p>
    <w:p w:rsidR="00EC5859" w:rsidP="00BC576F" w:rsidRDefault="00EC5859" w14:paraId="3873C5F2" w14:textId="75BCDF3E">
      <w:pPr>
        <w:widowControl w:val="0"/>
        <w:spacing w:line="240" w:lineRule="atLeast"/>
        <w:contextualSpacing/>
        <w:rPr>
          <w:rFonts w:ascii="Verdana" w:hAnsi="Verdana"/>
          <w:sz w:val="18"/>
          <w:szCs w:val="18"/>
        </w:rPr>
      </w:pPr>
      <w:r>
        <w:rPr>
          <w:rFonts w:ascii="Verdana" w:hAnsi="Verdana"/>
          <w:sz w:val="18"/>
          <w:szCs w:val="18"/>
        </w:rPr>
        <w:t>5</w:t>
      </w:r>
      <w:r w:rsidRPr="00842653">
        <w:rPr>
          <w:rFonts w:ascii="Verdana" w:hAnsi="Verdana"/>
          <w:sz w:val="18"/>
          <w:szCs w:val="18"/>
        </w:rPr>
        <w:t xml:space="preserve">. </w:t>
      </w:r>
      <w:r w:rsidR="00D930FA">
        <w:rPr>
          <w:rFonts w:ascii="Verdana" w:hAnsi="Verdana"/>
          <w:sz w:val="18"/>
          <w:szCs w:val="18"/>
        </w:rPr>
        <w:t>Gelijktijdig met</w:t>
      </w:r>
      <w:r w:rsidRPr="00842653">
        <w:rPr>
          <w:rFonts w:ascii="Verdana" w:hAnsi="Verdana"/>
          <w:sz w:val="18"/>
          <w:szCs w:val="18"/>
        </w:rPr>
        <w:t xml:space="preserve"> het </w:t>
      </w:r>
      <w:r>
        <w:rPr>
          <w:rFonts w:ascii="Verdana" w:hAnsi="Verdana"/>
          <w:sz w:val="18"/>
          <w:szCs w:val="18"/>
        </w:rPr>
        <w:t xml:space="preserve">openbaar maken </w:t>
      </w:r>
      <w:r w:rsidRPr="00842653">
        <w:rPr>
          <w:rFonts w:ascii="Verdana" w:hAnsi="Verdana"/>
          <w:sz w:val="18"/>
          <w:szCs w:val="18"/>
        </w:rPr>
        <w:t>van</w:t>
      </w:r>
      <w:r>
        <w:rPr>
          <w:rFonts w:ascii="Verdana" w:hAnsi="Verdana"/>
          <w:sz w:val="18"/>
          <w:szCs w:val="18"/>
        </w:rPr>
        <w:t xml:space="preserve"> </w:t>
      </w:r>
      <w:r w:rsidR="005954E3">
        <w:rPr>
          <w:rFonts w:ascii="Verdana" w:hAnsi="Verdana"/>
          <w:sz w:val="18"/>
          <w:szCs w:val="18"/>
        </w:rPr>
        <w:t xml:space="preserve">de </w:t>
      </w:r>
      <w:r w:rsidRPr="00AA456F">
        <w:rPr>
          <w:rFonts w:ascii="Verdana" w:hAnsi="Verdana"/>
          <w:sz w:val="18"/>
          <w:szCs w:val="18"/>
        </w:rPr>
        <w:t>informatie</w:t>
      </w:r>
      <w:r>
        <w:rPr>
          <w:rFonts w:ascii="Verdana" w:hAnsi="Verdana"/>
          <w:sz w:val="18"/>
          <w:szCs w:val="18"/>
        </w:rPr>
        <w:t xml:space="preserve">, bedoeld in het </w:t>
      </w:r>
      <w:r>
        <w:rPr>
          <w:rFonts w:ascii="Verdana" w:hAnsi="Verdana"/>
          <w:sz w:val="18"/>
          <w:szCs w:val="18"/>
        </w:rPr>
        <w:lastRenderedPageBreak/>
        <w:t>eerste lid, onderde</w:t>
      </w:r>
      <w:r w:rsidR="00E7099C">
        <w:rPr>
          <w:rFonts w:ascii="Verdana" w:hAnsi="Verdana"/>
          <w:sz w:val="18"/>
          <w:szCs w:val="18"/>
        </w:rPr>
        <w:t>len a en b</w:t>
      </w:r>
      <w:r>
        <w:rPr>
          <w:rFonts w:ascii="Verdana" w:hAnsi="Verdana"/>
          <w:sz w:val="18"/>
          <w:szCs w:val="18"/>
        </w:rPr>
        <w:t xml:space="preserve">, </w:t>
      </w:r>
      <w:r w:rsidRPr="00842653">
        <w:rPr>
          <w:rFonts w:ascii="Verdana" w:hAnsi="Verdana"/>
          <w:sz w:val="18"/>
          <w:szCs w:val="18"/>
        </w:rPr>
        <w:t xml:space="preserve">verstrekt </w:t>
      </w:r>
      <w:r>
        <w:rPr>
          <w:rFonts w:ascii="Verdana" w:hAnsi="Verdana"/>
          <w:sz w:val="18"/>
          <w:szCs w:val="18"/>
        </w:rPr>
        <w:t>e</w:t>
      </w:r>
      <w:r w:rsidRPr="00565ED8">
        <w:rPr>
          <w:rFonts w:ascii="Verdana" w:hAnsi="Verdana"/>
          <w:sz w:val="18"/>
          <w:szCs w:val="18"/>
        </w:rPr>
        <w:t xml:space="preserve">en </w:t>
      </w:r>
      <w:r>
        <w:rPr>
          <w:rFonts w:ascii="Verdana" w:hAnsi="Verdana"/>
          <w:sz w:val="18"/>
          <w:szCs w:val="18"/>
        </w:rPr>
        <w:t>marktexploitant</w:t>
      </w:r>
      <w:r w:rsidRPr="00842653">
        <w:rPr>
          <w:rFonts w:ascii="Verdana" w:hAnsi="Verdana"/>
          <w:sz w:val="18"/>
          <w:szCs w:val="18"/>
        </w:rPr>
        <w:t xml:space="preserve"> deze informatie aan de </w:t>
      </w:r>
      <w:r>
        <w:rPr>
          <w:rFonts w:ascii="Verdana" w:hAnsi="Verdana"/>
          <w:sz w:val="18"/>
          <w:szCs w:val="18"/>
        </w:rPr>
        <w:t>Autoriteit Financiële Markten</w:t>
      </w:r>
      <w:r w:rsidRPr="00842653">
        <w:rPr>
          <w:rFonts w:ascii="Verdana" w:hAnsi="Verdana"/>
          <w:sz w:val="18"/>
          <w:szCs w:val="18"/>
        </w:rPr>
        <w:t>, als verzamelende instantie</w:t>
      </w:r>
      <w:r w:rsidR="005F0D68">
        <w:rPr>
          <w:rFonts w:ascii="Verdana" w:hAnsi="Verdana"/>
          <w:sz w:val="18"/>
          <w:szCs w:val="18"/>
        </w:rPr>
        <w:t>,</w:t>
      </w:r>
      <w:r w:rsidRPr="00842653">
        <w:rPr>
          <w:rFonts w:ascii="Verdana" w:hAnsi="Verdana"/>
          <w:sz w:val="18"/>
          <w:szCs w:val="18"/>
        </w:rPr>
        <w:t xml:space="preserve"> ten behoeve van het Europees centraal toegangspunt</w:t>
      </w:r>
      <w:r w:rsidR="005F0D68">
        <w:rPr>
          <w:rFonts w:ascii="Verdana" w:hAnsi="Verdana"/>
          <w:sz w:val="18"/>
          <w:szCs w:val="18"/>
        </w:rPr>
        <w:t>. Verstrekking geschied</w:t>
      </w:r>
      <w:r w:rsidR="003658CD">
        <w:rPr>
          <w:rFonts w:ascii="Verdana" w:hAnsi="Verdana"/>
          <w:sz w:val="18"/>
          <w:szCs w:val="18"/>
        </w:rPr>
        <w:t>t</w:t>
      </w:r>
      <w:r w:rsidR="005F0D68">
        <w:rPr>
          <w:rFonts w:ascii="Verdana" w:hAnsi="Verdana"/>
          <w:sz w:val="18"/>
          <w:szCs w:val="18"/>
        </w:rPr>
        <w:t xml:space="preserve"> overeenkomstig de vereisten uit </w:t>
      </w:r>
      <w:r w:rsidRPr="00842653" w:rsidR="005F0D68">
        <w:rPr>
          <w:rFonts w:ascii="Verdana" w:hAnsi="Verdana"/>
          <w:sz w:val="18"/>
          <w:szCs w:val="18"/>
        </w:rPr>
        <w:t xml:space="preserve">artikel </w:t>
      </w:r>
      <w:r w:rsidR="005F0D68">
        <w:rPr>
          <w:rFonts w:ascii="Verdana" w:hAnsi="Verdana"/>
          <w:sz w:val="18"/>
          <w:szCs w:val="18"/>
        </w:rPr>
        <w:t>87</w:t>
      </w:r>
      <w:r w:rsidRPr="00842653" w:rsidR="005F0D68">
        <w:rPr>
          <w:rFonts w:ascii="Verdana" w:hAnsi="Verdana"/>
          <w:sz w:val="18"/>
          <w:szCs w:val="18"/>
        </w:rPr>
        <w:t xml:space="preserve"> bis, eerste lid</w:t>
      </w:r>
      <w:r w:rsidR="005F0D68">
        <w:rPr>
          <w:rFonts w:ascii="Verdana" w:hAnsi="Verdana"/>
          <w:sz w:val="18"/>
          <w:szCs w:val="18"/>
        </w:rPr>
        <w:t xml:space="preserve">, </w:t>
      </w:r>
      <w:r w:rsidRPr="00842653" w:rsidR="005F0D68">
        <w:rPr>
          <w:rFonts w:ascii="Verdana" w:hAnsi="Verdana"/>
          <w:sz w:val="18"/>
          <w:szCs w:val="18"/>
        </w:rPr>
        <w:t>van de richtlijn markten voor financiële instrumenten 2014.</w:t>
      </w:r>
    </w:p>
    <w:p w:rsidRPr="00842653" w:rsidR="002377DF" w:rsidP="00BC576F" w:rsidRDefault="002377DF" w14:paraId="6E67DE2C" w14:textId="3E9BEA67">
      <w:pPr>
        <w:widowControl w:val="0"/>
        <w:spacing w:line="240" w:lineRule="atLeast"/>
        <w:contextualSpacing/>
        <w:rPr>
          <w:rFonts w:ascii="Verdana" w:hAnsi="Verdana"/>
          <w:sz w:val="18"/>
          <w:szCs w:val="18"/>
        </w:rPr>
      </w:pPr>
      <w:r>
        <w:rPr>
          <w:rFonts w:ascii="Verdana" w:hAnsi="Verdana"/>
          <w:sz w:val="18"/>
          <w:szCs w:val="18"/>
        </w:rPr>
        <w:t xml:space="preserve">6. </w:t>
      </w:r>
      <w:proofErr w:type="gramStart"/>
      <w:r>
        <w:rPr>
          <w:rFonts w:ascii="Verdana" w:hAnsi="Verdana"/>
          <w:sz w:val="18"/>
          <w:szCs w:val="18"/>
        </w:rPr>
        <w:t>Indien</w:t>
      </w:r>
      <w:proofErr w:type="gramEnd"/>
      <w:r>
        <w:rPr>
          <w:rFonts w:ascii="Verdana" w:hAnsi="Verdana"/>
          <w:sz w:val="18"/>
          <w:szCs w:val="18"/>
        </w:rPr>
        <w:t xml:space="preserve"> een marktexploitant de informatie</w:t>
      </w:r>
      <w:r w:rsidR="005228B5">
        <w:rPr>
          <w:rFonts w:ascii="Verdana" w:hAnsi="Verdana"/>
          <w:sz w:val="18"/>
          <w:szCs w:val="18"/>
        </w:rPr>
        <w:t>,</w:t>
      </w:r>
      <w:r>
        <w:rPr>
          <w:rFonts w:ascii="Verdana" w:hAnsi="Verdana"/>
          <w:sz w:val="18"/>
          <w:szCs w:val="18"/>
        </w:rPr>
        <w:t xml:space="preserve"> bedoeld in het eerste lid</w:t>
      </w:r>
      <w:r w:rsidR="005228B5">
        <w:rPr>
          <w:rFonts w:ascii="Verdana" w:hAnsi="Verdana"/>
          <w:sz w:val="18"/>
          <w:szCs w:val="18"/>
        </w:rPr>
        <w:t>,</w:t>
      </w:r>
      <w:r>
        <w:rPr>
          <w:rFonts w:ascii="Verdana" w:hAnsi="Verdana"/>
          <w:sz w:val="18"/>
          <w:szCs w:val="18"/>
        </w:rPr>
        <w:t xml:space="preserve"> op grond van het vijfde lid heeft ingediend bij de Autoriteit Financiële Markten, </w:t>
      </w:r>
      <w:r w:rsidR="005228B5">
        <w:rPr>
          <w:rFonts w:ascii="Verdana" w:hAnsi="Verdana"/>
          <w:sz w:val="18"/>
          <w:szCs w:val="18"/>
        </w:rPr>
        <w:t>heeft</w:t>
      </w:r>
      <w:r>
        <w:rPr>
          <w:rFonts w:ascii="Verdana" w:hAnsi="Verdana"/>
          <w:sz w:val="18"/>
          <w:szCs w:val="18"/>
        </w:rPr>
        <w:t xml:space="preserve"> die marktexploitant </w:t>
      </w:r>
      <w:r w:rsidR="005228B5">
        <w:rPr>
          <w:rFonts w:ascii="Verdana" w:hAnsi="Verdana"/>
          <w:sz w:val="18"/>
          <w:szCs w:val="18"/>
        </w:rPr>
        <w:t>tevens</w:t>
      </w:r>
      <w:r>
        <w:rPr>
          <w:rFonts w:ascii="Verdana" w:hAnsi="Verdana"/>
          <w:sz w:val="18"/>
          <w:szCs w:val="18"/>
        </w:rPr>
        <w:t xml:space="preserve"> aan haar verplichtingen uit hoofde van het eerste lid voldaan.</w:t>
      </w:r>
    </w:p>
    <w:p w:rsidR="009B08CE" w:rsidP="00BC576F" w:rsidRDefault="009B08CE" w14:paraId="184878AB" w14:textId="77777777">
      <w:pPr>
        <w:widowControl w:val="0"/>
        <w:spacing w:line="240" w:lineRule="atLeast"/>
        <w:contextualSpacing/>
        <w:rPr>
          <w:rFonts w:ascii="Verdana" w:hAnsi="Verdana"/>
          <w:sz w:val="18"/>
          <w:szCs w:val="18"/>
        </w:rPr>
      </w:pPr>
    </w:p>
    <w:p w:rsidR="009B08CE" w:rsidP="00BC576F" w:rsidRDefault="00472DD0" w14:paraId="44640149" w14:textId="7642467A">
      <w:pPr>
        <w:widowControl w:val="0"/>
        <w:spacing w:line="240" w:lineRule="atLeast"/>
        <w:contextualSpacing/>
        <w:rPr>
          <w:rFonts w:ascii="Verdana" w:hAnsi="Verdana"/>
          <w:sz w:val="18"/>
          <w:szCs w:val="18"/>
        </w:rPr>
      </w:pPr>
      <w:r>
        <w:rPr>
          <w:rFonts w:ascii="Verdana" w:hAnsi="Verdana"/>
          <w:sz w:val="18"/>
          <w:szCs w:val="18"/>
        </w:rPr>
        <w:t>Z</w:t>
      </w:r>
    </w:p>
    <w:p w:rsidR="009B08CE" w:rsidP="00BC576F" w:rsidRDefault="009B08CE" w14:paraId="5DD4A843" w14:textId="77777777">
      <w:pPr>
        <w:widowControl w:val="0"/>
        <w:spacing w:line="240" w:lineRule="atLeast"/>
        <w:contextualSpacing/>
        <w:rPr>
          <w:rFonts w:ascii="Verdana" w:hAnsi="Verdana"/>
          <w:sz w:val="18"/>
          <w:szCs w:val="18"/>
        </w:rPr>
      </w:pPr>
    </w:p>
    <w:p w:rsidR="00EC5859" w:rsidP="00BC576F" w:rsidRDefault="00EC5859" w14:paraId="54A7357E" w14:textId="7B461C00">
      <w:pPr>
        <w:widowControl w:val="0"/>
        <w:tabs>
          <w:tab w:val="num" w:pos="720"/>
        </w:tabs>
        <w:spacing w:line="240" w:lineRule="atLeast"/>
        <w:contextualSpacing/>
        <w:rPr>
          <w:rFonts w:ascii="Verdana" w:hAnsi="Verdana" w:cs="Arial"/>
          <w:sz w:val="18"/>
          <w:szCs w:val="18"/>
        </w:rPr>
      </w:pPr>
      <w:bookmarkStart w:name="_Hlk193722767" w:id="7"/>
      <w:r w:rsidRPr="00267007">
        <w:rPr>
          <w:rFonts w:ascii="Verdana" w:hAnsi="Verdana" w:cs="Arial"/>
          <w:sz w:val="18"/>
          <w:szCs w:val="18"/>
        </w:rPr>
        <w:t xml:space="preserve">Aan artikel </w:t>
      </w:r>
      <w:r>
        <w:rPr>
          <w:rFonts w:ascii="Verdana" w:hAnsi="Verdana" w:cs="Arial"/>
          <w:sz w:val="18"/>
          <w:szCs w:val="18"/>
        </w:rPr>
        <w:t xml:space="preserve">5:74 </w:t>
      </w:r>
      <w:r w:rsidR="009973B7">
        <w:rPr>
          <w:rFonts w:ascii="Verdana" w:hAnsi="Verdana" w:cs="Arial"/>
          <w:sz w:val="18"/>
          <w:szCs w:val="18"/>
        </w:rPr>
        <w:t>wordt een lid</w:t>
      </w:r>
      <w:r>
        <w:rPr>
          <w:rFonts w:ascii="Verdana" w:hAnsi="Verdana" w:cs="Arial"/>
          <w:sz w:val="18"/>
          <w:szCs w:val="18"/>
        </w:rPr>
        <w:t xml:space="preserve"> toegevoegd, luidende:</w:t>
      </w:r>
    </w:p>
    <w:p w:rsidR="00EC5859" w:rsidP="00BC576F" w:rsidRDefault="00EC5859" w14:paraId="73A1200C" w14:textId="3E72095A">
      <w:pPr>
        <w:widowControl w:val="0"/>
        <w:spacing w:line="240" w:lineRule="atLeast"/>
        <w:contextualSpacing/>
        <w:rPr>
          <w:rFonts w:ascii="Verdana" w:hAnsi="Verdana"/>
          <w:sz w:val="18"/>
          <w:szCs w:val="18"/>
        </w:rPr>
      </w:pPr>
      <w:r>
        <w:rPr>
          <w:rFonts w:ascii="Verdana" w:hAnsi="Verdana" w:cs="Arial"/>
          <w:sz w:val="18"/>
          <w:szCs w:val="18"/>
        </w:rPr>
        <w:t xml:space="preserve">5. </w:t>
      </w:r>
      <w:r w:rsidR="00D930FA">
        <w:rPr>
          <w:rFonts w:ascii="Verdana" w:hAnsi="Verdana"/>
          <w:sz w:val="18"/>
          <w:szCs w:val="18"/>
        </w:rPr>
        <w:t>Gelijktijdig met</w:t>
      </w:r>
      <w:r>
        <w:rPr>
          <w:rFonts w:ascii="Verdana" w:hAnsi="Verdana"/>
          <w:sz w:val="18"/>
          <w:szCs w:val="18"/>
        </w:rPr>
        <w:t xml:space="preserve"> het algemeen verkrijgbaar stellen van het biedingsbericht, bedoeld in het eerste lid, </w:t>
      </w:r>
      <w:r w:rsidR="00BE4D6A">
        <w:rPr>
          <w:rFonts w:ascii="Verdana" w:hAnsi="Verdana"/>
          <w:sz w:val="18"/>
          <w:szCs w:val="18"/>
        </w:rPr>
        <w:t xml:space="preserve">en het openbaar maken van de keuze, bedoeld in het derde lid, </w:t>
      </w:r>
      <w:r>
        <w:rPr>
          <w:rFonts w:ascii="Verdana" w:hAnsi="Verdana"/>
          <w:sz w:val="18"/>
          <w:szCs w:val="18"/>
        </w:rPr>
        <w:t xml:space="preserve">verstrekt de bieder </w:t>
      </w:r>
      <w:r w:rsidR="00BE4D6A">
        <w:rPr>
          <w:rFonts w:ascii="Verdana" w:hAnsi="Verdana"/>
          <w:sz w:val="18"/>
          <w:szCs w:val="18"/>
        </w:rPr>
        <w:t xml:space="preserve">respectievelijk de doelvennootschap de informatie </w:t>
      </w:r>
      <w:r>
        <w:rPr>
          <w:rFonts w:ascii="Verdana" w:hAnsi="Verdana"/>
          <w:sz w:val="18"/>
          <w:szCs w:val="18"/>
        </w:rPr>
        <w:t>aan de Autoriteit Financiële Markten, als verzamelende instantie</w:t>
      </w:r>
      <w:r w:rsidR="009973B7">
        <w:rPr>
          <w:rFonts w:ascii="Verdana" w:hAnsi="Verdana"/>
          <w:sz w:val="18"/>
          <w:szCs w:val="18"/>
        </w:rPr>
        <w:t>,</w:t>
      </w:r>
      <w:r>
        <w:rPr>
          <w:rFonts w:ascii="Verdana" w:hAnsi="Verdana"/>
          <w:sz w:val="18"/>
          <w:szCs w:val="18"/>
        </w:rPr>
        <w:t xml:space="preserve"> ten behoeve van het Europees centraal toegangspunt</w:t>
      </w:r>
      <w:r w:rsidR="009973B7">
        <w:rPr>
          <w:rFonts w:ascii="Verdana" w:hAnsi="Verdana"/>
          <w:sz w:val="18"/>
          <w:szCs w:val="18"/>
        </w:rPr>
        <w:t>. Verstrekking geschied</w:t>
      </w:r>
      <w:r w:rsidR="003658CD">
        <w:rPr>
          <w:rFonts w:ascii="Verdana" w:hAnsi="Verdana"/>
          <w:sz w:val="18"/>
          <w:szCs w:val="18"/>
        </w:rPr>
        <w:t>t</w:t>
      </w:r>
      <w:r w:rsidR="009973B7">
        <w:rPr>
          <w:rFonts w:ascii="Verdana" w:hAnsi="Verdana"/>
          <w:sz w:val="18"/>
          <w:szCs w:val="18"/>
        </w:rPr>
        <w:t xml:space="preserve"> overeenkomstig de vereisten uit artikel 16 bis, eerste lid, van de richtlijn openbaar overnamebod.</w:t>
      </w:r>
    </w:p>
    <w:p w:rsidR="00EC5859" w:rsidP="00BC576F" w:rsidRDefault="00EC5859" w14:paraId="07577196" w14:textId="77777777">
      <w:pPr>
        <w:widowControl w:val="0"/>
        <w:spacing w:line="240" w:lineRule="atLeast"/>
        <w:contextualSpacing/>
        <w:rPr>
          <w:rFonts w:ascii="Verdana" w:hAnsi="Verdana"/>
          <w:sz w:val="18"/>
          <w:szCs w:val="18"/>
        </w:rPr>
      </w:pPr>
    </w:p>
    <w:bookmarkEnd w:id="7"/>
    <w:p w:rsidR="00EC5859" w:rsidP="00BC576F" w:rsidRDefault="00472DD0" w14:paraId="36EA67CA" w14:textId="29F2B981">
      <w:pPr>
        <w:widowControl w:val="0"/>
        <w:spacing w:line="240" w:lineRule="atLeast"/>
        <w:contextualSpacing/>
        <w:rPr>
          <w:rFonts w:ascii="Verdana" w:hAnsi="Verdana"/>
          <w:sz w:val="18"/>
          <w:szCs w:val="18"/>
        </w:rPr>
      </w:pPr>
      <w:r>
        <w:rPr>
          <w:rFonts w:ascii="Verdana" w:hAnsi="Verdana"/>
          <w:sz w:val="18"/>
          <w:szCs w:val="18"/>
        </w:rPr>
        <w:t>AA</w:t>
      </w:r>
    </w:p>
    <w:p w:rsidR="00EC5859" w:rsidP="00BC576F" w:rsidRDefault="00EC5859" w14:paraId="599C7278" w14:textId="77777777">
      <w:pPr>
        <w:widowControl w:val="0"/>
        <w:spacing w:line="240" w:lineRule="atLeast"/>
        <w:contextualSpacing/>
        <w:rPr>
          <w:rFonts w:ascii="Verdana" w:hAnsi="Verdana"/>
          <w:sz w:val="18"/>
          <w:szCs w:val="18"/>
        </w:rPr>
      </w:pPr>
    </w:p>
    <w:p w:rsidR="00EC5859" w:rsidP="00BC576F" w:rsidRDefault="00EC5859" w14:paraId="61E04760" w14:textId="77777777">
      <w:pPr>
        <w:widowControl w:val="0"/>
        <w:spacing w:line="240" w:lineRule="atLeast"/>
        <w:contextualSpacing/>
        <w:rPr>
          <w:rFonts w:ascii="Verdana" w:hAnsi="Verdana"/>
          <w:sz w:val="18"/>
          <w:szCs w:val="18"/>
        </w:rPr>
      </w:pPr>
      <w:r>
        <w:rPr>
          <w:rFonts w:ascii="Verdana" w:hAnsi="Verdana"/>
          <w:sz w:val="18"/>
          <w:szCs w:val="18"/>
        </w:rPr>
        <w:t>Artikel 5:78 wordt als volgt gewijzigd:</w:t>
      </w:r>
    </w:p>
    <w:p w:rsidR="00363476" w:rsidP="00BC576F" w:rsidRDefault="00363476" w14:paraId="51A6A524" w14:textId="77777777">
      <w:pPr>
        <w:widowControl w:val="0"/>
        <w:spacing w:line="240" w:lineRule="atLeast"/>
        <w:contextualSpacing/>
        <w:rPr>
          <w:rFonts w:ascii="Verdana" w:hAnsi="Verdana"/>
          <w:sz w:val="18"/>
          <w:szCs w:val="18"/>
        </w:rPr>
      </w:pPr>
    </w:p>
    <w:p w:rsidR="00EC5859" w:rsidP="00BC576F" w:rsidRDefault="00EC5859" w14:paraId="741F0949" w14:textId="77777777">
      <w:pPr>
        <w:widowControl w:val="0"/>
        <w:spacing w:line="240" w:lineRule="atLeast"/>
        <w:contextualSpacing/>
        <w:rPr>
          <w:rFonts w:ascii="Verdana" w:hAnsi="Verdana"/>
          <w:sz w:val="18"/>
          <w:szCs w:val="18"/>
        </w:rPr>
      </w:pPr>
      <w:r>
        <w:rPr>
          <w:rFonts w:ascii="Verdana" w:hAnsi="Verdana"/>
          <w:sz w:val="18"/>
          <w:szCs w:val="18"/>
        </w:rPr>
        <w:t>1. Voor de tekst wordt aanduiding “1” geplaatst.</w:t>
      </w:r>
    </w:p>
    <w:p w:rsidR="00363476" w:rsidP="00BC576F" w:rsidRDefault="00363476" w14:paraId="66146BE0" w14:textId="77777777">
      <w:pPr>
        <w:widowControl w:val="0"/>
        <w:spacing w:line="240" w:lineRule="atLeast"/>
        <w:contextualSpacing/>
        <w:rPr>
          <w:rFonts w:ascii="Verdana" w:hAnsi="Verdana"/>
          <w:sz w:val="18"/>
          <w:szCs w:val="18"/>
        </w:rPr>
      </w:pPr>
    </w:p>
    <w:p w:rsidR="00EC5859" w:rsidP="00BC576F" w:rsidRDefault="00EC5859" w14:paraId="65B4266F" w14:textId="344D505E">
      <w:pPr>
        <w:widowControl w:val="0"/>
        <w:spacing w:line="240" w:lineRule="atLeast"/>
        <w:contextualSpacing/>
        <w:rPr>
          <w:rFonts w:ascii="Verdana" w:hAnsi="Verdana"/>
          <w:sz w:val="18"/>
          <w:szCs w:val="18"/>
        </w:rPr>
      </w:pPr>
      <w:r>
        <w:rPr>
          <w:rFonts w:ascii="Verdana" w:hAnsi="Verdana"/>
          <w:sz w:val="18"/>
          <w:szCs w:val="18"/>
        </w:rPr>
        <w:t xml:space="preserve">2. Er </w:t>
      </w:r>
      <w:r w:rsidR="00276E85">
        <w:rPr>
          <w:rFonts w:ascii="Verdana" w:hAnsi="Verdana"/>
          <w:sz w:val="18"/>
          <w:szCs w:val="18"/>
        </w:rPr>
        <w:t>wordt een lid</w:t>
      </w:r>
      <w:r>
        <w:rPr>
          <w:rFonts w:ascii="Verdana" w:hAnsi="Verdana"/>
          <w:sz w:val="18"/>
          <w:szCs w:val="18"/>
        </w:rPr>
        <w:t xml:space="preserve"> toegevoegd luidende:</w:t>
      </w:r>
    </w:p>
    <w:p w:rsidR="00EC5859" w:rsidP="00BC576F" w:rsidRDefault="00EC5859" w14:paraId="670E33F0" w14:textId="19329DDC">
      <w:pPr>
        <w:widowControl w:val="0"/>
        <w:spacing w:line="240" w:lineRule="atLeast"/>
        <w:contextualSpacing/>
        <w:rPr>
          <w:rFonts w:ascii="Verdana" w:hAnsi="Verdana"/>
          <w:sz w:val="18"/>
          <w:szCs w:val="18"/>
        </w:rPr>
      </w:pPr>
      <w:r>
        <w:rPr>
          <w:rFonts w:ascii="Verdana" w:hAnsi="Verdana" w:cs="Arial"/>
          <w:sz w:val="18"/>
          <w:szCs w:val="18"/>
        </w:rPr>
        <w:t xml:space="preserve">2. </w:t>
      </w:r>
      <w:r w:rsidR="00D930FA">
        <w:rPr>
          <w:rFonts w:ascii="Verdana" w:hAnsi="Verdana"/>
          <w:sz w:val="18"/>
          <w:szCs w:val="18"/>
        </w:rPr>
        <w:t>Gelijktijdig met</w:t>
      </w:r>
      <w:r>
        <w:rPr>
          <w:rFonts w:ascii="Verdana" w:hAnsi="Verdana"/>
          <w:sz w:val="18"/>
          <w:szCs w:val="18"/>
        </w:rPr>
        <w:t xml:space="preserve"> het algemeen verkrijgbaar stellen van het </w:t>
      </w:r>
      <w:r w:rsidRPr="001149A7">
        <w:rPr>
          <w:rFonts w:ascii="Verdana" w:hAnsi="Verdana"/>
          <w:sz w:val="18"/>
          <w:szCs w:val="18"/>
        </w:rPr>
        <w:t>goedgekeurde biedingsbericht of een openbare mededeling dat hij geen openbaar bod zal uitbrengen</w:t>
      </w:r>
      <w:r>
        <w:rPr>
          <w:rFonts w:ascii="Verdana" w:hAnsi="Verdana"/>
          <w:sz w:val="18"/>
          <w:szCs w:val="18"/>
        </w:rPr>
        <w:t>, bedoeld in het eerste lid, verstrekt de bieder deze informatie aan de Autoriteit Financiële Markten, als verzamelende instantie</w:t>
      </w:r>
      <w:r w:rsidR="00276E85">
        <w:rPr>
          <w:rFonts w:ascii="Verdana" w:hAnsi="Verdana"/>
          <w:sz w:val="18"/>
          <w:szCs w:val="18"/>
        </w:rPr>
        <w:t>,</w:t>
      </w:r>
      <w:r>
        <w:rPr>
          <w:rFonts w:ascii="Verdana" w:hAnsi="Verdana"/>
          <w:sz w:val="18"/>
          <w:szCs w:val="18"/>
        </w:rPr>
        <w:t xml:space="preserve"> ten behoeve van het Europees centraal toegangspunt</w:t>
      </w:r>
      <w:r w:rsidR="00276E85">
        <w:rPr>
          <w:rFonts w:ascii="Verdana" w:hAnsi="Verdana"/>
          <w:sz w:val="18"/>
          <w:szCs w:val="18"/>
        </w:rPr>
        <w:t>. Verstrekking geschied</w:t>
      </w:r>
      <w:r w:rsidR="003658CD">
        <w:rPr>
          <w:rFonts w:ascii="Verdana" w:hAnsi="Verdana"/>
          <w:sz w:val="18"/>
          <w:szCs w:val="18"/>
        </w:rPr>
        <w:t>t</w:t>
      </w:r>
      <w:r w:rsidR="00276E85">
        <w:rPr>
          <w:rFonts w:ascii="Verdana" w:hAnsi="Verdana"/>
          <w:sz w:val="18"/>
          <w:szCs w:val="18"/>
        </w:rPr>
        <w:t xml:space="preserve"> overeenkomstig de vereisten uit artikel 16 bis, eerste lid, van de richtlijn openbaar overnamebod.</w:t>
      </w:r>
    </w:p>
    <w:p w:rsidR="00EC5859" w:rsidP="00BC576F" w:rsidRDefault="00EC5859" w14:paraId="26EB5CD3" w14:textId="77777777">
      <w:pPr>
        <w:widowControl w:val="0"/>
        <w:spacing w:line="240" w:lineRule="atLeast"/>
        <w:contextualSpacing/>
        <w:rPr>
          <w:rFonts w:ascii="Verdana" w:hAnsi="Verdana"/>
          <w:sz w:val="18"/>
          <w:szCs w:val="18"/>
        </w:rPr>
      </w:pPr>
    </w:p>
    <w:p w:rsidR="00CA2007" w:rsidP="00BC576F" w:rsidRDefault="00472DD0" w14:paraId="42B7C785" w14:textId="2097428B">
      <w:pPr>
        <w:widowControl w:val="0"/>
        <w:spacing w:line="240" w:lineRule="atLeast"/>
        <w:contextualSpacing/>
        <w:rPr>
          <w:rFonts w:ascii="Verdana" w:hAnsi="Verdana"/>
          <w:sz w:val="18"/>
          <w:szCs w:val="18"/>
        </w:rPr>
      </w:pPr>
      <w:r>
        <w:rPr>
          <w:rFonts w:ascii="Verdana" w:hAnsi="Verdana"/>
          <w:sz w:val="18"/>
          <w:szCs w:val="18"/>
        </w:rPr>
        <w:t>AB</w:t>
      </w:r>
    </w:p>
    <w:p w:rsidR="008D3C6E" w:rsidP="00BC576F" w:rsidRDefault="008D3C6E" w14:paraId="36BAEC26" w14:textId="77777777">
      <w:pPr>
        <w:widowControl w:val="0"/>
        <w:spacing w:line="240" w:lineRule="atLeast"/>
        <w:contextualSpacing/>
        <w:rPr>
          <w:rFonts w:ascii="Verdana" w:hAnsi="Verdana"/>
          <w:sz w:val="18"/>
          <w:szCs w:val="18"/>
        </w:rPr>
      </w:pPr>
    </w:p>
    <w:p w:rsidRPr="00C30461" w:rsidR="008D3C6E" w:rsidP="00BC576F" w:rsidRDefault="008D3C6E" w14:paraId="433EA002" w14:textId="28C373BD">
      <w:pPr>
        <w:widowControl w:val="0"/>
        <w:spacing w:line="240" w:lineRule="atLeast"/>
        <w:contextualSpacing/>
        <w:rPr>
          <w:rFonts w:ascii="Verdana" w:hAnsi="Verdana"/>
          <w:sz w:val="18"/>
          <w:szCs w:val="18"/>
        </w:rPr>
      </w:pPr>
      <w:r w:rsidRPr="00C30461">
        <w:rPr>
          <w:rFonts w:ascii="Verdana" w:hAnsi="Verdana"/>
          <w:sz w:val="18"/>
          <w:szCs w:val="18"/>
        </w:rPr>
        <w:t xml:space="preserve">Aan artikel </w:t>
      </w:r>
      <w:r>
        <w:rPr>
          <w:rFonts w:ascii="Verdana" w:hAnsi="Verdana"/>
          <w:sz w:val="18"/>
          <w:szCs w:val="18"/>
        </w:rPr>
        <w:t>5:87c</w:t>
      </w:r>
      <w:r w:rsidRPr="00C30461">
        <w:rPr>
          <w:rFonts w:ascii="Verdana" w:hAnsi="Verdana"/>
          <w:sz w:val="18"/>
          <w:szCs w:val="18"/>
        </w:rPr>
        <w:t xml:space="preserve"> </w:t>
      </w:r>
      <w:r w:rsidR="000F5D44">
        <w:rPr>
          <w:rFonts w:ascii="Verdana" w:hAnsi="Verdana"/>
          <w:sz w:val="18"/>
          <w:szCs w:val="18"/>
        </w:rPr>
        <w:t>wordt een lid</w:t>
      </w:r>
      <w:r w:rsidRPr="00C30461">
        <w:rPr>
          <w:rFonts w:ascii="Verdana" w:hAnsi="Verdana"/>
          <w:sz w:val="18"/>
          <w:szCs w:val="18"/>
        </w:rPr>
        <w:t xml:space="preserve"> toegevoegd, luidende:</w:t>
      </w:r>
    </w:p>
    <w:p w:rsidRPr="00C30461" w:rsidR="008D3C6E" w:rsidP="00BC576F" w:rsidRDefault="008D3C6E" w14:paraId="5E3671FF" w14:textId="4DEBB7BD">
      <w:pPr>
        <w:widowControl w:val="0"/>
        <w:spacing w:line="240" w:lineRule="atLeast"/>
        <w:contextualSpacing/>
        <w:rPr>
          <w:rFonts w:ascii="Verdana" w:hAnsi="Verdana"/>
          <w:sz w:val="18"/>
          <w:szCs w:val="18"/>
        </w:rPr>
      </w:pPr>
      <w:r>
        <w:rPr>
          <w:rFonts w:ascii="Verdana" w:hAnsi="Verdana"/>
          <w:sz w:val="18"/>
          <w:szCs w:val="18"/>
        </w:rPr>
        <w:t>7</w:t>
      </w:r>
      <w:r w:rsidRPr="00C30461">
        <w:rPr>
          <w:rFonts w:ascii="Verdana" w:hAnsi="Verdana"/>
          <w:sz w:val="18"/>
          <w:szCs w:val="18"/>
        </w:rPr>
        <w:t xml:space="preserve">. </w:t>
      </w:r>
      <w:r w:rsidR="00D930FA">
        <w:rPr>
          <w:rFonts w:ascii="Verdana" w:hAnsi="Verdana"/>
          <w:sz w:val="18"/>
          <w:szCs w:val="18"/>
        </w:rPr>
        <w:t>Gelijktijdig met</w:t>
      </w:r>
      <w:bookmarkStart w:name="_Hlk194324258" w:id="8"/>
      <w:r w:rsidRPr="00C30461">
        <w:rPr>
          <w:rFonts w:ascii="Verdana" w:hAnsi="Verdana"/>
          <w:sz w:val="18"/>
          <w:szCs w:val="18"/>
        </w:rPr>
        <w:t xml:space="preserve"> </w:t>
      </w:r>
      <w:r>
        <w:rPr>
          <w:rFonts w:ascii="Verdana" w:hAnsi="Verdana"/>
          <w:sz w:val="18"/>
          <w:szCs w:val="18"/>
        </w:rPr>
        <w:t xml:space="preserve">het openbaar maken </w:t>
      </w:r>
      <w:r w:rsidRPr="00C30461">
        <w:rPr>
          <w:rFonts w:ascii="Verdana" w:hAnsi="Verdana"/>
          <w:sz w:val="18"/>
          <w:szCs w:val="18"/>
        </w:rPr>
        <w:t xml:space="preserve">van </w:t>
      </w:r>
      <w:r>
        <w:rPr>
          <w:rFonts w:ascii="Verdana" w:hAnsi="Verdana"/>
          <w:sz w:val="18"/>
          <w:szCs w:val="18"/>
        </w:rPr>
        <w:t>het betrokkenheidsbeleid</w:t>
      </w:r>
      <w:r w:rsidR="00213B5D">
        <w:rPr>
          <w:rFonts w:ascii="Verdana" w:hAnsi="Verdana"/>
          <w:sz w:val="18"/>
          <w:szCs w:val="18"/>
        </w:rPr>
        <w:t>, bedoeld in het eerste lid</w:t>
      </w:r>
      <w:r>
        <w:rPr>
          <w:rFonts w:ascii="Verdana" w:hAnsi="Verdana"/>
          <w:sz w:val="18"/>
          <w:szCs w:val="18"/>
        </w:rPr>
        <w:t xml:space="preserve"> en de informatie, bedoeld in het derde en vierde lid, </w:t>
      </w:r>
      <w:bookmarkEnd w:id="8"/>
      <w:r w:rsidRPr="00C30461">
        <w:rPr>
          <w:rFonts w:ascii="Verdana" w:hAnsi="Verdana"/>
          <w:sz w:val="18"/>
          <w:szCs w:val="18"/>
        </w:rPr>
        <w:t xml:space="preserve">verstrekt de </w:t>
      </w:r>
      <w:r>
        <w:rPr>
          <w:rFonts w:ascii="Verdana" w:hAnsi="Verdana"/>
          <w:sz w:val="18"/>
          <w:szCs w:val="18"/>
        </w:rPr>
        <w:t xml:space="preserve">institutionele belegger of vermogensbeheerder </w:t>
      </w:r>
      <w:r w:rsidRPr="00C30461">
        <w:rPr>
          <w:rFonts w:ascii="Verdana" w:hAnsi="Verdana"/>
          <w:sz w:val="18"/>
          <w:szCs w:val="18"/>
        </w:rPr>
        <w:t>deze informatie aan de Autoriteit Financiële Markten, als verzamelende instantie</w:t>
      </w:r>
      <w:r w:rsidR="000F5D44">
        <w:rPr>
          <w:rFonts w:ascii="Verdana" w:hAnsi="Verdana"/>
          <w:sz w:val="18"/>
          <w:szCs w:val="18"/>
        </w:rPr>
        <w:t>,</w:t>
      </w:r>
      <w:r w:rsidRPr="00C30461">
        <w:rPr>
          <w:rFonts w:ascii="Verdana" w:hAnsi="Verdana"/>
          <w:sz w:val="18"/>
          <w:szCs w:val="18"/>
        </w:rPr>
        <w:t xml:space="preserve"> ten behoeve van het Europees centraal toegangspunt</w:t>
      </w:r>
      <w:r w:rsidR="000F5D44">
        <w:rPr>
          <w:rFonts w:ascii="Verdana" w:hAnsi="Verdana"/>
          <w:sz w:val="18"/>
          <w:szCs w:val="18"/>
        </w:rPr>
        <w:t>. Verstrekking geschied</w:t>
      </w:r>
      <w:r w:rsidR="003658CD">
        <w:rPr>
          <w:rFonts w:ascii="Verdana" w:hAnsi="Verdana"/>
          <w:sz w:val="18"/>
          <w:szCs w:val="18"/>
        </w:rPr>
        <w:t>t</w:t>
      </w:r>
      <w:r w:rsidR="000F5D44">
        <w:rPr>
          <w:rFonts w:ascii="Verdana" w:hAnsi="Verdana"/>
          <w:sz w:val="18"/>
          <w:szCs w:val="18"/>
        </w:rPr>
        <w:t xml:space="preserve"> overeenkomstig de vereisten uit </w:t>
      </w:r>
      <w:r w:rsidRPr="00C30461" w:rsidR="000F5D44">
        <w:rPr>
          <w:rFonts w:ascii="Verdana" w:hAnsi="Verdana"/>
          <w:sz w:val="18"/>
          <w:szCs w:val="18"/>
        </w:rPr>
        <w:t xml:space="preserve">artikel </w:t>
      </w:r>
      <w:r w:rsidR="000F5D44">
        <w:rPr>
          <w:rFonts w:ascii="Verdana" w:hAnsi="Verdana"/>
          <w:sz w:val="18"/>
          <w:szCs w:val="18"/>
        </w:rPr>
        <w:t xml:space="preserve">14 </w:t>
      </w:r>
      <w:proofErr w:type="spellStart"/>
      <w:r w:rsidR="000F5D44">
        <w:rPr>
          <w:rFonts w:ascii="Verdana" w:hAnsi="Verdana"/>
          <w:sz w:val="18"/>
          <w:szCs w:val="18"/>
        </w:rPr>
        <w:t>quater</w:t>
      </w:r>
      <w:proofErr w:type="spellEnd"/>
      <w:r w:rsidRPr="00C30461" w:rsidR="000F5D44">
        <w:rPr>
          <w:rFonts w:ascii="Verdana" w:hAnsi="Verdana"/>
          <w:sz w:val="18"/>
          <w:szCs w:val="18"/>
        </w:rPr>
        <w:t>, eerste lid</w:t>
      </w:r>
      <w:r w:rsidR="000F5D44">
        <w:rPr>
          <w:rFonts w:ascii="Verdana" w:hAnsi="Verdana"/>
          <w:sz w:val="18"/>
          <w:szCs w:val="18"/>
        </w:rPr>
        <w:t xml:space="preserve">, </w:t>
      </w:r>
      <w:r w:rsidRPr="00C30461" w:rsidR="000F5D44">
        <w:rPr>
          <w:rFonts w:ascii="Verdana" w:hAnsi="Verdana"/>
          <w:sz w:val="18"/>
          <w:szCs w:val="18"/>
        </w:rPr>
        <w:t xml:space="preserve">van de richtlijn </w:t>
      </w:r>
      <w:r w:rsidR="000F5D44">
        <w:rPr>
          <w:rFonts w:ascii="Verdana" w:hAnsi="Verdana"/>
          <w:sz w:val="18"/>
          <w:szCs w:val="18"/>
        </w:rPr>
        <w:t>aandeelhoudersrechten.</w:t>
      </w:r>
    </w:p>
    <w:p w:rsidR="008D3C6E" w:rsidP="00BC576F" w:rsidRDefault="008D3C6E" w14:paraId="69C01B27" w14:textId="77777777">
      <w:pPr>
        <w:widowControl w:val="0"/>
        <w:spacing w:line="240" w:lineRule="atLeast"/>
        <w:contextualSpacing/>
        <w:rPr>
          <w:rFonts w:ascii="Verdana" w:hAnsi="Verdana"/>
          <w:sz w:val="18"/>
          <w:szCs w:val="18"/>
        </w:rPr>
      </w:pPr>
    </w:p>
    <w:p w:rsidRPr="00C30461" w:rsidR="008D3C6E" w:rsidP="00BC576F" w:rsidRDefault="00472DD0" w14:paraId="79DA6CA8" w14:textId="7A13900E">
      <w:pPr>
        <w:widowControl w:val="0"/>
        <w:spacing w:line="240" w:lineRule="atLeast"/>
        <w:contextualSpacing/>
        <w:rPr>
          <w:rFonts w:ascii="Verdana" w:hAnsi="Verdana"/>
          <w:sz w:val="18"/>
          <w:szCs w:val="18"/>
        </w:rPr>
      </w:pPr>
      <w:r>
        <w:rPr>
          <w:rFonts w:ascii="Verdana" w:hAnsi="Verdana"/>
          <w:sz w:val="18"/>
          <w:szCs w:val="18"/>
        </w:rPr>
        <w:t>AC</w:t>
      </w:r>
    </w:p>
    <w:p w:rsidR="008D3C6E" w:rsidP="00BC576F" w:rsidRDefault="008D3C6E" w14:paraId="3867C45F" w14:textId="77777777">
      <w:pPr>
        <w:widowControl w:val="0"/>
        <w:spacing w:line="240" w:lineRule="atLeast"/>
        <w:contextualSpacing/>
        <w:rPr>
          <w:rFonts w:ascii="Verdana" w:hAnsi="Verdana"/>
          <w:sz w:val="18"/>
          <w:szCs w:val="18"/>
        </w:rPr>
      </w:pPr>
    </w:p>
    <w:p w:rsidRPr="00C30461" w:rsidR="008D3C6E" w:rsidP="00BC576F" w:rsidRDefault="008D3C6E" w14:paraId="7FE54DCB" w14:textId="2FF9A84F">
      <w:pPr>
        <w:widowControl w:val="0"/>
        <w:spacing w:line="240" w:lineRule="atLeast"/>
        <w:contextualSpacing/>
        <w:rPr>
          <w:rFonts w:ascii="Verdana" w:hAnsi="Verdana"/>
          <w:sz w:val="18"/>
          <w:szCs w:val="18"/>
        </w:rPr>
      </w:pPr>
      <w:r w:rsidRPr="00C30461">
        <w:rPr>
          <w:rFonts w:ascii="Verdana" w:hAnsi="Verdana"/>
          <w:sz w:val="18"/>
          <w:szCs w:val="18"/>
        </w:rPr>
        <w:t xml:space="preserve">Aan artikel </w:t>
      </w:r>
      <w:r>
        <w:rPr>
          <w:rFonts w:ascii="Verdana" w:hAnsi="Verdana"/>
          <w:sz w:val="18"/>
          <w:szCs w:val="18"/>
        </w:rPr>
        <w:t>5:87d</w:t>
      </w:r>
      <w:r w:rsidRPr="00C30461">
        <w:rPr>
          <w:rFonts w:ascii="Verdana" w:hAnsi="Verdana"/>
          <w:sz w:val="18"/>
          <w:szCs w:val="18"/>
        </w:rPr>
        <w:t xml:space="preserve"> </w:t>
      </w:r>
      <w:r w:rsidR="0026391E">
        <w:rPr>
          <w:rFonts w:ascii="Verdana" w:hAnsi="Verdana"/>
          <w:sz w:val="18"/>
          <w:szCs w:val="18"/>
        </w:rPr>
        <w:t>wordt een lid</w:t>
      </w:r>
      <w:r w:rsidRPr="00C30461">
        <w:rPr>
          <w:rFonts w:ascii="Verdana" w:hAnsi="Verdana"/>
          <w:sz w:val="18"/>
          <w:szCs w:val="18"/>
        </w:rPr>
        <w:t xml:space="preserve"> toegevoegd, luidende:</w:t>
      </w:r>
    </w:p>
    <w:p w:rsidRPr="00C30461" w:rsidR="008D3C6E" w:rsidP="00BC576F" w:rsidRDefault="008D3C6E" w14:paraId="73F5C1DF" w14:textId="045530A8">
      <w:pPr>
        <w:widowControl w:val="0"/>
        <w:spacing w:line="240" w:lineRule="atLeast"/>
        <w:contextualSpacing/>
        <w:rPr>
          <w:rFonts w:ascii="Verdana" w:hAnsi="Verdana"/>
          <w:sz w:val="18"/>
          <w:szCs w:val="18"/>
        </w:rPr>
      </w:pPr>
      <w:r>
        <w:rPr>
          <w:rFonts w:ascii="Verdana" w:hAnsi="Verdana"/>
          <w:sz w:val="18"/>
          <w:szCs w:val="18"/>
        </w:rPr>
        <w:t>6</w:t>
      </w:r>
      <w:r w:rsidRPr="00C30461">
        <w:rPr>
          <w:rFonts w:ascii="Verdana" w:hAnsi="Verdana"/>
          <w:sz w:val="18"/>
          <w:szCs w:val="18"/>
        </w:rPr>
        <w:t xml:space="preserve">. </w:t>
      </w:r>
      <w:r w:rsidR="00D930FA">
        <w:rPr>
          <w:rFonts w:ascii="Verdana" w:hAnsi="Verdana"/>
          <w:sz w:val="18"/>
          <w:szCs w:val="18"/>
        </w:rPr>
        <w:t>Gelijktijdig met</w:t>
      </w:r>
      <w:r w:rsidRPr="00C30461">
        <w:rPr>
          <w:rFonts w:ascii="Verdana" w:hAnsi="Verdana"/>
          <w:sz w:val="18"/>
          <w:szCs w:val="18"/>
        </w:rPr>
        <w:t xml:space="preserve"> </w:t>
      </w:r>
      <w:r>
        <w:rPr>
          <w:rFonts w:ascii="Verdana" w:hAnsi="Verdana"/>
          <w:sz w:val="18"/>
          <w:szCs w:val="18"/>
        </w:rPr>
        <w:t xml:space="preserve">het openbaar maken </w:t>
      </w:r>
      <w:r w:rsidRPr="00C30461">
        <w:rPr>
          <w:rFonts w:ascii="Verdana" w:hAnsi="Verdana"/>
          <w:sz w:val="18"/>
          <w:szCs w:val="18"/>
        </w:rPr>
        <w:t xml:space="preserve">van </w:t>
      </w:r>
      <w:r>
        <w:rPr>
          <w:rFonts w:ascii="Verdana" w:hAnsi="Verdana"/>
          <w:sz w:val="18"/>
          <w:szCs w:val="18"/>
        </w:rPr>
        <w:t xml:space="preserve">de informatie, bedoeld in het eerste tot en met derde lid, </w:t>
      </w:r>
      <w:r w:rsidRPr="00C30461">
        <w:rPr>
          <w:rFonts w:ascii="Verdana" w:hAnsi="Verdana"/>
          <w:sz w:val="18"/>
          <w:szCs w:val="18"/>
        </w:rPr>
        <w:t xml:space="preserve">verstrekt de </w:t>
      </w:r>
      <w:r>
        <w:rPr>
          <w:rFonts w:ascii="Verdana" w:hAnsi="Verdana"/>
          <w:sz w:val="18"/>
          <w:szCs w:val="18"/>
        </w:rPr>
        <w:t xml:space="preserve">institutionele belegger </w:t>
      </w:r>
      <w:r w:rsidRPr="00C30461">
        <w:rPr>
          <w:rFonts w:ascii="Verdana" w:hAnsi="Verdana"/>
          <w:sz w:val="18"/>
          <w:szCs w:val="18"/>
        </w:rPr>
        <w:t>deze informatie aan de Autoriteit Financiële Markten, als verzamelende instantie</w:t>
      </w:r>
      <w:r w:rsidR="0026391E">
        <w:rPr>
          <w:rFonts w:ascii="Verdana" w:hAnsi="Verdana"/>
          <w:sz w:val="18"/>
          <w:szCs w:val="18"/>
        </w:rPr>
        <w:t>,</w:t>
      </w:r>
      <w:r w:rsidRPr="00C30461">
        <w:rPr>
          <w:rFonts w:ascii="Verdana" w:hAnsi="Verdana"/>
          <w:sz w:val="18"/>
          <w:szCs w:val="18"/>
        </w:rPr>
        <w:t xml:space="preserve"> ten behoeve van het Europees centraal toegangspunt</w:t>
      </w:r>
      <w:r w:rsidR="0026391E">
        <w:rPr>
          <w:rFonts w:ascii="Verdana" w:hAnsi="Verdana"/>
          <w:sz w:val="18"/>
          <w:szCs w:val="18"/>
        </w:rPr>
        <w:t>. Verstrekking geschied</w:t>
      </w:r>
      <w:r w:rsidR="003658CD">
        <w:rPr>
          <w:rFonts w:ascii="Verdana" w:hAnsi="Verdana"/>
          <w:sz w:val="18"/>
          <w:szCs w:val="18"/>
        </w:rPr>
        <w:t>t</w:t>
      </w:r>
      <w:r w:rsidR="0026391E">
        <w:rPr>
          <w:rFonts w:ascii="Verdana" w:hAnsi="Verdana"/>
          <w:sz w:val="18"/>
          <w:szCs w:val="18"/>
        </w:rPr>
        <w:t xml:space="preserve"> overeenkomstig de vereisten uit </w:t>
      </w:r>
      <w:r w:rsidRPr="00C30461" w:rsidR="0026391E">
        <w:rPr>
          <w:rFonts w:ascii="Verdana" w:hAnsi="Verdana"/>
          <w:sz w:val="18"/>
          <w:szCs w:val="18"/>
        </w:rPr>
        <w:t xml:space="preserve">artikel </w:t>
      </w:r>
      <w:r w:rsidR="0026391E">
        <w:rPr>
          <w:rFonts w:ascii="Verdana" w:hAnsi="Verdana"/>
          <w:sz w:val="18"/>
          <w:szCs w:val="18"/>
        </w:rPr>
        <w:t xml:space="preserve">14 </w:t>
      </w:r>
      <w:proofErr w:type="spellStart"/>
      <w:r w:rsidR="0026391E">
        <w:rPr>
          <w:rFonts w:ascii="Verdana" w:hAnsi="Verdana"/>
          <w:sz w:val="18"/>
          <w:szCs w:val="18"/>
        </w:rPr>
        <w:t>quater</w:t>
      </w:r>
      <w:proofErr w:type="spellEnd"/>
      <w:r w:rsidRPr="00C30461" w:rsidR="0026391E">
        <w:rPr>
          <w:rFonts w:ascii="Verdana" w:hAnsi="Verdana"/>
          <w:sz w:val="18"/>
          <w:szCs w:val="18"/>
        </w:rPr>
        <w:t>, eerste lid</w:t>
      </w:r>
      <w:r w:rsidR="0026391E">
        <w:rPr>
          <w:rFonts w:ascii="Verdana" w:hAnsi="Verdana"/>
          <w:sz w:val="18"/>
          <w:szCs w:val="18"/>
        </w:rPr>
        <w:t xml:space="preserve">, </w:t>
      </w:r>
      <w:r w:rsidRPr="00C30461" w:rsidR="0026391E">
        <w:rPr>
          <w:rFonts w:ascii="Verdana" w:hAnsi="Verdana"/>
          <w:sz w:val="18"/>
          <w:szCs w:val="18"/>
        </w:rPr>
        <w:t xml:space="preserve">van de richtlijn </w:t>
      </w:r>
      <w:r w:rsidR="0026391E">
        <w:rPr>
          <w:rFonts w:ascii="Verdana" w:hAnsi="Verdana"/>
          <w:sz w:val="18"/>
          <w:szCs w:val="18"/>
        </w:rPr>
        <w:t>aandeelhoudersrechten</w:t>
      </w:r>
      <w:r w:rsidRPr="00C30461" w:rsidR="0026391E">
        <w:rPr>
          <w:rFonts w:ascii="Verdana" w:hAnsi="Verdana"/>
          <w:sz w:val="18"/>
          <w:szCs w:val="18"/>
        </w:rPr>
        <w:t>.</w:t>
      </w:r>
    </w:p>
    <w:p w:rsidRPr="00C30461" w:rsidR="008D3C6E" w:rsidP="00BC576F" w:rsidRDefault="008D3C6E" w14:paraId="361B903B" w14:textId="77777777">
      <w:pPr>
        <w:widowControl w:val="0"/>
        <w:spacing w:line="240" w:lineRule="atLeast"/>
        <w:contextualSpacing/>
        <w:rPr>
          <w:rFonts w:ascii="Verdana" w:hAnsi="Verdana"/>
          <w:sz w:val="18"/>
          <w:szCs w:val="18"/>
        </w:rPr>
      </w:pPr>
    </w:p>
    <w:p w:rsidR="008D3C6E" w:rsidP="00BC576F" w:rsidRDefault="0003274F" w14:paraId="0945F999" w14:textId="69437EA0">
      <w:pPr>
        <w:widowControl w:val="0"/>
        <w:spacing w:line="240" w:lineRule="atLeast"/>
        <w:contextualSpacing/>
        <w:rPr>
          <w:rFonts w:ascii="Verdana" w:hAnsi="Verdana"/>
          <w:sz w:val="18"/>
          <w:szCs w:val="18"/>
        </w:rPr>
      </w:pPr>
      <w:r>
        <w:rPr>
          <w:rFonts w:ascii="Verdana" w:hAnsi="Verdana"/>
          <w:sz w:val="18"/>
          <w:szCs w:val="18"/>
        </w:rPr>
        <w:t>A</w:t>
      </w:r>
      <w:r w:rsidR="00472DD0">
        <w:rPr>
          <w:rFonts w:ascii="Verdana" w:hAnsi="Verdana"/>
          <w:sz w:val="18"/>
          <w:szCs w:val="18"/>
        </w:rPr>
        <w:t>D</w:t>
      </w:r>
    </w:p>
    <w:p w:rsidR="008D3C6E" w:rsidP="00BC576F" w:rsidRDefault="008D3C6E" w14:paraId="5C8525CB" w14:textId="77777777">
      <w:pPr>
        <w:widowControl w:val="0"/>
        <w:spacing w:line="240" w:lineRule="atLeast"/>
        <w:contextualSpacing/>
        <w:rPr>
          <w:rFonts w:ascii="Verdana" w:hAnsi="Verdana"/>
          <w:sz w:val="18"/>
          <w:szCs w:val="18"/>
        </w:rPr>
      </w:pPr>
    </w:p>
    <w:p w:rsidRPr="00C30461" w:rsidR="008D3C6E" w:rsidP="00BC576F" w:rsidRDefault="008D3C6E" w14:paraId="7B07B3F6" w14:textId="44DBBAED">
      <w:pPr>
        <w:widowControl w:val="0"/>
        <w:spacing w:line="240" w:lineRule="atLeast"/>
        <w:contextualSpacing/>
        <w:rPr>
          <w:rFonts w:ascii="Verdana" w:hAnsi="Verdana"/>
          <w:sz w:val="18"/>
          <w:szCs w:val="18"/>
        </w:rPr>
      </w:pPr>
      <w:r w:rsidRPr="00C30461">
        <w:rPr>
          <w:rFonts w:ascii="Verdana" w:hAnsi="Verdana"/>
          <w:sz w:val="18"/>
          <w:szCs w:val="18"/>
        </w:rPr>
        <w:t xml:space="preserve">Aan artikel </w:t>
      </w:r>
      <w:r>
        <w:rPr>
          <w:rFonts w:ascii="Verdana" w:hAnsi="Verdana"/>
          <w:sz w:val="18"/>
          <w:szCs w:val="18"/>
        </w:rPr>
        <w:t>5:87f</w:t>
      </w:r>
      <w:r w:rsidRPr="00C30461">
        <w:rPr>
          <w:rFonts w:ascii="Verdana" w:hAnsi="Verdana"/>
          <w:sz w:val="18"/>
          <w:szCs w:val="18"/>
        </w:rPr>
        <w:t xml:space="preserve"> </w:t>
      </w:r>
      <w:r w:rsidR="009C0F90">
        <w:rPr>
          <w:rFonts w:ascii="Verdana" w:hAnsi="Verdana"/>
          <w:sz w:val="18"/>
          <w:szCs w:val="18"/>
        </w:rPr>
        <w:t>wordt een lid</w:t>
      </w:r>
      <w:r w:rsidRPr="00C30461">
        <w:rPr>
          <w:rFonts w:ascii="Verdana" w:hAnsi="Verdana"/>
          <w:sz w:val="18"/>
          <w:szCs w:val="18"/>
        </w:rPr>
        <w:t xml:space="preserve"> toegevoegd, luidende:</w:t>
      </w:r>
    </w:p>
    <w:p w:rsidR="008D3C6E" w:rsidP="00BC576F" w:rsidRDefault="008D3C6E" w14:paraId="6355045B" w14:textId="3079852A">
      <w:pPr>
        <w:widowControl w:val="0"/>
        <w:spacing w:line="240" w:lineRule="atLeast"/>
        <w:contextualSpacing/>
        <w:rPr>
          <w:rFonts w:ascii="Verdana" w:hAnsi="Verdana"/>
          <w:sz w:val="18"/>
          <w:szCs w:val="18"/>
        </w:rPr>
      </w:pPr>
      <w:r>
        <w:rPr>
          <w:rFonts w:ascii="Verdana" w:hAnsi="Verdana"/>
          <w:sz w:val="18"/>
          <w:szCs w:val="18"/>
        </w:rPr>
        <w:t>7</w:t>
      </w:r>
      <w:r w:rsidRPr="00C30461">
        <w:rPr>
          <w:rFonts w:ascii="Verdana" w:hAnsi="Verdana"/>
          <w:sz w:val="18"/>
          <w:szCs w:val="18"/>
        </w:rPr>
        <w:t xml:space="preserve">. </w:t>
      </w:r>
      <w:r w:rsidR="00D930FA">
        <w:rPr>
          <w:rFonts w:ascii="Verdana" w:hAnsi="Verdana"/>
          <w:sz w:val="18"/>
          <w:szCs w:val="18"/>
        </w:rPr>
        <w:t>Gelijktijdig met</w:t>
      </w:r>
      <w:r w:rsidRPr="00C30461">
        <w:rPr>
          <w:rFonts w:ascii="Verdana" w:hAnsi="Verdana"/>
          <w:sz w:val="18"/>
          <w:szCs w:val="18"/>
        </w:rPr>
        <w:t xml:space="preserve"> </w:t>
      </w:r>
      <w:r>
        <w:rPr>
          <w:rFonts w:ascii="Verdana" w:hAnsi="Verdana"/>
          <w:sz w:val="18"/>
          <w:szCs w:val="18"/>
        </w:rPr>
        <w:t xml:space="preserve">het openbaar maken </w:t>
      </w:r>
      <w:r w:rsidRPr="00C30461">
        <w:rPr>
          <w:rFonts w:ascii="Verdana" w:hAnsi="Verdana"/>
          <w:sz w:val="18"/>
          <w:szCs w:val="18"/>
        </w:rPr>
        <w:t xml:space="preserve">van </w:t>
      </w:r>
      <w:r>
        <w:rPr>
          <w:rFonts w:ascii="Verdana" w:hAnsi="Verdana"/>
          <w:sz w:val="18"/>
          <w:szCs w:val="18"/>
        </w:rPr>
        <w:t xml:space="preserve">de informatie, bedoeld in het eerste </w:t>
      </w:r>
      <w:r w:rsidR="00213B5D">
        <w:rPr>
          <w:rFonts w:ascii="Verdana" w:hAnsi="Verdana"/>
          <w:sz w:val="18"/>
          <w:szCs w:val="18"/>
        </w:rPr>
        <w:t>tot en met derde</w:t>
      </w:r>
      <w:r>
        <w:rPr>
          <w:rFonts w:ascii="Verdana" w:hAnsi="Verdana"/>
          <w:sz w:val="18"/>
          <w:szCs w:val="18"/>
        </w:rPr>
        <w:t xml:space="preserve"> lid, </w:t>
      </w:r>
      <w:r w:rsidRPr="00C30461">
        <w:rPr>
          <w:rFonts w:ascii="Verdana" w:hAnsi="Verdana"/>
          <w:sz w:val="18"/>
          <w:szCs w:val="18"/>
        </w:rPr>
        <w:t xml:space="preserve">verstrekt de </w:t>
      </w:r>
      <w:r>
        <w:rPr>
          <w:rFonts w:ascii="Verdana" w:hAnsi="Verdana"/>
          <w:sz w:val="18"/>
          <w:szCs w:val="18"/>
        </w:rPr>
        <w:t xml:space="preserve">stemadviseur </w:t>
      </w:r>
      <w:r w:rsidRPr="00C30461">
        <w:rPr>
          <w:rFonts w:ascii="Verdana" w:hAnsi="Verdana"/>
          <w:sz w:val="18"/>
          <w:szCs w:val="18"/>
        </w:rPr>
        <w:t>deze informatie aan de Autoriteit Financiële Markten, als verzamelende instantie</w:t>
      </w:r>
      <w:r w:rsidR="009C0F90">
        <w:rPr>
          <w:rFonts w:ascii="Verdana" w:hAnsi="Verdana"/>
          <w:sz w:val="18"/>
          <w:szCs w:val="18"/>
        </w:rPr>
        <w:t>,</w:t>
      </w:r>
      <w:r w:rsidRPr="00C30461">
        <w:rPr>
          <w:rFonts w:ascii="Verdana" w:hAnsi="Verdana"/>
          <w:sz w:val="18"/>
          <w:szCs w:val="18"/>
        </w:rPr>
        <w:t xml:space="preserve"> ten behoeve van het Europees centraal toegangspunt</w:t>
      </w:r>
      <w:r w:rsidR="009C0F90">
        <w:rPr>
          <w:rFonts w:ascii="Verdana" w:hAnsi="Verdana"/>
          <w:sz w:val="18"/>
          <w:szCs w:val="18"/>
        </w:rPr>
        <w:t>. Verstrekking geschied</w:t>
      </w:r>
      <w:r w:rsidR="003658CD">
        <w:rPr>
          <w:rFonts w:ascii="Verdana" w:hAnsi="Verdana"/>
          <w:sz w:val="18"/>
          <w:szCs w:val="18"/>
        </w:rPr>
        <w:t>t</w:t>
      </w:r>
      <w:r w:rsidR="009C0F90">
        <w:rPr>
          <w:rFonts w:ascii="Verdana" w:hAnsi="Verdana"/>
          <w:sz w:val="18"/>
          <w:szCs w:val="18"/>
        </w:rPr>
        <w:t xml:space="preserve"> overeenkomstig de vereisten uit </w:t>
      </w:r>
      <w:r w:rsidRPr="00C30461" w:rsidR="009C0F90">
        <w:rPr>
          <w:rFonts w:ascii="Verdana" w:hAnsi="Verdana"/>
          <w:sz w:val="18"/>
          <w:szCs w:val="18"/>
        </w:rPr>
        <w:t xml:space="preserve">artikel </w:t>
      </w:r>
      <w:r w:rsidR="009C0F90">
        <w:rPr>
          <w:rFonts w:ascii="Verdana" w:hAnsi="Verdana"/>
          <w:sz w:val="18"/>
          <w:szCs w:val="18"/>
        </w:rPr>
        <w:t xml:space="preserve">14 </w:t>
      </w:r>
      <w:proofErr w:type="spellStart"/>
      <w:r w:rsidR="009C0F90">
        <w:rPr>
          <w:rFonts w:ascii="Verdana" w:hAnsi="Verdana"/>
          <w:sz w:val="18"/>
          <w:szCs w:val="18"/>
        </w:rPr>
        <w:t>quater</w:t>
      </w:r>
      <w:proofErr w:type="spellEnd"/>
      <w:r w:rsidRPr="00C30461" w:rsidR="009C0F90">
        <w:rPr>
          <w:rFonts w:ascii="Verdana" w:hAnsi="Verdana"/>
          <w:sz w:val="18"/>
          <w:szCs w:val="18"/>
        </w:rPr>
        <w:t>, eerste lid</w:t>
      </w:r>
      <w:r w:rsidR="009C0F90">
        <w:rPr>
          <w:rFonts w:ascii="Verdana" w:hAnsi="Verdana"/>
          <w:sz w:val="18"/>
          <w:szCs w:val="18"/>
        </w:rPr>
        <w:t xml:space="preserve">, </w:t>
      </w:r>
      <w:r w:rsidRPr="00C30461" w:rsidR="009C0F90">
        <w:rPr>
          <w:rFonts w:ascii="Verdana" w:hAnsi="Verdana"/>
          <w:sz w:val="18"/>
          <w:szCs w:val="18"/>
        </w:rPr>
        <w:t xml:space="preserve">van de richtlijn </w:t>
      </w:r>
      <w:r w:rsidR="009C0F90">
        <w:rPr>
          <w:rFonts w:ascii="Verdana" w:hAnsi="Verdana"/>
          <w:sz w:val="18"/>
          <w:szCs w:val="18"/>
        </w:rPr>
        <w:t>aandeelhoudersrechten</w:t>
      </w:r>
      <w:r w:rsidRPr="00C30461" w:rsidR="009C0F90">
        <w:rPr>
          <w:rFonts w:ascii="Verdana" w:hAnsi="Verdana"/>
          <w:sz w:val="18"/>
          <w:szCs w:val="18"/>
        </w:rPr>
        <w:t>.</w:t>
      </w:r>
    </w:p>
    <w:p w:rsidRPr="00C30461" w:rsidR="00E95DEE" w:rsidP="00BC576F" w:rsidRDefault="00E95DEE" w14:paraId="1033D3B8" w14:textId="77777777">
      <w:pPr>
        <w:widowControl w:val="0"/>
        <w:spacing w:line="240" w:lineRule="atLeast"/>
        <w:contextualSpacing/>
        <w:rPr>
          <w:rFonts w:ascii="Verdana" w:hAnsi="Verdana"/>
          <w:sz w:val="18"/>
          <w:szCs w:val="18"/>
        </w:rPr>
      </w:pPr>
    </w:p>
    <w:p w:rsidR="008D3C6E" w:rsidP="00BC576F" w:rsidRDefault="009D08BD" w14:paraId="3E6807CE" w14:textId="6EFBDB74">
      <w:pPr>
        <w:widowControl w:val="0"/>
        <w:spacing w:line="240" w:lineRule="atLeast"/>
        <w:contextualSpacing/>
        <w:rPr>
          <w:rFonts w:ascii="Verdana" w:hAnsi="Verdana"/>
          <w:sz w:val="18"/>
          <w:szCs w:val="18"/>
        </w:rPr>
      </w:pPr>
      <w:r>
        <w:rPr>
          <w:rFonts w:ascii="Verdana" w:hAnsi="Verdana"/>
          <w:sz w:val="18"/>
          <w:szCs w:val="18"/>
        </w:rPr>
        <w:t>A</w:t>
      </w:r>
      <w:r w:rsidR="00472DD0">
        <w:rPr>
          <w:rFonts w:ascii="Verdana" w:hAnsi="Verdana"/>
          <w:sz w:val="18"/>
          <w:szCs w:val="18"/>
        </w:rPr>
        <w:t>E</w:t>
      </w:r>
    </w:p>
    <w:p w:rsidR="00147B60" w:rsidP="00BC576F" w:rsidRDefault="00147B60" w14:paraId="671CFF9B" w14:textId="77777777">
      <w:pPr>
        <w:widowControl w:val="0"/>
        <w:spacing w:line="240" w:lineRule="atLeast"/>
        <w:contextualSpacing/>
        <w:rPr>
          <w:rFonts w:ascii="Verdana" w:hAnsi="Verdana"/>
          <w:sz w:val="18"/>
          <w:szCs w:val="18"/>
        </w:rPr>
      </w:pPr>
    </w:p>
    <w:p w:rsidRPr="00842653" w:rsidR="00147B60" w:rsidP="00BC576F" w:rsidRDefault="00147B60" w14:paraId="01868F40" w14:textId="09B26DEB">
      <w:pPr>
        <w:widowControl w:val="0"/>
        <w:spacing w:line="240" w:lineRule="atLeast"/>
        <w:contextualSpacing/>
        <w:rPr>
          <w:rFonts w:ascii="Verdana" w:hAnsi="Verdana"/>
          <w:sz w:val="18"/>
          <w:szCs w:val="18"/>
        </w:rPr>
      </w:pPr>
      <w:r w:rsidRPr="00842653">
        <w:rPr>
          <w:rFonts w:ascii="Verdana" w:hAnsi="Verdana"/>
          <w:sz w:val="18"/>
          <w:szCs w:val="18"/>
        </w:rPr>
        <w:t xml:space="preserve">Aan artikel </w:t>
      </w:r>
      <w:r>
        <w:rPr>
          <w:rFonts w:ascii="Verdana" w:hAnsi="Verdana"/>
          <w:sz w:val="18"/>
          <w:szCs w:val="18"/>
        </w:rPr>
        <w:t xml:space="preserve">5:89f </w:t>
      </w:r>
      <w:r w:rsidR="007D233F">
        <w:rPr>
          <w:rFonts w:ascii="Verdana" w:hAnsi="Verdana"/>
          <w:sz w:val="18"/>
          <w:szCs w:val="18"/>
        </w:rPr>
        <w:t>worden twee leden</w:t>
      </w:r>
      <w:r w:rsidRPr="00842653">
        <w:rPr>
          <w:rFonts w:ascii="Verdana" w:hAnsi="Verdana"/>
          <w:sz w:val="18"/>
          <w:szCs w:val="18"/>
        </w:rPr>
        <w:t xml:space="preserve"> toegevoegd, luidende:</w:t>
      </w:r>
    </w:p>
    <w:p w:rsidR="00147B60" w:rsidP="00BC576F" w:rsidRDefault="00147B60" w14:paraId="52F25124" w14:textId="0CB1582E">
      <w:pPr>
        <w:widowControl w:val="0"/>
        <w:spacing w:line="240" w:lineRule="atLeast"/>
        <w:contextualSpacing/>
        <w:rPr>
          <w:rFonts w:ascii="Verdana" w:hAnsi="Verdana"/>
          <w:sz w:val="18"/>
          <w:szCs w:val="18"/>
        </w:rPr>
      </w:pPr>
      <w:r>
        <w:rPr>
          <w:rFonts w:ascii="Verdana" w:hAnsi="Verdana"/>
          <w:sz w:val="18"/>
          <w:szCs w:val="18"/>
        </w:rPr>
        <w:t>6</w:t>
      </w:r>
      <w:r w:rsidRPr="00842653">
        <w:rPr>
          <w:rFonts w:ascii="Verdana" w:hAnsi="Verdana"/>
          <w:sz w:val="18"/>
          <w:szCs w:val="18"/>
        </w:rPr>
        <w:t xml:space="preserve">. </w:t>
      </w:r>
      <w:r w:rsidR="00D930FA">
        <w:rPr>
          <w:rFonts w:ascii="Verdana" w:hAnsi="Verdana"/>
          <w:sz w:val="18"/>
          <w:szCs w:val="18"/>
        </w:rPr>
        <w:t>Gelijktijdig met</w:t>
      </w:r>
      <w:r w:rsidRPr="00842653">
        <w:rPr>
          <w:rFonts w:ascii="Verdana" w:hAnsi="Verdana"/>
          <w:sz w:val="18"/>
          <w:szCs w:val="18"/>
        </w:rPr>
        <w:t xml:space="preserve"> </w:t>
      </w:r>
      <w:r>
        <w:rPr>
          <w:rFonts w:ascii="Verdana" w:hAnsi="Verdana"/>
          <w:sz w:val="18"/>
          <w:szCs w:val="18"/>
        </w:rPr>
        <w:t xml:space="preserve">de publicatie </w:t>
      </w:r>
      <w:r w:rsidRPr="00842653">
        <w:rPr>
          <w:rFonts w:ascii="Verdana" w:hAnsi="Verdana"/>
          <w:sz w:val="18"/>
          <w:szCs w:val="18"/>
        </w:rPr>
        <w:t>van</w:t>
      </w:r>
      <w:r>
        <w:rPr>
          <w:rFonts w:ascii="Verdana" w:hAnsi="Verdana"/>
          <w:sz w:val="18"/>
          <w:szCs w:val="18"/>
        </w:rPr>
        <w:t xml:space="preserve"> het</w:t>
      </w:r>
      <w:r w:rsidRPr="00105AD3">
        <w:rPr>
          <w:rFonts w:ascii="Verdana" w:hAnsi="Verdana"/>
          <w:sz w:val="18"/>
          <w:szCs w:val="18"/>
        </w:rPr>
        <w:t xml:space="preserve"> rapport van de geaggregeerde posities van de personen die in financiële instrumenten op het handelsplatform handelen</w:t>
      </w:r>
      <w:r>
        <w:rPr>
          <w:rFonts w:ascii="Verdana" w:hAnsi="Verdana"/>
          <w:sz w:val="18"/>
          <w:szCs w:val="18"/>
        </w:rPr>
        <w:t xml:space="preserve">, </w:t>
      </w:r>
      <w:r w:rsidR="00213B5D">
        <w:rPr>
          <w:rFonts w:ascii="Verdana" w:hAnsi="Verdana"/>
          <w:sz w:val="18"/>
          <w:szCs w:val="18"/>
        </w:rPr>
        <w:t xml:space="preserve">bedoeld in het eerste lid, </w:t>
      </w:r>
      <w:r w:rsidRPr="00842653">
        <w:rPr>
          <w:rFonts w:ascii="Verdana" w:hAnsi="Verdana"/>
          <w:sz w:val="18"/>
          <w:szCs w:val="18"/>
        </w:rPr>
        <w:t xml:space="preserve">verstrekt </w:t>
      </w:r>
      <w:r>
        <w:rPr>
          <w:rFonts w:ascii="Verdana" w:hAnsi="Verdana"/>
          <w:sz w:val="18"/>
          <w:szCs w:val="18"/>
        </w:rPr>
        <w:t>e</w:t>
      </w:r>
      <w:r w:rsidRPr="00565ED8">
        <w:rPr>
          <w:rFonts w:ascii="Verdana" w:hAnsi="Verdana"/>
          <w:sz w:val="18"/>
          <w:szCs w:val="18"/>
        </w:rPr>
        <w:t xml:space="preserve">en </w:t>
      </w:r>
      <w:r>
        <w:rPr>
          <w:rFonts w:ascii="Verdana" w:hAnsi="Verdana"/>
          <w:sz w:val="18"/>
          <w:szCs w:val="18"/>
        </w:rPr>
        <w:t>beleggingsonderneming</w:t>
      </w:r>
      <w:r w:rsidRPr="00842653">
        <w:rPr>
          <w:rFonts w:ascii="Verdana" w:hAnsi="Verdana"/>
          <w:sz w:val="18"/>
          <w:szCs w:val="18"/>
        </w:rPr>
        <w:t xml:space="preserve"> </w:t>
      </w:r>
      <w:r>
        <w:rPr>
          <w:rFonts w:ascii="Verdana" w:hAnsi="Verdana"/>
          <w:sz w:val="18"/>
          <w:szCs w:val="18"/>
        </w:rPr>
        <w:t xml:space="preserve">of </w:t>
      </w:r>
      <w:r w:rsidRPr="00105AD3">
        <w:rPr>
          <w:rFonts w:ascii="Verdana" w:hAnsi="Verdana"/>
          <w:sz w:val="18"/>
          <w:szCs w:val="18"/>
        </w:rPr>
        <w:t>marktexploitant die een in Nederland gelegen handelsplatform exploiteert of beheert waarop wordt gehandeld in grondstoffenderivaten, emissierechten of van emissierechten afgeleide instrumenten</w:t>
      </w:r>
      <w:r>
        <w:rPr>
          <w:rFonts w:ascii="Verdana" w:hAnsi="Verdana"/>
          <w:sz w:val="18"/>
          <w:szCs w:val="18"/>
        </w:rPr>
        <w:t xml:space="preserve">, </w:t>
      </w:r>
      <w:r w:rsidR="00BE75A1">
        <w:rPr>
          <w:rFonts w:ascii="Verdana" w:hAnsi="Verdana"/>
          <w:sz w:val="18"/>
          <w:szCs w:val="18"/>
        </w:rPr>
        <w:t>een afschrift van het rapport</w:t>
      </w:r>
      <w:r w:rsidRPr="00842653">
        <w:rPr>
          <w:rFonts w:ascii="Verdana" w:hAnsi="Verdana"/>
          <w:sz w:val="18"/>
          <w:szCs w:val="18"/>
        </w:rPr>
        <w:t xml:space="preserve"> aan de</w:t>
      </w:r>
      <w:r w:rsidR="00930C82">
        <w:rPr>
          <w:rFonts w:ascii="Verdana" w:hAnsi="Verdana"/>
          <w:sz w:val="18"/>
          <w:szCs w:val="18"/>
        </w:rPr>
        <w:t xml:space="preserve"> </w:t>
      </w:r>
      <w:r w:rsidR="00F2435B">
        <w:rPr>
          <w:rFonts w:ascii="Verdana" w:hAnsi="Verdana"/>
          <w:sz w:val="18"/>
          <w:szCs w:val="18"/>
        </w:rPr>
        <w:t>Autoriteit Financiële Markten</w:t>
      </w:r>
      <w:r w:rsidRPr="00842653">
        <w:rPr>
          <w:rFonts w:ascii="Verdana" w:hAnsi="Verdana"/>
          <w:sz w:val="18"/>
          <w:szCs w:val="18"/>
        </w:rPr>
        <w:t>, als verzamelende instantie</w:t>
      </w:r>
      <w:r w:rsidR="00335284">
        <w:rPr>
          <w:rFonts w:ascii="Verdana" w:hAnsi="Verdana"/>
          <w:sz w:val="18"/>
          <w:szCs w:val="18"/>
        </w:rPr>
        <w:t>,</w:t>
      </w:r>
      <w:r w:rsidRPr="00842653">
        <w:rPr>
          <w:rFonts w:ascii="Verdana" w:hAnsi="Verdana"/>
          <w:sz w:val="18"/>
          <w:szCs w:val="18"/>
        </w:rPr>
        <w:t xml:space="preserve"> ten behoeve van</w:t>
      </w:r>
      <w:r w:rsidR="00F2435B">
        <w:rPr>
          <w:rFonts w:ascii="Verdana" w:hAnsi="Verdana"/>
          <w:sz w:val="18"/>
          <w:szCs w:val="18"/>
        </w:rPr>
        <w:t xml:space="preserve"> </w:t>
      </w:r>
      <w:r w:rsidR="00335284">
        <w:rPr>
          <w:rFonts w:ascii="Verdana" w:hAnsi="Verdana"/>
          <w:sz w:val="18"/>
          <w:szCs w:val="18"/>
        </w:rPr>
        <w:t>h</w:t>
      </w:r>
      <w:r w:rsidRPr="00842653">
        <w:rPr>
          <w:rFonts w:ascii="Verdana" w:hAnsi="Verdana"/>
          <w:sz w:val="18"/>
          <w:szCs w:val="18"/>
        </w:rPr>
        <w:t>et Europees centraal toegangspunt</w:t>
      </w:r>
      <w:r w:rsidR="00335284">
        <w:rPr>
          <w:rFonts w:ascii="Verdana" w:hAnsi="Verdana"/>
          <w:sz w:val="18"/>
          <w:szCs w:val="18"/>
        </w:rPr>
        <w:t>. Verstrekking geschied</w:t>
      </w:r>
      <w:r w:rsidR="003658CD">
        <w:rPr>
          <w:rFonts w:ascii="Verdana" w:hAnsi="Verdana"/>
          <w:sz w:val="18"/>
          <w:szCs w:val="18"/>
        </w:rPr>
        <w:t>t</w:t>
      </w:r>
      <w:r w:rsidR="00335284">
        <w:rPr>
          <w:rFonts w:ascii="Verdana" w:hAnsi="Verdana"/>
          <w:sz w:val="18"/>
          <w:szCs w:val="18"/>
        </w:rPr>
        <w:t xml:space="preserve"> overeenkomstig de vereisten uit </w:t>
      </w:r>
      <w:r w:rsidRPr="00842653" w:rsidR="00335284">
        <w:rPr>
          <w:rFonts w:ascii="Verdana" w:hAnsi="Verdana"/>
          <w:sz w:val="18"/>
          <w:szCs w:val="18"/>
        </w:rPr>
        <w:t xml:space="preserve">artikel </w:t>
      </w:r>
      <w:r w:rsidR="00335284">
        <w:rPr>
          <w:rFonts w:ascii="Verdana" w:hAnsi="Verdana"/>
          <w:sz w:val="18"/>
          <w:szCs w:val="18"/>
        </w:rPr>
        <w:t>87</w:t>
      </w:r>
      <w:r w:rsidRPr="00842653" w:rsidR="00335284">
        <w:rPr>
          <w:rFonts w:ascii="Verdana" w:hAnsi="Verdana"/>
          <w:sz w:val="18"/>
          <w:szCs w:val="18"/>
        </w:rPr>
        <w:t xml:space="preserve"> bis, </w:t>
      </w:r>
      <w:r w:rsidR="00335284">
        <w:rPr>
          <w:rFonts w:ascii="Verdana" w:hAnsi="Verdana"/>
          <w:sz w:val="18"/>
          <w:szCs w:val="18"/>
        </w:rPr>
        <w:t>vijfde</w:t>
      </w:r>
      <w:r w:rsidRPr="00842653" w:rsidR="00335284">
        <w:rPr>
          <w:rFonts w:ascii="Verdana" w:hAnsi="Verdana"/>
          <w:sz w:val="18"/>
          <w:szCs w:val="18"/>
        </w:rPr>
        <w:t xml:space="preserve"> lid</w:t>
      </w:r>
      <w:r w:rsidR="00335284">
        <w:rPr>
          <w:rFonts w:ascii="Verdana" w:hAnsi="Verdana"/>
          <w:sz w:val="18"/>
          <w:szCs w:val="18"/>
        </w:rPr>
        <w:t xml:space="preserve">, </w:t>
      </w:r>
      <w:r w:rsidRPr="00842653" w:rsidR="00335284">
        <w:rPr>
          <w:rFonts w:ascii="Verdana" w:hAnsi="Verdana"/>
          <w:sz w:val="18"/>
          <w:szCs w:val="18"/>
        </w:rPr>
        <w:t>van de richtlijn markten voor financiële instrumenten 2014.</w:t>
      </w:r>
    </w:p>
    <w:p w:rsidR="007D233F" w:rsidP="00BC576F" w:rsidRDefault="007D233F" w14:paraId="6F49A071" w14:textId="65CADF84">
      <w:pPr>
        <w:widowControl w:val="0"/>
        <w:spacing w:line="240" w:lineRule="atLeast"/>
        <w:contextualSpacing/>
        <w:rPr>
          <w:rFonts w:ascii="Verdana" w:hAnsi="Verdana"/>
          <w:sz w:val="18"/>
          <w:szCs w:val="18"/>
        </w:rPr>
      </w:pPr>
      <w:r>
        <w:rPr>
          <w:rFonts w:ascii="Verdana" w:hAnsi="Verdana"/>
          <w:sz w:val="18"/>
          <w:szCs w:val="18"/>
        </w:rPr>
        <w:t xml:space="preserve">7. </w:t>
      </w:r>
      <w:proofErr w:type="gramStart"/>
      <w:r>
        <w:rPr>
          <w:rFonts w:ascii="Verdana" w:hAnsi="Verdana"/>
          <w:sz w:val="18"/>
          <w:szCs w:val="18"/>
        </w:rPr>
        <w:t>Indien</w:t>
      </w:r>
      <w:proofErr w:type="gramEnd"/>
      <w:r>
        <w:rPr>
          <w:rFonts w:ascii="Verdana" w:hAnsi="Verdana"/>
          <w:sz w:val="18"/>
          <w:szCs w:val="18"/>
        </w:rPr>
        <w:t xml:space="preserve"> een beleggingsonderneming</w:t>
      </w:r>
      <w:r w:rsidRPr="00842653">
        <w:rPr>
          <w:rFonts w:ascii="Verdana" w:hAnsi="Verdana"/>
          <w:sz w:val="18"/>
          <w:szCs w:val="18"/>
        </w:rPr>
        <w:t xml:space="preserve"> </w:t>
      </w:r>
      <w:r>
        <w:rPr>
          <w:rFonts w:ascii="Verdana" w:hAnsi="Verdana"/>
          <w:sz w:val="18"/>
          <w:szCs w:val="18"/>
        </w:rPr>
        <w:t xml:space="preserve">of </w:t>
      </w:r>
      <w:r w:rsidRPr="00105AD3">
        <w:rPr>
          <w:rFonts w:ascii="Verdana" w:hAnsi="Verdana"/>
          <w:sz w:val="18"/>
          <w:szCs w:val="18"/>
        </w:rPr>
        <w:t>marktexploitant die een in Nederland gelegen handelsplatform exploiteert of beheert waarop wordt gehandeld in grondstoffenderivaten, emissierechten of van emissierechten afgeleide instrumenten</w:t>
      </w:r>
      <w:r>
        <w:rPr>
          <w:rFonts w:ascii="Verdana" w:hAnsi="Verdana"/>
          <w:sz w:val="18"/>
          <w:szCs w:val="18"/>
        </w:rPr>
        <w:t>, de informatie</w:t>
      </w:r>
      <w:r w:rsidR="00B71011">
        <w:rPr>
          <w:rFonts w:ascii="Verdana" w:hAnsi="Verdana"/>
          <w:sz w:val="18"/>
          <w:szCs w:val="18"/>
        </w:rPr>
        <w:t>,</w:t>
      </w:r>
      <w:r>
        <w:rPr>
          <w:rFonts w:ascii="Verdana" w:hAnsi="Verdana"/>
          <w:sz w:val="18"/>
          <w:szCs w:val="18"/>
        </w:rPr>
        <w:t xml:space="preserve"> bedoeld in het tweede lid</w:t>
      </w:r>
      <w:r w:rsidR="00B71011">
        <w:rPr>
          <w:rFonts w:ascii="Verdana" w:hAnsi="Verdana"/>
          <w:sz w:val="18"/>
          <w:szCs w:val="18"/>
        </w:rPr>
        <w:t>,</w:t>
      </w:r>
      <w:r>
        <w:rPr>
          <w:rFonts w:ascii="Verdana" w:hAnsi="Verdana"/>
          <w:sz w:val="18"/>
          <w:szCs w:val="18"/>
        </w:rPr>
        <w:t xml:space="preserve"> op grond van het zesde lid heeft ingediend bij de Autoriteit Financiële Markten, </w:t>
      </w:r>
      <w:r w:rsidR="00B71011">
        <w:rPr>
          <w:rFonts w:ascii="Verdana" w:hAnsi="Verdana"/>
          <w:sz w:val="18"/>
          <w:szCs w:val="18"/>
        </w:rPr>
        <w:t>heeft</w:t>
      </w:r>
      <w:r>
        <w:rPr>
          <w:rFonts w:ascii="Verdana" w:hAnsi="Verdana"/>
          <w:sz w:val="18"/>
          <w:szCs w:val="18"/>
        </w:rPr>
        <w:t xml:space="preserve"> die beleggingsonderneming</w:t>
      </w:r>
      <w:r w:rsidRPr="00842653">
        <w:rPr>
          <w:rFonts w:ascii="Verdana" w:hAnsi="Verdana"/>
          <w:sz w:val="18"/>
          <w:szCs w:val="18"/>
        </w:rPr>
        <w:t xml:space="preserve"> </w:t>
      </w:r>
      <w:r>
        <w:rPr>
          <w:rFonts w:ascii="Verdana" w:hAnsi="Verdana"/>
          <w:sz w:val="18"/>
          <w:szCs w:val="18"/>
        </w:rPr>
        <w:t xml:space="preserve">of </w:t>
      </w:r>
      <w:r w:rsidRPr="00105AD3">
        <w:rPr>
          <w:rFonts w:ascii="Verdana" w:hAnsi="Verdana"/>
          <w:sz w:val="18"/>
          <w:szCs w:val="18"/>
        </w:rPr>
        <w:t xml:space="preserve">marktexploitant </w:t>
      </w:r>
      <w:r w:rsidR="00B71011">
        <w:rPr>
          <w:rFonts w:ascii="Verdana" w:hAnsi="Verdana"/>
          <w:sz w:val="18"/>
          <w:szCs w:val="18"/>
        </w:rPr>
        <w:t>tevens</w:t>
      </w:r>
      <w:r>
        <w:rPr>
          <w:rFonts w:ascii="Verdana" w:hAnsi="Verdana"/>
          <w:sz w:val="18"/>
          <w:szCs w:val="18"/>
        </w:rPr>
        <w:t xml:space="preserve"> aan haar verplichtingen uit hoofde van het tweede lid voldaan.</w:t>
      </w:r>
    </w:p>
    <w:p w:rsidR="007445C8" w:rsidP="00BC576F" w:rsidRDefault="007445C8" w14:paraId="387B634D" w14:textId="77777777">
      <w:pPr>
        <w:widowControl w:val="0"/>
        <w:spacing w:line="240" w:lineRule="atLeast"/>
        <w:contextualSpacing/>
        <w:rPr>
          <w:rFonts w:ascii="Verdana" w:hAnsi="Verdana"/>
          <w:sz w:val="18"/>
          <w:szCs w:val="18"/>
        </w:rPr>
      </w:pPr>
    </w:p>
    <w:p w:rsidR="007445C8" w:rsidP="00BC576F" w:rsidRDefault="0003274F" w14:paraId="127A0531" w14:textId="7114EF07">
      <w:pPr>
        <w:widowControl w:val="0"/>
        <w:spacing w:line="240" w:lineRule="atLeast"/>
        <w:contextualSpacing/>
        <w:rPr>
          <w:rFonts w:ascii="Verdana" w:hAnsi="Verdana"/>
          <w:sz w:val="18"/>
          <w:szCs w:val="18"/>
        </w:rPr>
      </w:pPr>
      <w:r>
        <w:rPr>
          <w:rFonts w:ascii="Verdana" w:hAnsi="Verdana"/>
          <w:sz w:val="18"/>
          <w:szCs w:val="18"/>
        </w:rPr>
        <w:t>A</w:t>
      </w:r>
      <w:r w:rsidR="00472DD0">
        <w:rPr>
          <w:rFonts w:ascii="Verdana" w:hAnsi="Verdana"/>
          <w:sz w:val="18"/>
          <w:szCs w:val="18"/>
        </w:rPr>
        <w:t>F</w:t>
      </w:r>
    </w:p>
    <w:p w:rsidR="007445C8" w:rsidP="00BC576F" w:rsidRDefault="007445C8" w14:paraId="4A861749" w14:textId="77777777">
      <w:pPr>
        <w:widowControl w:val="0"/>
        <w:spacing w:line="240" w:lineRule="atLeast"/>
        <w:contextualSpacing/>
        <w:rPr>
          <w:rFonts w:ascii="Verdana" w:hAnsi="Verdana"/>
          <w:sz w:val="18"/>
          <w:szCs w:val="18"/>
        </w:rPr>
      </w:pPr>
    </w:p>
    <w:p w:rsidR="003A1A5A" w:rsidP="00BC576F" w:rsidRDefault="003A1A5A" w14:paraId="2DAD70AA" w14:textId="4C72F136">
      <w:pPr>
        <w:widowControl w:val="0"/>
        <w:spacing w:line="240" w:lineRule="atLeast"/>
        <w:contextualSpacing/>
        <w:rPr>
          <w:rFonts w:ascii="Verdana" w:hAnsi="Verdana" w:cs="Calibri"/>
          <w:sz w:val="18"/>
          <w:szCs w:val="18"/>
        </w:rPr>
      </w:pPr>
      <w:r w:rsidRPr="00BC741C">
        <w:rPr>
          <w:rFonts w:ascii="Verdana" w:hAnsi="Verdana" w:cs="Calibri"/>
          <w:sz w:val="18"/>
          <w:szCs w:val="18"/>
        </w:rPr>
        <w:t>De bijlage behorend bij artikel 1:</w:t>
      </w:r>
      <w:r>
        <w:rPr>
          <w:rFonts w:ascii="Verdana" w:hAnsi="Verdana" w:cs="Calibri"/>
          <w:sz w:val="18"/>
          <w:szCs w:val="18"/>
        </w:rPr>
        <w:t>79</w:t>
      </w:r>
      <w:r w:rsidRPr="00BC741C">
        <w:rPr>
          <w:rFonts w:ascii="Verdana" w:hAnsi="Verdana" w:cs="Calibri"/>
          <w:sz w:val="18"/>
          <w:szCs w:val="18"/>
        </w:rPr>
        <w:t xml:space="preserve"> wordt als volgt gewijzigd:</w:t>
      </w:r>
    </w:p>
    <w:p w:rsidR="003A1A5A" w:rsidP="00BC576F" w:rsidRDefault="003A1A5A" w14:paraId="71C7E9D2" w14:textId="77777777">
      <w:pPr>
        <w:widowControl w:val="0"/>
        <w:spacing w:line="240" w:lineRule="atLeast"/>
        <w:contextualSpacing/>
        <w:rPr>
          <w:rFonts w:ascii="Verdana" w:hAnsi="Verdana" w:cs="Calibri"/>
          <w:sz w:val="18"/>
          <w:szCs w:val="18"/>
        </w:rPr>
      </w:pPr>
    </w:p>
    <w:p w:rsidR="001C069B" w:rsidP="00BC576F" w:rsidRDefault="001C069B" w14:paraId="139A9C33" w14:textId="5A9D83E8">
      <w:pPr>
        <w:widowControl w:val="0"/>
        <w:spacing w:line="240" w:lineRule="atLeast"/>
        <w:contextualSpacing/>
        <w:rPr>
          <w:rFonts w:ascii="Verdana" w:hAnsi="Verdana" w:cs="Calibri"/>
          <w:sz w:val="18"/>
          <w:szCs w:val="18"/>
        </w:rPr>
      </w:pPr>
      <w:r w:rsidRPr="00BC741C">
        <w:rPr>
          <w:rFonts w:ascii="Verdana" w:hAnsi="Verdana" w:cs="Calibri"/>
          <w:sz w:val="18"/>
          <w:szCs w:val="18"/>
        </w:rPr>
        <w:t xml:space="preserve">1. In de opsomming van artikelen uit het Deel </w:t>
      </w:r>
      <w:proofErr w:type="spellStart"/>
      <w:r>
        <w:rPr>
          <w:rFonts w:ascii="Verdana" w:hAnsi="Verdana" w:cs="Calibri"/>
          <w:sz w:val="18"/>
          <w:szCs w:val="18"/>
        </w:rPr>
        <w:t>Prudentieel</w:t>
      </w:r>
      <w:proofErr w:type="spellEnd"/>
      <w:r>
        <w:rPr>
          <w:rFonts w:ascii="Verdana" w:hAnsi="Verdana" w:cs="Calibri"/>
          <w:sz w:val="18"/>
          <w:szCs w:val="18"/>
        </w:rPr>
        <w:t xml:space="preserve"> toezicht financiële ondernemingen </w:t>
      </w:r>
      <w:r w:rsidRPr="00BC741C">
        <w:rPr>
          <w:rFonts w:ascii="Verdana" w:hAnsi="Verdana" w:cs="Calibri"/>
          <w:sz w:val="18"/>
          <w:szCs w:val="18"/>
        </w:rPr>
        <w:t>wordt “</w:t>
      </w:r>
      <w:r>
        <w:rPr>
          <w:rFonts w:ascii="Verdana" w:hAnsi="Verdana" w:cs="Calibri"/>
          <w:sz w:val="18"/>
          <w:szCs w:val="18"/>
        </w:rPr>
        <w:t xml:space="preserve">3:73c, </w:t>
      </w:r>
      <w:r w:rsidRPr="00BC741C">
        <w:rPr>
          <w:rFonts w:ascii="Verdana" w:hAnsi="Verdana" w:cs="Calibri"/>
          <w:sz w:val="18"/>
          <w:szCs w:val="18"/>
        </w:rPr>
        <w:t>eerste</w:t>
      </w:r>
      <w:r>
        <w:rPr>
          <w:rFonts w:ascii="Verdana" w:hAnsi="Verdana" w:cs="Calibri"/>
          <w:sz w:val="18"/>
          <w:szCs w:val="18"/>
        </w:rPr>
        <w:t xml:space="preserve"> en tweede</w:t>
      </w:r>
      <w:r w:rsidRPr="00BC741C">
        <w:rPr>
          <w:rFonts w:ascii="Verdana" w:hAnsi="Verdana" w:cs="Calibri"/>
          <w:sz w:val="18"/>
          <w:szCs w:val="18"/>
        </w:rPr>
        <w:t xml:space="preserve"> lid” vervangen door “</w:t>
      </w:r>
      <w:r>
        <w:rPr>
          <w:rFonts w:ascii="Verdana" w:hAnsi="Verdana" w:cs="Calibri"/>
          <w:sz w:val="18"/>
          <w:szCs w:val="18"/>
        </w:rPr>
        <w:t>3:73c</w:t>
      </w:r>
      <w:r w:rsidRPr="00BC741C">
        <w:rPr>
          <w:rFonts w:ascii="Verdana" w:hAnsi="Verdana" w:cs="Calibri"/>
          <w:sz w:val="18"/>
          <w:szCs w:val="18"/>
        </w:rPr>
        <w:t xml:space="preserve">, eerste </w:t>
      </w:r>
      <w:r>
        <w:rPr>
          <w:rFonts w:ascii="Verdana" w:hAnsi="Verdana" w:cs="Calibri"/>
          <w:sz w:val="18"/>
          <w:szCs w:val="18"/>
        </w:rPr>
        <w:t xml:space="preserve">tot en met </w:t>
      </w:r>
      <w:r w:rsidR="00A431FB">
        <w:rPr>
          <w:rFonts w:ascii="Verdana" w:hAnsi="Verdana" w:cs="Calibri"/>
          <w:sz w:val="18"/>
          <w:szCs w:val="18"/>
        </w:rPr>
        <w:t>derde</w:t>
      </w:r>
      <w:r>
        <w:rPr>
          <w:rFonts w:ascii="Verdana" w:hAnsi="Verdana" w:cs="Calibri"/>
          <w:sz w:val="18"/>
          <w:szCs w:val="18"/>
        </w:rPr>
        <w:t xml:space="preserve"> lid</w:t>
      </w:r>
      <w:r w:rsidRPr="00BC741C">
        <w:rPr>
          <w:rFonts w:ascii="Verdana" w:hAnsi="Verdana" w:cs="Calibri"/>
          <w:sz w:val="18"/>
          <w:szCs w:val="18"/>
        </w:rPr>
        <w:t>”</w:t>
      </w:r>
      <w:r>
        <w:rPr>
          <w:rFonts w:ascii="Verdana" w:hAnsi="Verdana" w:cs="Calibri"/>
          <w:sz w:val="18"/>
          <w:szCs w:val="18"/>
        </w:rPr>
        <w:t xml:space="preserve">, “3:74a, eerste tot en met derde lid” vervangen door “3:74a, eerste tot en met </w:t>
      </w:r>
      <w:r w:rsidR="00882759">
        <w:rPr>
          <w:rFonts w:ascii="Verdana" w:hAnsi="Verdana" w:cs="Calibri"/>
          <w:sz w:val="18"/>
          <w:szCs w:val="18"/>
        </w:rPr>
        <w:t>vierde</w:t>
      </w:r>
      <w:r>
        <w:rPr>
          <w:rFonts w:ascii="Verdana" w:hAnsi="Verdana" w:cs="Calibri"/>
          <w:sz w:val="18"/>
          <w:szCs w:val="18"/>
        </w:rPr>
        <w:t xml:space="preserve"> lid”, </w:t>
      </w:r>
      <w:r w:rsidR="00A431FB">
        <w:rPr>
          <w:rFonts w:ascii="Verdana" w:hAnsi="Verdana" w:cs="Calibri"/>
          <w:sz w:val="18"/>
          <w:szCs w:val="18"/>
        </w:rPr>
        <w:t>“</w:t>
      </w:r>
      <w:r>
        <w:rPr>
          <w:rFonts w:ascii="Verdana" w:hAnsi="Verdana" w:cs="Calibri"/>
          <w:sz w:val="18"/>
          <w:szCs w:val="18"/>
        </w:rPr>
        <w:t>3:288i, eerste, derde en vierde lid” vervangen door “3:288i, eerste, derde, vierde</w:t>
      </w:r>
      <w:r w:rsidR="00A431FB">
        <w:rPr>
          <w:rFonts w:ascii="Verdana" w:hAnsi="Verdana" w:cs="Calibri"/>
          <w:sz w:val="18"/>
          <w:szCs w:val="18"/>
        </w:rPr>
        <w:t xml:space="preserve"> en </w:t>
      </w:r>
      <w:r>
        <w:rPr>
          <w:rFonts w:ascii="Verdana" w:hAnsi="Verdana" w:cs="Calibri"/>
          <w:sz w:val="18"/>
          <w:szCs w:val="18"/>
        </w:rPr>
        <w:t xml:space="preserve">zevende lid”, “3:299, eerste en tweede lid” vervangen door “3:299, eerste tot en met </w:t>
      </w:r>
      <w:r w:rsidR="00A431FB">
        <w:rPr>
          <w:rFonts w:ascii="Verdana" w:hAnsi="Verdana" w:cs="Calibri"/>
          <w:sz w:val="18"/>
          <w:szCs w:val="18"/>
        </w:rPr>
        <w:t>derde</w:t>
      </w:r>
      <w:r>
        <w:rPr>
          <w:rFonts w:ascii="Verdana" w:hAnsi="Verdana" w:cs="Calibri"/>
          <w:sz w:val="18"/>
          <w:szCs w:val="18"/>
        </w:rPr>
        <w:t xml:space="preserve"> lid” en wordt “3:303, eerste en tweede lid” vervangen door “3:303, eerste tot en met </w:t>
      </w:r>
      <w:r w:rsidR="00A431FB">
        <w:rPr>
          <w:rFonts w:ascii="Verdana" w:hAnsi="Verdana" w:cs="Calibri"/>
          <w:sz w:val="18"/>
          <w:szCs w:val="18"/>
        </w:rPr>
        <w:t>derde</w:t>
      </w:r>
      <w:r>
        <w:rPr>
          <w:rFonts w:ascii="Verdana" w:hAnsi="Verdana" w:cs="Calibri"/>
          <w:sz w:val="18"/>
          <w:szCs w:val="18"/>
        </w:rPr>
        <w:t xml:space="preserve"> lid”. </w:t>
      </w:r>
    </w:p>
    <w:p w:rsidR="00676C40" w:rsidP="00BC576F" w:rsidRDefault="00676C40" w14:paraId="718838B2" w14:textId="77777777">
      <w:pPr>
        <w:widowControl w:val="0"/>
        <w:spacing w:line="240" w:lineRule="atLeast"/>
        <w:contextualSpacing/>
        <w:rPr>
          <w:rFonts w:ascii="Verdana" w:hAnsi="Verdana" w:cs="Calibri"/>
          <w:sz w:val="18"/>
          <w:szCs w:val="18"/>
        </w:rPr>
      </w:pPr>
    </w:p>
    <w:p w:rsidRPr="00676C40" w:rsidR="00676C40" w:rsidP="00BC576F" w:rsidRDefault="00676C40" w14:paraId="41CEFDC2" w14:textId="3C3145AC">
      <w:pPr>
        <w:widowControl w:val="0"/>
        <w:spacing w:line="240" w:lineRule="atLeast"/>
        <w:contextualSpacing/>
        <w:rPr>
          <w:rFonts w:ascii="Verdana" w:hAnsi="Verdana" w:cs="Calibri"/>
          <w:sz w:val="18"/>
          <w:szCs w:val="18"/>
        </w:rPr>
      </w:pPr>
      <w:r w:rsidRPr="00EA5F7D">
        <w:rPr>
          <w:rFonts w:ascii="Verdana" w:hAnsi="Verdana" w:cs="Calibri"/>
          <w:sz w:val="18"/>
          <w:szCs w:val="18"/>
        </w:rPr>
        <w:t>2.</w:t>
      </w:r>
      <w:r>
        <w:rPr>
          <w:rFonts w:ascii="Verdana" w:hAnsi="Verdana" w:cs="Calibri"/>
          <w:sz w:val="18"/>
          <w:szCs w:val="18"/>
        </w:rPr>
        <w:t xml:space="preserve"> </w:t>
      </w:r>
      <w:r w:rsidRPr="00676C40">
        <w:rPr>
          <w:rFonts w:ascii="Verdana" w:hAnsi="Verdana" w:cs="Calibri"/>
          <w:sz w:val="18"/>
          <w:szCs w:val="18"/>
        </w:rPr>
        <w:t xml:space="preserve">In de opsomming van artikelen uit het Deel Bijzondere maatregelen en voorzieningen betreffende financiële ondernemingen </w:t>
      </w:r>
      <w:r>
        <w:rPr>
          <w:rFonts w:ascii="Verdana" w:hAnsi="Verdana" w:cs="Calibri"/>
          <w:sz w:val="18"/>
          <w:szCs w:val="18"/>
        </w:rPr>
        <w:t>wordt</w:t>
      </w:r>
      <w:r w:rsidRPr="00676C40">
        <w:rPr>
          <w:rFonts w:ascii="Verdana" w:hAnsi="Verdana" w:cs="Calibri"/>
          <w:sz w:val="18"/>
          <w:szCs w:val="18"/>
        </w:rPr>
        <w:t xml:space="preserve"> in de numerieke volgorde ingevoegd:</w:t>
      </w:r>
    </w:p>
    <w:p w:rsidRPr="00676C40" w:rsidR="00676C40" w:rsidP="00BC576F" w:rsidRDefault="00676C40" w14:paraId="3CE9D7F0" w14:textId="77777777">
      <w:pPr>
        <w:widowControl w:val="0"/>
        <w:spacing w:line="240" w:lineRule="atLeast"/>
        <w:contextualSpacing/>
        <w:rPr>
          <w:rFonts w:ascii="Verdana" w:hAnsi="Verdana" w:cs="Calibri"/>
          <w:sz w:val="18"/>
          <w:szCs w:val="18"/>
        </w:rPr>
      </w:pPr>
    </w:p>
    <w:p w:rsidRPr="00EA5F7D" w:rsidR="00676C40" w:rsidP="00BC576F" w:rsidRDefault="00676C40" w14:paraId="744A3F9C" w14:textId="42291C9A">
      <w:pPr>
        <w:widowControl w:val="0"/>
        <w:spacing w:line="240" w:lineRule="atLeast"/>
        <w:contextualSpacing/>
        <w:rPr>
          <w:rFonts w:ascii="Verdana" w:hAnsi="Verdana" w:cs="Calibri"/>
          <w:sz w:val="18"/>
          <w:szCs w:val="18"/>
        </w:rPr>
      </w:pPr>
      <w:r w:rsidRPr="00676C40">
        <w:rPr>
          <w:rFonts w:ascii="Verdana" w:hAnsi="Verdana" w:cs="Calibri"/>
          <w:sz w:val="18"/>
          <w:szCs w:val="18"/>
        </w:rPr>
        <w:t>3A:63a, derde lid</w:t>
      </w:r>
    </w:p>
    <w:p w:rsidRPr="00676C40" w:rsidR="001C069B" w:rsidP="00BC576F" w:rsidRDefault="001C069B" w14:paraId="2D66FEAF" w14:textId="77777777">
      <w:pPr>
        <w:widowControl w:val="0"/>
        <w:spacing w:line="240" w:lineRule="atLeast"/>
        <w:contextualSpacing/>
        <w:rPr>
          <w:rFonts w:ascii="Verdana" w:hAnsi="Verdana" w:cs="Calibri"/>
          <w:sz w:val="18"/>
          <w:szCs w:val="18"/>
        </w:rPr>
      </w:pPr>
    </w:p>
    <w:p w:rsidR="001C069B" w:rsidP="00BC576F" w:rsidRDefault="00676C40" w14:paraId="63455537" w14:textId="4DD0E609">
      <w:pPr>
        <w:widowControl w:val="0"/>
        <w:spacing w:line="240" w:lineRule="atLeast"/>
        <w:contextualSpacing/>
        <w:rPr>
          <w:rFonts w:ascii="Verdana" w:hAnsi="Verdana"/>
          <w:sz w:val="18"/>
          <w:szCs w:val="18"/>
        </w:rPr>
      </w:pPr>
      <w:r>
        <w:rPr>
          <w:rFonts w:ascii="Verdana" w:hAnsi="Verdana" w:cs="Calibri"/>
          <w:sz w:val="18"/>
          <w:szCs w:val="18"/>
        </w:rPr>
        <w:t>3</w:t>
      </w:r>
      <w:r w:rsidRPr="00676C40" w:rsidR="001C069B">
        <w:rPr>
          <w:rFonts w:ascii="Verdana" w:hAnsi="Verdana" w:cs="Calibri"/>
          <w:sz w:val="18"/>
          <w:szCs w:val="18"/>
        </w:rPr>
        <w:t>. In de opsomming</w:t>
      </w:r>
      <w:r w:rsidR="001C069B">
        <w:rPr>
          <w:rFonts w:ascii="Verdana" w:hAnsi="Verdana"/>
          <w:sz w:val="18"/>
          <w:szCs w:val="18"/>
        </w:rPr>
        <w:t xml:space="preserve"> van artikelen uit het Deel Gedragstoezicht financiële ondernemingen wordt “4:49, eerste tot en met vierde lid” vervangen door “4:49, </w:t>
      </w:r>
      <w:r w:rsidR="00E6045A">
        <w:rPr>
          <w:rFonts w:ascii="Verdana" w:hAnsi="Verdana"/>
          <w:sz w:val="18"/>
          <w:szCs w:val="18"/>
        </w:rPr>
        <w:t>eerste</w:t>
      </w:r>
      <w:r w:rsidR="001C069B">
        <w:rPr>
          <w:rFonts w:ascii="Verdana" w:hAnsi="Verdana"/>
          <w:sz w:val="18"/>
          <w:szCs w:val="18"/>
        </w:rPr>
        <w:t xml:space="preserve"> tot en met vierde lid, </w:t>
      </w:r>
      <w:r w:rsidR="00A431FB">
        <w:rPr>
          <w:rFonts w:ascii="Verdana" w:hAnsi="Verdana"/>
          <w:sz w:val="18"/>
          <w:szCs w:val="18"/>
        </w:rPr>
        <w:t>en zevende lid</w:t>
      </w:r>
      <w:r w:rsidR="001C069B">
        <w:rPr>
          <w:rFonts w:ascii="Verdana" w:hAnsi="Verdana"/>
          <w:sz w:val="18"/>
          <w:szCs w:val="18"/>
        </w:rPr>
        <w:t xml:space="preserve">”, “4:52, eerste tot en met derde lid” vervangen door “4:52, eerste tot en met derde lid en vijfde </w:t>
      </w:r>
      <w:r w:rsidR="00A431FB">
        <w:rPr>
          <w:rFonts w:ascii="Verdana" w:hAnsi="Verdana"/>
          <w:sz w:val="18"/>
          <w:szCs w:val="18"/>
        </w:rPr>
        <w:t>lid</w:t>
      </w:r>
      <w:r w:rsidR="001C069B">
        <w:rPr>
          <w:rFonts w:ascii="Verdana" w:hAnsi="Verdana"/>
          <w:sz w:val="18"/>
          <w:szCs w:val="18"/>
        </w:rPr>
        <w:t>”, “4:90b, eerste tot en met tiende en twaalfde lid” vervangen door “4:90b, eerste tot en met tiende</w:t>
      </w:r>
      <w:r w:rsidR="00A431FB">
        <w:rPr>
          <w:rFonts w:ascii="Verdana" w:hAnsi="Verdana"/>
          <w:sz w:val="18"/>
          <w:szCs w:val="18"/>
        </w:rPr>
        <w:t>,</w:t>
      </w:r>
      <w:r w:rsidR="001C069B">
        <w:rPr>
          <w:rFonts w:ascii="Verdana" w:hAnsi="Verdana"/>
          <w:sz w:val="18"/>
          <w:szCs w:val="18"/>
        </w:rPr>
        <w:t xml:space="preserve"> twaalfde en </w:t>
      </w:r>
      <w:r w:rsidR="00A431FB">
        <w:rPr>
          <w:rFonts w:ascii="Verdana" w:hAnsi="Verdana"/>
          <w:sz w:val="18"/>
          <w:szCs w:val="18"/>
        </w:rPr>
        <w:t xml:space="preserve">dertiende </w:t>
      </w:r>
      <w:r w:rsidR="001C069B">
        <w:rPr>
          <w:rFonts w:ascii="Verdana" w:hAnsi="Verdana"/>
          <w:sz w:val="18"/>
          <w:szCs w:val="18"/>
        </w:rPr>
        <w:t>lid”, “4:90e, eerste lid” vervangen door “4:90</w:t>
      </w:r>
      <w:r w:rsidRPr="007E7B77" w:rsidR="001C069B">
        <w:rPr>
          <w:rFonts w:ascii="Verdana" w:hAnsi="Verdana"/>
          <w:sz w:val="18"/>
          <w:szCs w:val="18"/>
        </w:rPr>
        <w:t>e</w:t>
      </w:r>
      <w:r w:rsidR="001C069B">
        <w:rPr>
          <w:rFonts w:ascii="Verdana" w:hAnsi="Verdana"/>
          <w:sz w:val="18"/>
          <w:szCs w:val="18"/>
        </w:rPr>
        <w:t>, eerste</w:t>
      </w:r>
      <w:r w:rsidR="00A431FB">
        <w:rPr>
          <w:rFonts w:ascii="Verdana" w:hAnsi="Verdana"/>
          <w:sz w:val="18"/>
          <w:szCs w:val="18"/>
        </w:rPr>
        <w:t xml:space="preserve"> en </w:t>
      </w:r>
      <w:r w:rsidR="001C069B">
        <w:rPr>
          <w:rFonts w:ascii="Verdana" w:hAnsi="Verdana"/>
          <w:sz w:val="18"/>
          <w:szCs w:val="18"/>
        </w:rPr>
        <w:t>derde lid” en wordt “4:91c, eerste en tweede lid” vervangen door “4:91c, eerste, tweede</w:t>
      </w:r>
      <w:r w:rsidR="00A431FB">
        <w:rPr>
          <w:rFonts w:ascii="Verdana" w:hAnsi="Verdana"/>
          <w:sz w:val="18"/>
          <w:szCs w:val="18"/>
        </w:rPr>
        <w:t xml:space="preserve"> en </w:t>
      </w:r>
      <w:r w:rsidR="001C069B">
        <w:rPr>
          <w:rFonts w:ascii="Verdana" w:hAnsi="Verdana"/>
          <w:sz w:val="18"/>
          <w:szCs w:val="18"/>
        </w:rPr>
        <w:t>vijfde lid.</w:t>
      </w:r>
    </w:p>
    <w:p w:rsidR="001C069B" w:rsidP="00BC576F" w:rsidRDefault="001C069B" w14:paraId="75E3106B" w14:textId="77777777">
      <w:pPr>
        <w:widowControl w:val="0"/>
        <w:spacing w:line="240" w:lineRule="atLeast"/>
        <w:contextualSpacing/>
        <w:rPr>
          <w:rFonts w:ascii="Verdana" w:hAnsi="Verdana"/>
          <w:sz w:val="18"/>
          <w:szCs w:val="18"/>
        </w:rPr>
      </w:pPr>
    </w:p>
    <w:p w:rsidR="001C069B" w:rsidP="00BC576F" w:rsidRDefault="00676C40" w14:paraId="22F9D93A" w14:textId="664D49BE">
      <w:pPr>
        <w:widowControl w:val="0"/>
        <w:spacing w:line="240" w:lineRule="atLeast"/>
        <w:contextualSpacing/>
        <w:rPr>
          <w:rFonts w:ascii="Verdana" w:hAnsi="Verdana" w:cs="Calibri"/>
          <w:sz w:val="18"/>
          <w:szCs w:val="18"/>
        </w:rPr>
      </w:pPr>
      <w:r>
        <w:rPr>
          <w:rFonts w:ascii="Verdana" w:hAnsi="Verdana"/>
          <w:sz w:val="18"/>
          <w:szCs w:val="18"/>
        </w:rPr>
        <w:lastRenderedPageBreak/>
        <w:t>4</w:t>
      </w:r>
      <w:r w:rsidR="001C069B">
        <w:rPr>
          <w:rFonts w:ascii="Verdana" w:hAnsi="Verdana"/>
          <w:sz w:val="18"/>
          <w:szCs w:val="18"/>
        </w:rPr>
        <w:t xml:space="preserve">. In de opsomming van artikelen uit het Deel Gedragstoezicht financiële ondernemingen wordt </w:t>
      </w:r>
      <w:r w:rsidRPr="00BC741C" w:rsidR="001C069B">
        <w:rPr>
          <w:rFonts w:ascii="Verdana" w:hAnsi="Verdana" w:cs="Calibri"/>
          <w:sz w:val="18"/>
          <w:szCs w:val="18"/>
        </w:rPr>
        <w:t>in de numerieke volgorde ingevoegd:</w:t>
      </w:r>
    </w:p>
    <w:p w:rsidR="001C069B" w:rsidP="00BC576F" w:rsidRDefault="001C069B" w14:paraId="660F3F63" w14:textId="77777777">
      <w:pPr>
        <w:widowControl w:val="0"/>
        <w:spacing w:line="240" w:lineRule="atLeast"/>
        <w:contextualSpacing/>
        <w:rPr>
          <w:rFonts w:ascii="Verdana" w:hAnsi="Verdana" w:cs="Calibri"/>
          <w:sz w:val="18"/>
          <w:szCs w:val="18"/>
        </w:rPr>
      </w:pPr>
    </w:p>
    <w:p w:rsidR="001C069B" w:rsidP="00BC576F" w:rsidRDefault="001C069B" w14:paraId="71FFB771" w14:textId="1ACBB4F1">
      <w:pPr>
        <w:widowControl w:val="0"/>
        <w:spacing w:line="240" w:lineRule="atLeast"/>
        <w:contextualSpacing/>
        <w:rPr>
          <w:rFonts w:ascii="Verdana" w:hAnsi="Verdana" w:cs="Calibri"/>
          <w:sz w:val="18"/>
          <w:szCs w:val="18"/>
        </w:rPr>
      </w:pPr>
      <w:r>
        <w:rPr>
          <w:rFonts w:ascii="Verdana" w:hAnsi="Verdana" w:cs="Calibri"/>
          <w:sz w:val="18"/>
          <w:szCs w:val="18"/>
        </w:rPr>
        <w:t>4:91ea, zevende lid</w:t>
      </w:r>
    </w:p>
    <w:p w:rsidR="001C069B" w:rsidP="00BC576F" w:rsidRDefault="001C069B" w14:paraId="7A2D5B44" w14:textId="77777777">
      <w:pPr>
        <w:widowControl w:val="0"/>
        <w:spacing w:line="240" w:lineRule="atLeast"/>
        <w:contextualSpacing/>
        <w:rPr>
          <w:rFonts w:ascii="Verdana" w:hAnsi="Verdana" w:cs="Calibri"/>
          <w:sz w:val="18"/>
          <w:szCs w:val="18"/>
        </w:rPr>
      </w:pPr>
    </w:p>
    <w:p w:rsidR="001C069B" w:rsidP="00BC576F" w:rsidRDefault="00676C40" w14:paraId="39132B3A" w14:textId="418181C1">
      <w:pPr>
        <w:widowControl w:val="0"/>
        <w:spacing w:line="240" w:lineRule="atLeast"/>
        <w:contextualSpacing/>
        <w:rPr>
          <w:rFonts w:ascii="Verdana" w:hAnsi="Verdana"/>
          <w:sz w:val="18"/>
          <w:szCs w:val="18"/>
        </w:rPr>
      </w:pPr>
      <w:r>
        <w:rPr>
          <w:rFonts w:ascii="Verdana" w:hAnsi="Verdana" w:cs="Calibri"/>
          <w:sz w:val="18"/>
          <w:szCs w:val="18"/>
        </w:rPr>
        <w:t>5</w:t>
      </w:r>
      <w:r w:rsidR="001C069B">
        <w:rPr>
          <w:rFonts w:ascii="Verdana" w:hAnsi="Verdana" w:cs="Calibri"/>
          <w:sz w:val="18"/>
          <w:szCs w:val="18"/>
        </w:rPr>
        <w:t xml:space="preserve">. </w:t>
      </w:r>
      <w:r w:rsidR="001C069B">
        <w:rPr>
          <w:rFonts w:ascii="Verdana" w:hAnsi="Verdana"/>
          <w:sz w:val="18"/>
          <w:szCs w:val="18"/>
        </w:rPr>
        <w:t>In de opsomming van artikelen uit het Deel Gedragstoezicht financiële markten wordt “5:25m, eerste, tweede, vijfde en zesde lid” vervangen door “</w:t>
      </w:r>
      <w:r w:rsidR="0097208A">
        <w:rPr>
          <w:rFonts w:ascii="Verdana" w:hAnsi="Verdana"/>
          <w:sz w:val="18"/>
          <w:szCs w:val="18"/>
        </w:rPr>
        <w:t>5:25m, eerste, tweede, vijfde en zesde lid, en tiende lid</w:t>
      </w:r>
      <w:r w:rsidR="001C069B">
        <w:rPr>
          <w:rFonts w:ascii="Verdana" w:hAnsi="Verdana"/>
          <w:sz w:val="18"/>
          <w:szCs w:val="18"/>
        </w:rPr>
        <w:t>”, “5:32l, eerste tot en met derde lid” vervangen door “5:32l, eerste tot en met derde lid</w:t>
      </w:r>
      <w:r w:rsidR="00A431FB">
        <w:rPr>
          <w:rFonts w:ascii="Verdana" w:hAnsi="Verdana"/>
          <w:sz w:val="18"/>
          <w:szCs w:val="18"/>
        </w:rPr>
        <w:t xml:space="preserve">, en </w:t>
      </w:r>
      <w:r w:rsidR="001C069B">
        <w:rPr>
          <w:rFonts w:ascii="Verdana" w:hAnsi="Verdana"/>
          <w:sz w:val="18"/>
          <w:szCs w:val="18"/>
        </w:rPr>
        <w:t xml:space="preserve">vijfde lid”, “5:74, eerste, derde en vierde lid” vervangen door “5:74, eerste lid en derde tot en met </w:t>
      </w:r>
      <w:r w:rsidR="00A431FB">
        <w:rPr>
          <w:rFonts w:ascii="Verdana" w:hAnsi="Verdana"/>
          <w:sz w:val="18"/>
          <w:szCs w:val="18"/>
        </w:rPr>
        <w:t>vijfde</w:t>
      </w:r>
      <w:r w:rsidR="001C069B">
        <w:rPr>
          <w:rFonts w:ascii="Verdana" w:hAnsi="Verdana"/>
          <w:sz w:val="18"/>
          <w:szCs w:val="18"/>
        </w:rPr>
        <w:t xml:space="preserve"> lid” en wordt “5:89f, eerste, tweede en vierde lid” vervangen door “5:89f, eerste, tweede, vierde</w:t>
      </w:r>
      <w:r w:rsidR="00A431FB">
        <w:rPr>
          <w:rFonts w:ascii="Verdana" w:hAnsi="Verdana"/>
          <w:sz w:val="18"/>
          <w:szCs w:val="18"/>
        </w:rPr>
        <w:t xml:space="preserve"> en</w:t>
      </w:r>
      <w:r w:rsidR="001C069B">
        <w:rPr>
          <w:rFonts w:ascii="Verdana" w:hAnsi="Verdana"/>
          <w:sz w:val="18"/>
          <w:szCs w:val="18"/>
        </w:rPr>
        <w:t xml:space="preserve"> zesde lid”.</w:t>
      </w:r>
    </w:p>
    <w:p w:rsidR="001C069B" w:rsidP="00BC576F" w:rsidRDefault="001C069B" w14:paraId="2F6E1CB9" w14:textId="77777777">
      <w:pPr>
        <w:widowControl w:val="0"/>
        <w:spacing w:line="240" w:lineRule="atLeast"/>
        <w:contextualSpacing/>
        <w:rPr>
          <w:rFonts w:ascii="Verdana" w:hAnsi="Verdana"/>
          <w:sz w:val="18"/>
          <w:szCs w:val="18"/>
        </w:rPr>
      </w:pPr>
    </w:p>
    <w:p w:rsidR="001C069B" w:rsidP="00BC576F" w:rsidRDefault="00676C40" w14:paraId="2E50B814" w14:textId="1BC0EFAF">
      <w:pPr>
        <w:widowControl w:val="0"/>
        <w:spacing w:line="240" w:lineRule="atLeast"/>
        <w:contextualSpacing/>
        <w:rPr>
          <w:rFonts w:ascii="Verdana" w:hAnsi="Verdana" w:cs="Calibri"/>
          <w:sz w:val="18"/>
          <w:szCs w:val="18"/>
        </w:rPr>
      </w:pPr>
      <w:r>
        <w:rPr>
          <w:rFonts w:ascii="Verdana" w:hAnsi="Verdana"/>
          <w:sz w:val="18"/>
          <w:szCs w:val="18"/>
        </w:rPr>
        <w:t>6</w:t>
      </w:r>
      <w:r w:rsidR="001C069B">
        <w:rPr>
          <w:rFonts w:ascii="Verdana" w:hAnsi="Verdana"/>
          <w:sz w:val="18"/>
          <w:szCs w:val="18"/>
        </w:rPr>
        <w:t xml:space="preserve">. In de opsomming van artikelen uit het Deel Gedragstoezicht financiële markten wordt </w:t>
      </w:r>
      <w:r w:rsidRPr="00BC741C" w:rsidR="001C069B">
        <w:rPr>
          <w:rFonts w:ascii="Verdana" w:hAnsi="Verdana" w:cs="Calibri"/>
          <w:sz w:val="18"/>
          <w:szCs w:val="18"/>
        </w:rPr>
        <w:t>in de numerieke volgorde ingevoegd:</w:t>
      </w:r>
    </w:p>
    <w:p w:rsidR="001C069B" w:rsidP="00BC576F" w:rsidRDefault="001C069B" w14:paraId="69B2AD0E" w14:textId="77777777">
      <w:pPr>
        <w:widowControl w:val="0"/>
        <w:spacing w:line="240" w:lineRule="atLeast"/>
        <w:contextualSpacing/>
        <w:rPr>
          <w:rFonts w:ascii="Verdana" w:hAnsi="Verdana" w:cs="Calibri"/>
          <w:sz w:val="18"/>
          <w:szCs w:val="18"/>
        </w:rPr>
      </w:pPr>
    </w:p>
    <w:p w:rsidR="001C069B" w:rsidP="00BC576F" w:rsidRDefault="001C069B" w14:paraId="06A5F178" w14:textId="13E9393A">
      <w:pPr>
        <w:widowControl w:val="0"/>
        <w:spacing w:line="240" w:lineRule="atLeast"/>
        <w:contextualSpacing/>
        <w:rPr>
          <w:rFonts w:ascii="Verdana" w:hAnsi="Verdana" w:cs="Calibri"/>
          <w:sz w:val="18"/>
          <w:szCs w:val="18"/>
        </w:rPr>
      </w:pPr>
      <w:r>
        <w:rPr>
          <w:rFonts w:ascii="Verdana" w:hAnsi="Verdana" w:cs="Calibri"/>
          <w:sz w:val="18"/>
          <w:szCs w:val="18"/>
        </w:rPr>
        <w:t>5:25ka, zesde lid</w:t>
      </w:r>
    </w:p>
    <w:p w:rsidR="00D35492" w:rsidP="00BC576F" w:rsidRDefault="00D35492" w14:paraId="4C8E3F48" w14:textId="6F525467">
      <w:pPr>
        <w:widowControl w:val="0"/>
        <w:spacing w:line="240" w:lineRule="atLeast"/>
        <w:contextualSpacing/>
        <w:rPr>
          <w:rFonts w:ascii="Verdana" w:hAnsi="Verdana" w:cs="Calibri"/>
          <w:sz w:val="18"/>
          <w:szCs w:val="18"/>
        </w:rPr>
      </w:pPr>
      <w:r>
        <w:rPr>
          <w:rFonts w:ascii="Verdana" w:hAnsi="Verdana" w:cs="Calibri"/>
          <w:sz w:val="18"/>
          <w:szCs w:val="18"/>
        </w:rPr>
        <w:t>5:25o, zesde lid</w:t>
      </w:r>
    </w:p>
    <w:p w:rsidR="001C069B" w:rsidP="00BC576F" w:rsidRDefault="001C069B" w14:paraId="272D33FB" w14:textId="754517F8">
      <w:pPr>
        <w:widowControl w:val="0"/>
        <w:spacing w:line="240" w:lineRule="atLeast"/>
        <w:contextualSpacing/>
        <w:rPr>
          <w:rFonts w:ascii="Verdana" w:hAnsi="Verdana" w:cs="Calibri"/>
          <w:sz w:val="18"/>
          <w:szCs w:val="18"/>
        </w:rPr>
      </w:pPr>
      <w:r>
        <w:rPr>
          <w:rFonts w:ascii="Verdana" w:hAnsi="Verdana" w:cs="Calibri"/>
          <w:sz w:val="18"/>
          <w:szCs w:val="18"/>
        </w:rPr>
        <w:t>5:87c, zevende lid</w:t>
      </w:r>
    </w:p>
    <w:p w:rsidR="001C069B" w:rsidP="00BC576F" w:rsidRDefault="001C069B" w14:paraId="0C2FDE2E" w14:textId="76B5843E">
      <w:pPr>
        <w:widowControl w:val="0"/>
        <w:spacing w:line="240" w:lineRule="atLeast"/>
        <w:contextualSpacing/>
        <w:rPr>
          <w:rFonts w:ascii="Verdana" w:hAnsi="Verdana" w:cs="Calibri"/>
          <w:sz w:val="18"/>
          <w:szCs w:val="18"/>
        </w:rPr>
      </w:pPr>
      <w:r>
        <w:rPr>
          <w:rFonts w:ascii="Verdana" w:hAnsi="Verdana" w:cs="Calibri"/>
          <w:sz w:val="18"/>
          <w:szCs w:val="18"/>
        </w:rPr>
        <w:t>5:87d, zesde lid</w:t>
      </w:r>
    </w:p>
    <w:p w:rsidR="001C069B" w:rsidP="00BC576F" w:rsidRDefault="001C069B" w14:paraId="236B54D1" w14:textId="2C9F482B">
      <w:pPr>
        <w:widowControl w:val="0"/>
        <w:spacing w:line="240" w:lineRule="atLeast"/>
        <w:contextualSpacing/>
        <w:rPr>
          <w:rFonts w:ascii="Verdana" w:hAnsi="Verdana" w:cs="Calibri"/>
          <w:sz w:val="18"/>
          <w:szCs w:val="18"/>
        </w:rPr>
      </w:pPr>
      <w:r>
        <w:rPr>
          <w:rFonts w:ascii="Verdana" w:hAnsi="Verdana" w:cs="Calibri"/>
          <w:sz w:val="18"/>
          <w:szCs w:val="18"/>
        </w:rPr>
        <w:t>5:87f, zevende lid</w:t>
      </w:r>
    </w:p>
    <w:p w:rsidR="005A7D26" w:rsidP="00BC576F" w:rsidRDefault="005A7D26" w14:paraId="441FFBE0" w14:textId="77777777">
      <w:pPr>
        <w:widowControl w:val="0"/>
        <w:spacing w:line="240" w:lineRule="atLeast"/>
        <w:contextualSpacing/>
        <w:rPr>
          <w:rFonts w:ascii="Verdana" w:hAnsi="Verdana"/>
          <w:sz w:val="18"/>
          <w:szCs w:val="18"/>
        </w:rPr>
      </w:pPr>
    </w:p>
    <w:p w:rsidR="007445C8" w:rsidP="00BC576F" w:rsidRDefault="007445C8" w14:paraId="1B205CB3" w14:textId="0FF7C1DD">
      <w:pPr>
        <w:widowControl w:val="0"/>
        <w:spacing w:line="240" w:lineRule="atLeast"/>
        <w:contextualSpacing/>
        <w:rPr>
          <w:rFonts w:ascii="Verdana" w:hAnsi="Verdana"/>
          <w:sz w:val="18"/>
          <w:szCs w:val="18"/>
        </w:rPr>
      </w:pPr>
      <w:r>
        <w:rPr>
          <w:rFonts w:ascii="Verdana" w:hAnsi="Verdana"/>
          <w:sz w:val="18"/>
          <w:szCs w:val="18"/>
        </w:rPr>
        <w:t>A</w:t>
      </w:r>
      <w:r w:rsidR="00472DD0">
        <w:rPr>
          <w:rFonts w:ascii="Verdana" w:hAnsi="Verdana"/>
          <w:sz w:val="18"/>
          <w:szCs w:val="18"/>
        </w:rPr>
        <w:t>G</w:t>
      </w:r>
    </w:p>
    <w:p w:rsidR="007445C8" w:rsidP="00BC576F" w:rsidRDefault="007445C8" w14:paraId="2404E9BC" w14:textId="77777777">
      <w:pPr>
        <w:widowControl w:val="0"/>
        <w:spacing w:line="240" w:lineRule="atLeast"/>
        <w:contextualSpacing/>
        <w:rPr>
          <w:rFonts w:ascii="Verdana" w:hAnsi="Verdana"/>
          <w:sz w:val="18"/>
          <w:szCs w:val="18"/>
        </w:rPr>
      </w:pPr>
    </w:p>
    <w:p w:rsidRPr="00BC741C" w:rsidR="003A1A5A" w:rsidP="00BC576F" w:rsidRDefault="003A1A5A" w14:paraId="482C855E" w14:textId="17039602">
      <w:pPr>
        <w:widowControl w:val="0"/>
        <w:spacing w:line="240" w:lineRule="atLeast"/>
        <w:contextualSpacing/>
        <w:rPr>
          <w:rFonts w:ascii="Verdana" w:hAnsi="Verdana" w:cs="Calibri"/>
          <w:sz w:val="18"/>
          <w:szCs w:val="18"/>
        </w:rPr>
      </w:pPr>
      <w:bookmarkStart w:name="_Hlk203752147" w:id="9"/>
      <w:r w:rsidRPr="00BC741C">
        <w:rPr>
          <w:rFonts w:ascii="Verdana" w:hAnsi="Verdana" w:cs="Calibri"/>
          <w:sz w:val="18"/>
          <w:szCs w:val="18"/>
        </w:rPr>
        <w:t>De bijlage behorend bij artikel 1:</w:t>
      </w:r>
      <w:r>
        <w:rPr>
          <w:rFonts w:ascii="Verdana" w:hAnsi="Verdana" w:cs="Calibri"/>
          <w:sz w:val="18"/>
          <w:szCs w:val="18"/>
        </w:rPr>
        <w:t>80</w:t>
      </w:r>
      <w:r w:rsidRPr="00BC741C">
        <w:rPr>
          <w:rFonts w:ascii="Verdana" w:hAnsi="Verdana" w:cs="Calibri"/>
          <w:sz w:val="18"/>
          <w:szCs w:val="18"/>
        </w:rPr>
        <w:t xml:space="preserve"> wordt als volgt gewijzigd:</w:t>
      </w:r>
      <w:bookmarkStart w:name="_Hlk186803604" w:id="10"/>
    </w:p>
    <w:p w:rsidRPr="00BC741C" w:rsidR="003A1A5A" w:rsidP="00BC576F" w:rsidRDefault="003A1A5A" w14:paraId="6F055178" w14:textId="77777777">
      <w:pPr>
        <w:widowControl w:val="0"/>
        <w:spacing w:line="240" w:lineRule="atLeast"/>
        <w:contextualSpacing/>
        <w:rPr>
          <w:rFonts w:ascii="Verdana" w:hAnsi="Verdana" w:cs="Calibri"/>
          <w:sz w:val="18"/>
          <w:szCs w:val="18"/>
        </w:rPr>
      </w:pPr>
    </w:p>
    <w:bookmarkEnd w:id="9"/>
    <w:bookmarkEnd w:id="10"/>
    <w:p w:rsidR="00A431FB" w:rsidP="00BC576F" w:rsidRDefault="00A431FB" w14:paraId="5119E1EE" w14:textId="102E771B">
      <w:pPr>
        <w:widowControl w:val="0"/>
        <w:spacing w:line="240" w:lineRule="atLeast"/>
        <w:contextualSpacing/>
        <w:rPr>
          <w:rFonts w:ascii="Verdana" w:hAnsi="Verdana" w:cs="Calibri"/>
          <w:sz w:val="18"/>
          <w:szCs w:val="18"/>
        </w:rPr>
      </w:pPr>
      <w:r w:rsidRPr="00BC741C">
        <w:rPr>
          <w:rFonts w:ascii="Verdana" w:hAnsi="Verdana" w:cs="Calibri"/>
          <w:sz w:val="18"/>
          <w:szCs w:val="18"/>
        </w:rPr>
        <w:t xml:space="preserve">1. In de opsomming van artikelen uit het Deel </w:t>
      </w:r>
      <w:proofErr w:type="spellStart"/>
      <w:r>
        <w:rPr>
          <w:rFonts w:ascii="Verdana" w:hAnsi="Verdana" w:cs="Calibri"/>
          <w:sz w:val="18"/>
          <w:szCs w:val="18"/>
        </w:rPr>
        <w:t>Prudentieel</w:t>
      </w:r>
      <w:proofErr w:type="spellEnd"/>
      <w:r>
        <w:rPr>
          <w:rFonts w:ascii="Verdana" w:hAnsi="Verdana" w:cs="Calibri"/>
          <w:sz w:val="18"/>
          <w:szCs w:val="18"/>
        </w:rPr>
        <w:t xml:space="preserve"> toezicht financiële ondernemingen </w:t>
      </w:r>
      <w:r w:rsidRPr="00BC741C">
        <w:rPr>
          <w:rFonts w:ascii="Verdana" w:hAnsi="Verdana" w:cs="Calibri"/>
          <w:sz w:val="18"/>
          <w:szCs w:val="18"/>
        </w:rPr>
        <w:t>wordt “</w:t>
      </w:r>
      <w:r>
        <w:rPr>
          <w:rFonts w:ascii="Verdana" w:hAnsi="Verdana" w:cs="Calibri"/>
          <w:sz w:val="18"/>
          <w:szCs w:val="18"/>
        </w:rPr>
        <w:t xml:space="preserve">3:73c, </w:t>
      </w:r>
      <w:r w:rsidRPr="00BC741C">
        <w:rPr>
          <w:rFonts w:ascii="Verdana" w:hAnsi="Verdana" w:cs="Calibri"/>
          <w:sz w:val="18"/>
          <w:szCs w:val="18"/>
        </w:rPr>
        <w:t>eerste</w:t>
      </w:r>
      <w:r>
        <w:rPr>
          <w:rFonts w:ascii="Verdana" w:hAnsi="Verdana" w:cs="Calibri"/>
          <w:sz w:val="18"/>
          <w:szCs w:val="18"/>
        </w:rPr>
        <w:t xml:space="preserve"> en tweede</w:t>
      </w:r>
      <w:r w:rsidRPr="00BC741C">
        <w:rPr>
          <w:rFonts w:ascii="Verdana" w:hAnsi="Verdana" w:cs="Calibri"/>
          <w:sz w:val="18"/>
          <w:szCs w:val="18"/>
        </w:rPr>
        <w:t xml:space="preserve"> lid” vervangen door “</w:t>
      </w:r>
      <w:r>
        <w:rPr>
          <w:rFonts w:ascii="Verdana" w:hAnsi="Verdana" w:cs="Calibri"/>
          <w:sz w:val="18"/>
          <w:szCs w:val="18"/>
        </w:rPr>
        <w:t>3:73c</w:t>
      </w:r>
      <w:r w:rsidRPr="00BC741C">
        <w:rPr>
          <w:rFonts w:ascii="Verdana" w:hAnsi="Verdana" w:cs="Calibri"/>
          <w:sz w:val="18"/>
          <w:szCs w:val="18"/>
        </w:rPr>
        <w:t xml:space="preserve">, eerste </w:t>
      </w:r>
      <w:r>
        <w:rPr>
          <w:rFonts w:ascii="Verdana" w:hAnsi="Verdana" w:cs="Calibri"/>
          <w:sz w:val="18"/>
          <w:szCs w:val="18"/>
        </w:rPr>
        <w:t>tot en met derde lid</w:t>
      </w:r>
      <w:r w:rsidRPr="00BC741C">
        <w:rPr>
          <w:rFonts w:ascii="Verdana" w:hAnsi="Verdana" w:cs="Calibri"/>
          <w:sz w:val="18"/>
          <w:szCs w:val="18"/>
        </w:rPr>
        <w:t>”</w:t>
      </w:r>
      <w:r>
        <w:rPr>
          <w:rFonts w:ascii="Verdana" w:hAnsi="Verdana" w:cs="Calibri"/>
          <w:sz w:val="18"/>
          <w:szCs w:val="18"/>
        </w:rPr>
        <w:t xml:space="preserve">, “3:74a, eerste tot en met derde lid” vervangen door “3:74a, eerste tot en met </w:t>
      </w:r>
      <w:r w:rsidR="00882759">
        <w:rPr>
          <w:rFonts w:ascii="Verdana" w:hAnsi="Verdana" w:cs="Calibri"/>
          <w:sz w:val="18"/>
          <w:szCs w:val="18"/>
        </w:rPr>
        <w:t>vierde</w:t>
      </w:r>
      <w:r>
        <w:rPr>
          <w:rFonts w:ascii="Verdana" w:hAnsi="Verdana" w:cs="Calibri"/>
          <w:sz w:val="18"/>
          <w:szCs w:val="18"/>
        </w:rPr>
        <w:t xml:space="preserve"> lid”, “3:288i, eerste, derde en vierde lid” vervangen door “3:288i, eerste, derde, vierde en zevende lid”, “3:299, eerste en tweede lid” vervangen door “3:299, eerste tot en met derde lid” en wordt “3:303, eerste en tweede lid” vervangen door “3:303, eerste tot en met derde lid”. </w:t>
      </w:r>
    </w:p>
    <w:p w:rsidR="00676C40" w:rsidP="00BC576F" w:rsidRDefault="00676C40" w14:paraId="37CAD611" w14:textId="77777777">
      <w:pPr>
        <w:widowControl w:val="0"/>
        <w:spacing w:line="240" w:lineRule="atLeast"/>
        <w:contextualSpacing/>
        <w:rPr>
          <w:rFonts w:ascii="Verdana" w:hAnsi="Verdana" w:cs="Calibri"/>
          <w:sz w:val="18"/>
          <w:szCs w:val="18"/>
        </w:rPr>
      </w:pPr>
    </w:p>
    <w:p w:rsidRPr="00676C40" w:rsidR="00676C40" w:rsidP="00BC576F" w:rsidRDefault="00676C40" w14:paraId="7946AC6F" w14:textId="44952D50">
      <w:pPr>
        <w:widowControl w:val="0"/>
        <w:spacing w:line="240" w:lineRule="atLeast"/>
        <w:contextualSpacing/>
        <w:rPr>
          <w:rFonts w:ascii="Verdana" w:hAnsi="Verdana" w:cs="Calibri"/>
          <w:sz w:val="18"/>
          <w:szCs w:val="18"/>
        </w:rPr>
      </w:pPr>
      <w:r>
        <w:rPr>
          <w:rFonts w:ascii="Verdana" w:hAnsi="Verdana" w:cs="Calibri"/>
          <w:sz w:val="18"/>
          <w:szCs w:val="18"/>
        </w:rPr>
        <w:t xml:space="preserve">2. </w:t>
      </w:r>
      <w:r w:rsidRPr="00676C40">
        <w:rPr>
          <w:rFonts w:ascii="Verdana" w:hAnsi="Verdana" w:cs="Calibri"/>
          <w:sz w:val="18"/>
          <w:szCs w:val="18"/>
        </w:rPr>
        <w:t xml:space="preserve">In de opsomming van artikelen uit het Deel Bijzondere maatregelen en voorzieningen betreffende financiële ondernemingen </w:t>
      </w:r>
      <w:r>
        <w:rPr>
          <w:rFonts w:ascii="Verdana" w:hAnsi="Verdana" w:cs="Calibri"/>
          <w:sz w:val="18"/>
          <w:szCs w:val="18"/>
        </w:rPr>
        <w:t>wordt</w:t>
      </w:r>
      <w:r w:rsidRPr="00676C40">
        <w:rPr>
          <w:rFonts w:ascii="Verdana" w:hAnsi="Verdana" w:cs="Calibri"/>
          <w:sz w:val="18"/>
          <w:szCs w:val="18"/>
        </w:rPr>
        <w:t xml:space="preserve"> in de numerieke volgorde ingevoegd:</w:t>
      </w:r>
    </w:p>
    <w:p w:rsidRPr="00676C40" w:rsidR="00676C40" w:rsidP="00BC576F" w:rsidRDefault="00676C40" w14:paraId="27521E27" w14:textId="77777777">
      <w:pPr>
        <w:widowControl w:val="0"/>
        <w:spacing w:line="240" w:lineRule="atLeast"/>
        <w:contextualSpacing/>
        <w:rPr>
          <w:rFonts w:ascii="Verdana" w:hAnsi="Verdana" w:cs="Calibri"/>
          <w:sz w:val="18"/>
          <w:szCs w:val="18"/>
        </w:rPr>
      </w:pPr>
    </w:p>
    <w:p w:rsidRPr="000413A4" w:rsidR="00676C40" w:rsidP="00BC576F" w:rsidRDefault="00676C40" w14:paraId="145B9384" w14:textId="77777777">
      <w:pPr>
        <w:widowControl w:val="0"/>
        <w:spacing w:line="240" w:lineRule="atLeast"/>
        <w:contextualSpacing/>
        <w:rPr>
          <w:rFonts w:ascii="Verdana" w:hAnsi="Verdana" w:cs="Calibri"/>
          <w:sz w:val="18"/>
          <w:szCs w:val="18"/>
        </w:rPr>
      </w:pPr>
      <w:r w:rsidRPr="00676C40">
        <w:rPr>
          <w:rFonts w:ascii="Verdana" w:hAnsi="Verdana" w:cs="Calibri"/>
          <w:sz w:val="18"/>
          <w:szCs w:val="18"/>
        </w:rPr>
        <w:t>3A:63a, derde lid</w:t>
      </w:r>
    </w:p>
    <w:p w:rsidR="00A431FB" w:rsidP="00BC576F" w:rsidRDefault="00A431FB" w14:paraId="68FD553B" w14:textId="77777777">
      <w:pPr>
        <w:widowControl w:val="0"/>
        <w:spacing w:line="240" w:lineRule="atLeast"/>
        <w:contextualSpacing/>
        <w:rPr>
          <w:rFonts w:ascii="Verdana" w:hAnsi="Verdana"/>
          <w:sz w:val="18"/>
          <w:szCs w:val="18"/>
        </w:rPr>
      </w:pPr>
    </w:p>
    <w:p w:rsidR="00A431FB" w:rsidP="00BC576F" w:rsidRDefault="00676C40" w14:paraId="59BB963E" w14:textId="771D0195">
      <w:pPr>
        <w:widowControl w:val="0"/>
        <w:spacing w:line="240" w:lineRule="atLeast"/>
        <w:contextualSpacing/>
        <w:rPr>
          <w:rFonts w:ascii="Verdana" w:hAnsi="Verdana"/>
          <w:sz w:val="18"/>
          <w:szCs w:val="18"/>
        </w:rPr>
      </w:pPr>
      <w:r>
        <w:rPr>
          <w:rFonts w:ascii="Verdana" w:hAnsi="Verdana"/>
          <w:sz w:val="18"/>
          <w:szCs w:val="18"/>
        </w:rPr>
        <w:t>3</w:t>
      </w:r>
      <w:r w:rsidR="00A431FB">
        <w:rPr>
          <w:rFonts w:ascii="Verdana" w:hAnsi="Verdana"/>
          <w:sz w:val="18"/>
          <w:szCs w:val="18"/>
        </w:rPr>
        <w:t>. In de opsomming van artikelen uit het Deel Gedragstoezicht financiële ondernemingen wordt “4:49, eerste tot en met vierde lid” vervangen door “4:49, eerste tot en met vierde lid, en zevende lid”, “4:52, eerste tot en met derde lid” vervangen door “4:52, eerste tot en met derde lid en vijfde lid”, “4:90b, eerste tot en met tiende en twaalfde lid” vervangen door “4:90b, eerste tot en met tiende, twaalfde en dertiende lid”, “4:90e, eerste lid” vervangen door “4:90</w:t>
      </w:r>
      <w:r w:rsidRPr="007E7B77" w:rsidR="00A431FB">
        <w:rPr>
          <w:rFonts w:ascii="Verdana" w:hAnsi="Verdana"/>
          <w:sz w:val="18"/>
          <w:szCs w:val="18"/>
        </w:rPr>
        <w:t>e</w:t>
      </w:r>
      <w:r w:rsidR="00A431FB">
        <w:rPr>
          <w:rFonts w:ascii="Verdana" w:hAnsi="Verdana"/>
          <w:sz w:val="18"/>
          <w:szCs w:val="18"/>
        </w:rPr>
        <w:t>, eerste en derde lid” en wordt “4:91c, eerste en tweede lid” vervangen door “4:91c, eerste, tweede en vijfde lid.</w:t>
      </w:r>
    </w:p>
    <w:p w:rsidR="00A431FB" w:rsidP="00BC576F" w:rsidRDefault="00A431FB" w14:paraId="0C7FB240" w14:textId="77777777">
      <w:pPr>
        <w:widowControl w:val="0"/>
        <w:spacing w:line="240" w:lineRule="atLeast"/>
        <w:contextualSpacing/>
        <w:rPr>
          <w:rFonts w:ascii="Verdana" w:hAnsi="Verdana"/>
          <w:sz w:val="18"/>
          <w:szCs w:val="18"/>
        </w:rPr>
      </w:pPr>
    </w:p>
    <w:p w:rsidR="00A431FB" w:rsidP="00BC576F" w:rsidRDefault="00676C40" w14:paraId="19E6000B" w14:textId="602271D8">
      <w:pPr>
        <w:widowControl w:val="0"/>
        <w:spacing w:line="240" w:lineRule="atLeast"/>
        <w:contextualSpacing/>
        <w:rPr>
          <w:rFonts w:ascii="Verdana" w:hAnsi="Verdana" w:cs="Calibri"/>
          <w:sz w:val="18"/>
          <w:szCs w:val="18"/>
        </w:rPr>
      </w:pPr>
      <w:r>
        <w:rPr>
          <w:rFonts w:ascii="Verdana" w:hAnsi="Verdana"/>
          <w:sz w:val="18"/>
          <w:szCs w:val="18"/>
        </w:rPr>
        <w:t>4</w:t>
      </w:r>
      <w:r w:rsidR="00A431FB">
        <w:rPr>
          <w:rFonts w:ascii="Verdana" w:hAnsi="Verdana"/>
          <w:sz w:val="18"/>
          <w:szCs w:val="18"/>
        </w:rPr>
        <w:t xml:space="preserve">. In de opsomming van artikelen uit het Deel Gedragstoezicht financiële ondernemingen wordt </w:t>
      </w:r>
      <w:r w:rsidRPr="00BC741C" w:rsidR="00A431FB">
        <w:rPr>
          <w:rFonts w:ascii="Verdana" w:hAnsi="Verdana" w:cs="Calibri"/>
          <w:sz w:val="18"/>
          <w:szCs w:val="18"/>
        </w:rPr>
        <w:t>in de numerieke volgorde ingevoegd:</w:t>
      </w:r>
    </w:p>
    <w:p w:rsidR="00A431FB" w:rsidP="00BC576F" w:rsidRDefault="00A431FB" w14:paraId="279C61B7" w14:textId="77777777">
      <w:pPr>
        <w:widowControl w:val="0"/>
        <w:spacing w:line="240" w:lineRule="atLeast"/>
        <w:contextualSpacing/>
        <w:rPr>
          <w:rFonts w:ascii="Verdana" w:hAnsi="Verdana" w:cs="Calibri"/>
          <w:sz w:val="18"/>
          <w:szCs w:val="18"/>
        </w:rPr>
      </w:pPr>
    </w:p>
    <w:p w:rsidR="00A431FB" w:rsidP="00BC576F" w:rsidRDefault="00A431FB" w14:paraId="355D7A67" w14:textId="18996725">
      <w:pPr>
        <w:widowControl w:val="0"/>
        <w:spacing w:line="240" w:lineRule="atLeast"/>
        <w:contextualSpacing/>
        <w:rPr>
          <w:rFonts w:ascii="Verdana" w:hAnsi="Verdana" w:cs="Calibri"/>
          <w:sz w:val="18"/>
          <w:szCs w:val="18"/>
        </w:rPr>
      </w:pPr>
      <w:r>
        <w:rPr>
          <w:rFonts w:ascii="Verdana" w:hAnsi="Verdana" w:cs="Calibri"/>
          <w:sz w:val="18"/>
          <w:szCs w:val="18"/>
        </w:rPr>
        <w:t>4:91ea, zevende lid</w:t>
      </w:r>
    </w:p>
    <w:p w:rsidR="003A1A5A" w:rsidP="00BC576F" w:rsidRDefault="003A1A5A" w14:paraId="50221785" w14:textId="77777777">
      <w:pPr>
        <w:widowControl w:val="0"/>
        <w:spacing w:line="240" w:lineRule="atLeast"/>
        <w:contextualSpacing/>
        <w:rPr>
          <w:rFonts w:ascii="Verdana" w:hAnsi="Verdana" w:cs="Calibri"/>
          <w:sz w:val="18"/>
          <w:szCs w:val="18"/>
        </w:rPr>
      </w:pPr>
    </w:p>
    <w:p w:rsidR="00A431FB" w:rsidP="00BC576F" w:rsidRDefault="00676C40" w14:paraId="154122F2" w14:textId="33B8EC38">
      <w:pPr>
        <w:widowControl w:val="0"/>
        <w:spacing w:line="240" w:lineRule="atLeast"/>
        <w:contextualSpacing/>
        <w:rPr>
          <w:rFonts w:ascii="Verdana" w:hAnsi="Verdana"/>
          <w:sz w:val="18"/>
          <w:szCs w:val="18"/>
        </w:rPr>
      </w:pPr>
      <w:r>
        <w:rPr>
          <w:rFonts w:ascii="Verdana" w:hAnsi="Verdana" w:cs="Calibri"/>
          <w:sz w:val="18"/>
          <w:szCs w:val="18"/>
        </w:rPr>
        <w:t>5</w:t>
      </w:r>
      <w:r w:rsidR="00A431FB">
        <w:rPr>
          <w:rFonts w:ascii="Verdana" w:hAnsi="Verdana" w:cs="Calibri"/>
          <w:sz w:val="18"/>
          <w:szCs w:val="18"/>
        </w:rPr>
        <w:t xml:space="preserve">. </w:t>
      </w:r>
      <w:r w:rsidR="00A431FB">
        <w:rPr>
          <w:rFonts w:ascii="Verdana" w:hAnsi="Verdana"/>
          <w:sz w:val="18"/>
          <w:szCs w:val="18"/>
        </w:rPr>
        <w:t>In de opsomming van artikelen uit het Deel Gedragstoezicht financiële markten wordt “5:25m, eerste, tweede, vijfde en zesde lid” vervangen door “5</w:t>
      </w:r>
      <w:r w:rsidR="0097208A">
        <w:rPr>
          <w:rFonts w:ascii="Verdana" w:hAnsi="Verdana"/>
          <w:sz w:val="18"/>
          <w:szCs w:val="18"/>
        </w:rPr>
        <w:t>5:25m, eerste, tweede, vijfde en zesde lid, en tiende lid</w:t>
      </w:r>
      <w:r w:rsidR="00A431FB">
        <w:rPr>
          <w:rFonts w:ascii="Verdana" w:hAnsi="Verdana"/>
          <w:sz w:val="18"/>
          <w:szCs w:val="18"/>
        </w:rPr>
        <w:t xml:space="preserve">”, </w:t>
      </w:r>
      <w:r w:rsidR="00DC4820">
        <w:rPr>
          <w:rFonts w:ascii="Verdana" w:hAnsi="Verdana"/>
          <w:sz w:val="18"/>
          <w:szCs w:val="18"/>
        </w:rPr>
        <w:t xml:space="preserve">“5:32g, eerste en </w:t>
      </w:r>
      <w:r w:rsidR="00DC4820">
        <w:rPr>
          <w:rFonts w:ascii="Verdana" w:hAnsi="Verdana"/>
          <w:sz w:val="18"/>
          <w:szCs w:val="18"/>
        </w:rPr>
        <w:lastRenderedPageBreak/>
        <w:t>tweede lid” vervangen door “5:32g, eerste, tweede</w:t>
      </w:r>
      <w:r w:rsidR="00A431FB">
        <w:rPr>
          <w:rFonts w:ascii="Verdana" w:hAnsi="Verdana"/>
          <w:sz w:val="18"/>
          <w:szCs w:val="18"/>
        </w:rPr>
        <w:t xml:space="preserve"> en vijfde</w:t>
      </w:r>
      <w:r w:rsidR="00DC4820">
        <w:rPr>
          <w:rFonts w:ascii="Verdana" w:hAnsi="Verdana"/>
          <w:sz w:val="18"/>
          <w:szCs w:val="18"/>
        </w:rPr>
        <w:t xml:space="preserve"> lid”, </w:t>
      </w:r>
      <w:r w:rsidR="00A431FB">
        <w:rPr>
          <w:rFonts w:ascii="Verdana" w:hAnsi="Verdana"/>
          <w:sz w:val="18"/>
          <w:szCs w:val="18"/>
        </w:rPr>
        <w:t>“5:32l, eerste tot en met derde lid” vervangen door “5:32l, eerste tot en met derde lid, en vijfde lid”, “5:74, eerste, derde en vierde lid” vervangen door “5:74, eerste lid en derde tot en met vijfde lid” en wordt “5:89f, eerste, tweede en vierde lid” vervangen door “5:89f, eerste, tweede, vierde en zesde lid”.</w:t>
      </w:r>
    </w:p>
    <w:p w:rsidR="00141663" w:rsidP="00BC576F" w:rsidRDefault="00141663" w14:paraId="349860BF" w14:textId="7EE6676A">
      <w:pPr>
        <w:widowControl w:val="0"/>
        <w:spacing w:line="240" w:lineRule="atLeast"/>
        <w:contextualSpacing/>
        <w:rPr>
          <w:rFonts w:ascii="Verdana" w:hAnsi="Verdana"/>
          <w:sz w:val="18"/>
          <w:szCs w:val="18"/>
        </w:rPr>
      </w:pPr>
    </w:p>
    <w:p w:rsidR="00141663" w:rsidP="00BC576F" w:rsidRDefault="00676C40" w14:paraId="0AA2E320" w14:textId="3A537C15">
      <w:pPr>
        <w:widowControl w:val="0"/>
        <w:spacing w:line="240" w:lineRule="atLeast"/>
        <w:contextualSpacing/>
        <w:rPr>
          <w:rFonts w:ascii="Verdana" w:hAnsi="Verdana" w:cs="Calibri"/>
          <w:sz w:val="18"/>
          <w:szCs w:val="18"/>
        </w:rPr>
      </w:pPr>
      <w:r>
        <w:rPr>
          <w:rFonts w:ascii="Verdana" w:hAnsi="Verdana"/>
          <w:sz w:val="18"/>
          <w:szCs w:val="18"/>
        </w:rPr>
        <w:t>6</w:t>
      </w:r>
      <w:r w:rsidR="00141663">
        <w:rPr>
          <w:rFonts w:ascii="Verdana" w:hAnsi="Verdana"/>
          <w:sz w:val="18"/>
          <w:szCs w:val="18"/>
        </w:rPr>
        <w:t xml:space="preserve">. In de opsomming van artikelen uit het Deel Gedragstoezicht financiële markten wordt </w:t>
      </w:r>
      <w:r w:rsidRPr="00BC741C" w:rsidR="00141663">
        <w:rPr>
          <w:rFonts w:ascii="Verdana" w:hAnsi="Verdana" w:cs="Calibri"/>
          <w:sz w:val="18"/>
          <w:szCs w:val="18"/>
        </w:rPr>
        <w:t>in de numerieke volgorde ingevoegd:</w:t>
      </w:r>
    </w:p>
    <w:p w:rsidR="00141663" w:rsidP="00BC576F" w:rsidRDefault="00141663" w14:paraId="70499B94" w14:textId="77777777">
      <w:pPr>
        <w:widowControl w:val="0"/>
        <w:spacing w:line="240" w:lineRule="atLeast"/>
        <w:contextualSpacing/>
        <w:rPr>
          <w:rFonts w:ascii="Verdana" w:hAnsi="Verdana" w:cs="Calibri"/>
          <w:sz w:val="18"/>
          <w:szCs w:val="18"/>
        </w:rPr>
      </w:pPr>
    </w:p>
    <w:p w:rsidR="00141663" w:rsidP="00BC576F" w:rsidRDefault="00141663" w14:paraId="56905FE0" w14:textId="75A06705">
      <w:pPr>
        <w:widowControl w:val="0"/>
        <w:spacing w:line="240" w:lineRule="atLeast"/>
        <w:contextualSpacing/>
        <w:rPr>
          <w:rFonts w:ascii="Verdana" w:hAnsi="Verdana" w:cs="Calibri"/>
          <w:sz w:val="18"/>
          <w:szCs w:val="18"/>
        </w:rPr>
      </w:pPr>
      <w:r>
        <w:rPr>
          <w:rFonts w:ascii="Verdana" w:hAnsi="Verdana" w:cs="Calibri"/>
          <w:sz w:val="18"/>
          <w:szCs w:val="18"/>
        </w:rPr>
        <w:t>5:25ka, zesde lid</w:t>
      </w:r>
    </w:p>
    <w:p w:rsidR="00D35492" w:rsidP="00BC576F" w:rsidRDefault="00D35492" w14:paraId="65329FA3" w14:textId="63520F00">
      <w:pPr>
        <w:widowControl w:val="0"/>
        <w:spacing w:line="240" w:lineRule="atLeast"/>
        <w:contextualSpacing/>
        <w:rPr>
          <w:rFonts w:ascii="Verdana" w:hAnsi="Verdana" w:cs="Calibri"/>
          <w:sz w:val="18"/>
          <w:szCs w:val="18"/>
        </w:rPr>
      </w:pPr>
      <w:r>
        <w:rPr>
          <w:rFonts w:ascii="Verdana" w:hAnsi="Verdana" w:cs="Calibri"/>
          <w:sz w:val="18"/>
          <w:szCs w:val="18"/>
        </w:rPr>
        <w:t>5:25o, zesde lid</w:t>
      </w:r>
    </w:p>
    <w:p w:rsidR="00DC4820" w:rsidP="00BC576F" w:rsidRDefault="00DC4820" w14:paraId="64D66CE8" w14:textId="259D1D02">
      <w:pPr>
        <w:widowControl w:val="0"/>
        <w:spacing w:line="240" w:lineRule="atLeast"/>
        <w:contextualSpacing/>
        <w:rPr>
          <w:rFonts w:ascii="Verdana" w:hAnsi="Verdana" w:cs="Calibri"/>
          <w:sz w:val="18"/>
          <w:szCs w:val="18"/>
        </w:rPr>
      </w:pPr>
      <w:r>
        <w:rPr>
          <w:rFonts w:ascii="Verdana" w:hAnsi="Verdana" w:cs="Calibri"/>
          <w:sz w:val="18"/>
          <w:szCs w:val="18"/>
        </w:rPr>
        <w:t>5:87c, zevende lid</w:t>
      </w:r>
    </w:p>
    <w:p w:rsidR="003435BD" w:rsidP="00BC576F" w:rsidRDefault="003435BD" w14:paraId="633F2D4E" w14:textId="176EA8AD">
      <w:pPr>
        <w:widowControl w:val="0"/>
        <w:spacing w:line="240" w:lineRule="atLeast"/>
        <w:contextualSpacing/>
        <w:rPr>
          <w:rFonts w:ascii="Verdana" w:hAnsi="Verdana" w:cs="Calibri"/>
          <w:sz w:val="18"/>
          <w:szCs w:val="18"/>
        </w:rPr>
      </w:pPr>
      <w:r>
        <w:rPr>
          <w:rFonts w:ascii="Verdana" w:hAnsi="Verdana" w:cs="Calibri"/>
          <w:sz w:val="18"/>
          <w:szCs w:val="18"/>
        </w:rPr>
        <w:t>5:87d, zesde lid</w:t>
      </w:r>
    </w:p>
    <w:p w:rsidR="003435BD" w:rsidP="00BC576F" w:rsidRDefault="003435BD" w14:paraId="72FDA750" w14:textId="0B49AB40">
      <w:pPr>
        <w:widowControl w:val="0"/>
        <w:spacing w:line="240" w:lineRule="atLeast"/>
        <w:contextualSpacing/>
        <w:rPr>
          <w:rFonts w:ascii="Verdana" w:hAnsi="Verdana" w:cs="Calibri"/>
          <w:sz w:val="18"/>
          <w:szCs w:val="18"/>
        </w:rPr>
      </w:pPr>
      <w:r>
        <w:rPr>
          <w:rFonts w:ascii="Verdana" w:hAnsi="Verdana" w:cs="Calibri"/>
          <w:sz w:val="18"/>
          <w:szCs w:val="18"/>
        </w:rPr>
        <w:t>5:87f, zevende lid</w:t>
      </w:r>
    </w:p>
    <w:p w:rsidRPr="004B499D" w:rsidR="00E6389B" w:rsidP="00BC576F" w:rsidRDefault="00E6389B" w14:paraId="68223447" w14:textId="77777777">
      <w:pPr>
        <w:widowControl w:val="0"/>
        <w:spacing w:line="240" w:lineRule="atLeast"/>
        <w:contextualSpacing/>
        <w:rPr>
          <w:rFonts w:ascii="Verdana" w:hAnsi="Verdana" w:cs="Arial"/>
          <w:sz w:val="18"/>
          <w:szCs w:val="18"/>
        </w:rPr>
      </w:pPr>
    </w:p>
    <w:p w:rsidR="00114BE8" w:rsidP="00BC576F" w:rsidRDefault="00114BE8" w14:paraId="3DAC61B0" w14:textId="77777777">
      <w:pPr>
        <w:widowControl w:val="0"/>
        <w:spacing w:line="240" w:lineRule="atLeast"/>
        <w:contextualSpacing/>
        <w:rPr>
          <w:rFonts w:ascii="Verdana" w:hAnsi="Verdana" w:cs="Arial"/>
          <w:b/>
          <w:sz w:val="18"/>
          <w:szCs w:val="18"/>
        </w:rPr>
      </w:pPr>
    </w:p>
    <w:p w:rsidRPr="00B37F00" w:rsidR="00E6389B" w:rsidP="00BC576F" w:rsidRDefault="00B37F00" w14:paraId="033C745E" w14:textId="298064EB">
      <w:pPr>
        <w:widowControl w:val="0"/>
        <w:spacing w:line="240" w:lineRule="atLeast"/>
        <w:contextualSpacing/>
        <w:rPr>
          <w:rFonts w:ascii="Verdana" w:hAnsi="Verdana" w:cs="Arial"/>
          <w:b/>
          <w:sz w:val="18"/>
          <w:szCs w:val="18"/>
        </w:rPr>
      </w:pPr>
      <w:r w:rsidRPr="00B37F00">
        <w:rPr>
          <w:rFonts w:ascii="Verdana" w:hAnsi="Verdana" w:cs="Arial"/>
          <w:b/>
          <w:sz w:val="18"/>
          <w:szCs w:val="18"/>
        </w:rPr>
        <w:t>ARTIKEL II</w:t>
      </w:r>
    </w:p>
    <w:p w:rsidRPr="00B37F00" w:rsidR="00E6389B" w:rsidP="00BC576F" w:rsidRDefault="00E6389B" w14:paraId="4148F531" w14:textId="77777777">
      <w:pPr>
        <w:widowControl w:val="0"/>
        <w:spacing w:line="240" w:lineRule="atLeast"/>
        <w:contextualSpacing/>
        <w:rPr>
          <w:rFonts w:ascii="Verdana" w:hAnsi="Verdana"/>
          <w:sz w:val="18"/>
          <w:szCs w:val="18"/>
        </w:rPr>
      </w:pPr>
    </w:p>
    <w:p w:rsidRPr="00B37F00" w:rsidR="00B37F00" w:rsidP="00BC576F" w:rsidRDefault="00B37F00" w14:paraId="26F337BD" w14:textId="37B628C1">
      <w:pPr>
        <w:widowControl w:val="0"/>
        <w:spacing w:line="240" w:lineRule="atLeast"/>
        <w:contextualSpacing/>
        <w:rPr>
          <w:rFonts w:ascii="Verdana" w:hAnsi="Verdana"/>
          <w:sz w:val="18"/>
          <w:szCs w:val="18"/>
        </w:rPr>
      </w:pPr>
      <w:r w:rsidRPr="00B37F00">
        <w:rPr>
          <w:rFonts w:ascii="Verdana" w:hAnsi="Verdana"/>
          <w:sz w:val="18"/>
          <w:szCs w:val="18"/>
        </w:rPr>
        <w:t xml:space="preserve">De </w:t>
      </w:r>
      <w:r w:rsidRPr="00B37F00">
        <w:rPr>
          <w:rFonts w:ascii="Verdana" w:hAnsi="Verdana"/>
          <w:b/>
          <w:sz w:val="18"/>
          <w:szCs w:val="18"/>
        </w:rPr>
        <w:t xml:space="preserve">Wet </w:t>
      </w:r>
      <w:r w:rsidR="00AF2AE6">
        <w:rPr>
          <w:rFonts w:ascii="Verdana" w:hAnsi="Verdana"/>
          <w:b/>
          <w:sz w:val="18"/>
          <w:szCs w:val="18"/>
        </w:rPr>
        <w:t>toezicht accountantsorganisatie</w:t>
      </w:r>
      <w:r w:rsidR="000613EB">
        <w:rPr>
          <w:rFonts w:ascii="Verdana" w:hAnsi="Verdana"/>
          <w:b/>
          <w:sz w:val="18"/>
          <w:szCs w:val="18"/>
        </w:rPr>
        <w:t>s</w:t>
      </w:r>
      <w:r w:rsidRPr="00B37F00">
        <w:rPr>
          <w:rFonts w:ascii="Verdana" w:hAnsi="Verdana"/>
          <w:sz w:val="18"/>
          <w:szCs w:val="18"/>
        </w:rPr>
        <w:t xml:space="preserve"> wordt gewijzigd als volgt:</w:t>
      </w:r>
    </w:p>
    <w:p w:rsidRPr="00B37F00" w:rsidR="00B37F00" w:rsidP="00BC576F" w:rsidRDefault="00B37F00" w14:paraId="5BAE1D75" w14:textId="77777777">
      <w:pPr>
        <w:widowControl w:val="0"/>
        <w:spacing w:line="240" w:lineRule="atLeast"/>
        <w:contextualSpacing/>
        <w:rPr>
          <w:rFonts w:ascii="Verdana" w:hAnsi="Verdana"/>
          <w:sz w:val="18"/>
          <w:szCs w:val="18"/>
        </w:rPr>
      </w:pPr>
    </w:p>
    <w:p w:rsidR="00A25FA2" w:rsidP="00BC576F" w:rsidRDefault="00A25FA2" w14:paraId="194CB8C3" w14:textId="0B985A86">
      <w:pPr>
        <w:widowControl w:val="0"/>
        <w:spacing w:line="240" w:lineRule="atLeast"/>
        <w:contextualSpacing/>
        <w:rPr>
          <w:rFonts w:ascii="Verdana" w:hAnsi="Verdana"/>
          <w:sz w:val="18"/>
          <w:szCs w:val="18"/>
        </w:rPr>
      </w:pPr>
      <w:r>
        <w:rPr>
          <w:rFonts w:ascii="Verdana" w:hAnsi="Verdana"/>
          <w:sz w:val="18"/>
          <w:szCs w:val="18"/>
        </w:rPr>
        <w:t>A</w:t>
      </w:r>
    </w:p>
    <w:p w:rsidR="00A25FA2" w:rsidP="00BC576F" w:rsidRDefault="00A25FA2" w14:paraId="0D187517" w14:textId="77777777">
      <w:pPr>
        <w:widowControl w:val="0"/>
        <w:spacing w:line="240" w:lineRule="atLeast"/>
        <w:contextualSpacing/>
        <w:rPr>
          <w:rFonts w:ascii="Verdana" w:hAnsi="Verdana"/>
          <w:sz w:val="18"/>
          <w:szCs w:val="18"/>
        </w:rPr>
      </w:pPr>
    </w:p>
    <w:p w:rsidR="00A25FA2" w:rsidP="00BC576F" w:rsidRDefault="00A25FA2" w14:paraId="2F58CFC8" w14:textId="77777777">
      <w:pPr>
        <w:widowControl w:val="0"/>
        <w:spacing w:line="240" w:lineRule="atLeast"/>
        <w:contextualSpacing/>
        <w:rPr>
          <w:rFonts w:ascii="Verdana" w:hAnsi="Verdana"/>
          <w:sz w:val="18"/>
          <w:szCs w:val="18"/>
        </w:rPr>
      </w:pPr>
      <w:r>
        <w:rPr>
          <w:rFonts w:ascii="Verdana" w:hAnsi="Verdana"/>
          <w:sz w:val="18"/>
          <w:szCs w:val="18"/>
        </w:rPr>
        <w:t>Na artikel 11 wordt een artikel ingevoegd, luidende:</w:t>
      </w:r>
    </w:p>
    <w:p w:rsidR="00A25FA2" w:rsidP="00BC576F" w:rsidRDefault="00A25FA2" w14:paraId="7D27F54F" w14:textId="77777777">
      <w:pPr>
        <w:widowControl w:val="0"/>
        <w:spacing w:line="240" w:lineRule="atLeast"/>
        <w:contextualSpacing/>
        <w:rPr>
          <w:rFonts w:ascii="Verdana" w:hAnsi="Verdana"/>
          <w:b/>
          <w:bCs/>
          <w:sz w:val="18"/>
          <w:szCs w:val="18"/>
        </w:rPr>
      </w:pPr>
    </w:p>
    <w:p w:rsidRPr="005C1643" w:rsidR="00A25FA2" w:rsidP="00BC576F" w:rsidRDefault="00A25FA2" w14:paraId="00FAC6BF" w14:textId="77777777">
      <w:pPr>
        <w:widowControl w:val="0"/>
        <w:spacing w:line="240" w:lineRule="atLeast"/>
        <w:contextualSpacing/>
        <w:rPr>
          <w:rFonts w:ascii="Verdana" w:hAnsi="Verdana"/>
          <w:b/>
          <w:bCs/>
          <w:sz w:val="18"/>
          <w:szCs w:val="18"/>
        </w:rPr>
      </w:pPr>
      <w:r w:rsidRPr="005C1643">
        <w:rPr>
          <w:rFonts w:ascii="Verdana" w:hAnsi="Verdana"/>
          <w:b/>
          <w:bCs/>
          <w:sz w:val="18"/>
          <w:szCs w:val="18"/>
        </w:rPr>
        <w:t>Artikel 1</w:t>
      </w:r>
      <w:r>
        <w:rPr>
          <w:rFonts w:ascii="Verdana" w:hAnsi="Verdana"/>
          <w:b/>
          <w:bCs/>
          <w:sz w:val="18"/>
          <w:szCs w:val="18"/>
        </w:rPr>
        <w:t>1</w:t>
      </w:r>
      <w:r w:rsidRPr="005C1643">
        <w:rPr>
          <w:rFonts w:ascii="Verdana" w:hAnsi="Verdana"/>
          <w:b/>
          <w:bCs/>
          <w:sz w:val="18"/>
          <w:szCs w:val="18"/>
        </w:rPr>
        <w:t>a</w:t>
      </w:r>
    </w:p>
    <w:p w:rsidR="006E21D7" w:rsidP="00BC576F" w:rsidRDefault="006E21D7" w14:paraId="22F96870" w14:textId="77777777">
      <w:pPr>
        <w:widowControl w:val="0"/>
        <w:spacing w:line="240" w:lineRule="atLeast"/>
        <w:contextualSpacing/>
        <w:rPr>
          <w:rFonts w:ascii="Verdana" w:hAnsi="Verdana"/>
          <w:sz w:val="18"/>
          <w:szCs w:val="18"/>
        </w:rPr>
      </w:pPr>
    </w:p>
    <w:p w:rsidR="00F970F1" w:rsidP="00BC576F" w:rsidRDefault="00A25FA2" w14:paraId="5FAB752E" w14:textId="0544131F">
      <w:pPr>
        <w:widowControl w:val="0"/>
        <w:spacing w:line="240" w:lineRule="atLeast"/>
        <w:contextualSpacing/>
        <w:rPr>
          <w:rFonts w:ascii="Verdana" w:hAnsi="Verdana"/>
          <w:sz w:val="18"/>
          <w:szCs w:val="18"/>
        </w:rPr>
      </w:pPr>
      <w:r w:rsidRPr="005C1643">
        <w:rPr>
          <w:rFonts w:ascii="Verdana" w:hAnsi="Verdana"/>
          <w:sz w:val="18"/>
          <w:szCs w:val="18"/>
        </w:rPr>
        <w:t xml:space="preserve">De Autoriteit Financiële Markten </w:t>
      </w:r>
      <w:r w:rsidR="002B2B8C">
        <w:rPr>
          <w:rFonts w:ascii="Verdana" w:hAnsi="Verdana"/>
          <w:sz w:val="18"/>
          <w:szCs w:val="18"/>
        </w:rPr>
        <w:t>verstrekt</w:t>
      </w:r>
      <w:r w:rsidRPr="005C1643">
        <w:rPr>
          <w:rFonts w:ascii="Verdana" w:hAnsi="Verdana"/>
          <w:sz w:val="18"/>
          <w:szCs w:val="18"/>
        </w:rPr>
        <w:t xml:space="preserve"> als verzamelende instantie</w:t>
      </w:r>
      <w:r w:rsidR="004705F5">
        <w:rPr>
          <w:rFonts w:ascii="Verdana" w:hAnsi="Verdana"/>
          <w:sz w:val="18"/>
          <w:szCs w:val="18"/>
        </w:rPr>
        <w:t xml:space="preserve"> als bedoeld in</w:t>
      </w:r>
      <w:r w:rsidRPr="004705F5" w:rsidR="004705F5">
        <w:rPr>
          <w:rFonts w:ascii="Verdana" w:hAnsi="Verdana"/>
          <w:sz w:val="18"/>
          <w:szCs w:val="18"/>
        </w:rPr>
        <w:t xml:space="preserve"> </w:t>
      </w:r>
      <w:r w:rsidR="004705F5">
        <w:rPr>
          <w:rFonts w:ascii="Verdana" w:hAnsi="Verdana"/>
          <w:sz w:val="18"/>
          <w:szCs w:val="18"/>
        </w:rPr>
        <w:t>artikel 1:</w:t>
      </w:r>
      <w:r w:rsidR="00F970F1">
        <w:rPr>
          <w:rFonts w:ascii="Verdana" w:hAnsi="Verdana"/>
          <w:sz w:val="18"/>
          <w:szCs w:val="18"/>
        </w:rPr>
        <w:t>110</w:t>
      </w:r>
      <w:r w:rsidR="004705F5">
        <w:rPr>
          <w:rFonts w:ascii="Verdana" w:hAnsi="Verdana"/>
          <w:sz w:val="18"/>
          <w:szCs w:val="18"/>
        </w:rPr>
        <w:t xml:space="preserve">, eerste lid, van de Wet op het financieel toezicht </w:t>
      </w:r>
      <w:r w:rsidRPr="005C1643">
        <w:rPr>
          <w:rFonts w:ascii="Verdana" w:hAnsi="Verdana"/>
          <w:sz w:val="18"/>
          <w:szCs w:val="18"/>
        </w:rPr>
        <w:t xml:space="preserve">de bij en krachtens artikel 11 in het openbaar register opgenomen informatie over </w:t>
      </w:r>
      <w:proofErr w:type="spellStart"/>
      <w:r w:rsidRPr="005C1643">
        <w:rPr>
          <w:rFonts w:ascii="Verdana" w:hAnsi="Verdana"/>
          <w:sz w:val="18"/>
          <w:szCs w:val="18"/>
        </w:rPr>
        <w:t>vergunninghoudende</w:t>
      </w:r>
      <w:proofErr w:type="spellEnd"/>
      <w:r w:rsidRPr="005C1643">
        <w:rPr>
          <w:rFonts w:ascii="Verdana" w:hAnsi="Verdana"/>
          <w:sz w:val="18"/>
          <w:szCs w:val="18"/>
        </w:rPr>
        <w:t xml:space="preserv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w:t>
      </w:r>
      <w:r w:rsidR="00F970F1">
        <w:rPr>
          <w:rFonts w:ascii="Verdana" w:hAnsi="Verdana"/>
          <w:sz w:val="18"/>
          <w:szCs w:val="18"/>
        </w:rPr>
        <w:t xml:space="preserve">zo spoedig mogelijk </w:t>
      </w:r>
      <w:r w:rsidR="002B2B8C">
        <w:rPr>
          <w:rFonts w:ascii="Verdana" w:hAnsi="Verdana"/>
          <w:sz w:val="18"/>
          <w:szCs w:val="18"/>
        </w:rPr>
        <w:t>aan</w:t>
      </w:r>
      <w:r w:rsidRPr="005C1643">
        <w:rPr>
          <w:rFonts w:ascii="Verdana" w:hAnsi="Verdana"/>
          <w:sz w:val="18"/>
          <w:szCs w:val="18"/>
        </w:rPr>
        <w:t xml:space="preserve"> het Europees centraal toegangspunt</w:t>
      </w:r>
      <w:r w:rsidR="00F970F1">
        <w:rPr>
          <w:rFonts w:ascii="Verdana" w:hAnsi="Verdana"/>
          <w:sz w:val="18"/>
          <w:szCs w:val="18"/>
        </w:rPr>
        <w:t>,</w:t>
      </w:r>
      <w:r>
        <w:rPr>
          <w:rFonts w:ascii="Verdana" w:hAnsi="Verdana"/>
          <w:sz w:val="18"/>
          <w:szCs w:val="18"/>
        </w:rPr>
        <w:t xml:space="preserve"> </w:t>
      </w:r>
      <w:r w:rsidR="00DF5AD6">
        <w:rPr>
          <w:rFonts w:ascii="Verdana" w:hAnsi="Verdana"/>
          <w:sz w:val="18"/>
          <w:szCs w:val="18"/>
        </w:rPr>
        <w:t>bedoeld</w:t>
      </w:r>
      <w:r w:rsidR="00F25582">
        <w:rPr>
          <w:rFonts w:ascii="Verdana" w:hAnsi="Verdana"/>
          <w:sz w:val="18"/>
          <w:szCs w:val="18"/>
        </w:rPr>
        <w:t xml:space="preserve"> in artikel 1:1 van de Wet op het financieel toezicht</w:t>
      </w:r>
      <w:r w:rsidR="00F970F1">
        <w:rPr>
          <w:rFonts w:ascii="Verdana" w:hAnsi="Verdana"/>
          <w:sz w:val="18"/>
          <w:szCs w:val="18"/>
        </w:rPr>
        <w:t>. Verstrekking geschied</w:t>
      </w:r>
      <w:r w:rsidR="0002645D">
        <w:rPr>
          <w:rFonts w:ascii="Verdana" w:hAnsi="Verdana"/>
          <w:sz w:val="18"/>
          <w:szCs w:val="18"/>
        </w:rPr>
        <w:t>t</w:t>
      </w:r>
      <w:r w:rsidR="00F970F1">
        <w:rPr>
          <w:rFonts w:ascii="Verdana" w:hAnsi="Verdana"/>
          <w:sz w:val="18"/>
          <w:szCs w:val="18"/>
        </w:rPr>
        <w:t xml:space="preserve"> overeenkomstig de vereisten uit artikel 20 bis, eerste lid</w:t>
      </w:r>
      <w:r w:rsidR="00B27880">
        <w:rPr>
          <w:rFonts w:ascii="Verdana" w:hAnsi="Verdana"/>
          <w:sz w:val="18"/>
          <w:szCs w:val="18"/>
        </w:rPr>
        <w:t>,</w:t>
      </w:r>
      <w:r w:rsidR="00F970F1">
        <w:rPr>
          <w:rFonts w:ascii="Verdana" w:hAnsi="Verdana"/>
          <w:sz w:val="18"/>
          <w:szCs w:val="18"/>
        </w:rPr>
        <w:t xml:space="preserve"> van de richtlijn. </w:t>
      </w:r>
    </w:p>
    <w:p w:rsidR="00A25FA2" w:rsidP="00BC576F" w:rsidRDefault="00A25FA2" w14:paraId="3B62BC51" w14:textId="77777777">
      <w:pPr>
        <w:widowControl w:val="0"/>
        <w:spacing w:line="240" w:lineRule="atLeast"/>
        <w:contextualSpacing/>
        <w:rPr>
          <w:rFonts w:ascii="Verdana" w:hAnsi="Verdana"/>
          <w:sz w:val="18"/>
          <w:szCs w:val="18"/>
        </w:rPr>
      </w:pPr>
    </w:p>
    <w:p w:rsidRPr="00B27880" w:rsidR="00B27880" w:rsidP="00BC576F" w:rsidRDefault="00B27880" w14:paraId="41170645" w14:textId="2CCAC0D5">
      <w:pPr>
        <w:tabs>
          <w:tab w:val="center" w:pos="3625"/>
        </w:tabs>
        <w:spacing w:line="240" w:lineRule="atLeast"/>
        <w:contextualSpacing/>
        <w:rPr>
          <w:rFonts w:ascii="Verdana" w:hAnsi="Verdana"/>
          <w:sz w:val="18"/>
          <w:szCs w:val="18"/>
        </w:rPr>
      </w:pPr>
      <w:r w:rsidRPr="00B27880">
        <w:rPr>
          <w:rFonts w:ascii="Verdana" w:hAnsi="Verdana"/>
          <w:sz w:val="18"/>
          <w:szCs w:val="18"/>
        </w:rPr>
        <w:t>B</w:t>
      </w:r>
      <w:r>
        <w:rPr>
          <w:rFonts w:ascii="Verdana" w:hAnsi="Verdana"/>
          <w:sz w:val="18"/>
          <w:szCs w:val="18"/>
        </w:rPr>
        <w:tab/>
      </w:r>
    </w:p>
    <w:p w:rsidRPr="00B27880" w:rsidR="00B27880" w:rsidP="00BC576F" w:rsidRDefault="00B27880" w14:paraId="2B5866C6" w14:textId="77777777">
      <w:pPr>
        <w:spacing w:line="240" w:lineRule="atLeast"/>
        <w:contextualSpacing/>
        <w:rPr>
          <w:rFonts w:ascii="Verdana" w:hAnsi="Verdana"/>
          <w:sz w:val="18"/>
          <w:szCs w:val="18"/>
        </w:rPr>
      </w:pPr>
    </w:p>
    <w:p w:rsidRPr="00B27880" w:rsidR="00B27880" w:rsidP="00BC576F" w:rsidRDefault="00B27880" w14:paraId="65E6CA2F" w14:textId="459BCB18">
      <w:pPr>
        <w:spacing w:line="240" w:lineRule="atLeast"/>
        <w:contextualSpacing/>
        <w:rPr>
          <w:rFonts w:ascii="Verdana" w:hAnsi="Verdana"/>
          <w:sz w:val="18"/>
          <w:szCs w:val="18"/>
        </w:rPr>
      </w:pPr>
      <w:r w:rsidRPr="00B27880">
        <w:rPr>
          <w:rFonts w:ascii="Verdana" w:hAnsi="Verdana"/>
          <w:sz w:val="18"/>
          <w:szCs w:val="18"/>
        </w:rPr>
        <w:t>In artikel 53, eerste lid, wordt na “12, eerste lid, 13,” ingevoegd “13 bis, eerste</w:t>
      </w:r>
      <w:r w:rsidR="006A1EDA">
        <w:rPr>
          <w:rFonts w:ascii="Verdana" w:hAnsi="Verdana"/>
          <w:sz w:val="18"/>
          <w:szCs w:val="18"/>
        </w:rPr>
        <w:t xml:space="preserve"> en vierde</w:t>
      </w:r>
      <w:r w:rsidRPr="00B27880">
        <w:rPr>
          <w:rFonts w:ascii="Verdana" w:hAnsi="Verdana"/>
          <w:sz w:val="18"/>
          <w:szCs w:val="18"/>
        </w:rPr>
        <w:t xml:space="preserve"> lid,”.</w:t>
      </w:r>
    </w:p>
    <w:p w:rsidRPr="00B27880" w:rsidR="00B27880" w:rsidP="00BC576F" w:rsidRDefault="00B27880" w14:paraId="61E74B7B" w14:textId="77777777">
      <w:pPr>
        <w:spacing w:line="240" w:lineRule="atLeast"/>
        <w:contextualSpacing/>
        <w:rPr>
          <w:rFonts w:ascii="Verdana" w:hAnsi="Verdana"/>
          <w:sz w:val="18"/>
          <w:szCs w:val="18"/>
        </w:rPr>
      </w:pPr>
    </w:p>
    <w:p w:rsidRPr="00B27880" w:rsidR="00B27880" w:rsidP="00BC576F" w:rsidRDefault="00C16E0C" w14:paraId="0147A8CC" w14:textId="0969F615">
      <w:pPr>
        <w:spacing w:line="240" w:lineRule="atLeast"/>
        <w:contextualSpacing/>
        <w:rPr>
          <w:rFonts w:ascii="Verdana" w:hAnsi="Verdana"/>
          <w:sz w:val="18"/>
          <w:szCs w:val="18"/>
        </w:rPr>
      </w:pPr>
      <w:r>
        <w:rPr>
          <w:rFonts w:ascii="Verdana" w:hAnsi="Verdana"/>
          <w:sz w:val="18"/>
          <w:szCs w:val="18"/>
        </w:rPr>
        <w:t>C</w:t>
      </w:r>
    </w:p>
    <w:p w:rsidRPr="00B27880" w:rsidR="00B27880" w:rsidP="00BC576F" w:rsidRDefault="00B27880" w14:paraId="352337EF" w14:textId="77777777">
      <w:pPr>
        <w:spacing w:line="240" w:lineRule="atLeast"/>
        <w:contextualSpacing/>
        <w:rPr>
          <w:rFonts w:ascii="Verdana" w:hAnsi="Verdana"/>
          <w:sz w:val="18"/>
          <w:szCs w:val="18"/>
        </w:rPr>
      </w:pPr>
    </w:p>
    <w:p w:rsidR="00B27880" w:rsidP="00BC576F" w:rsidRDefault="00B27880" w14:paraId="23258A8B" w14:textId="73C3AECC">
      <w:pPr>
        <w:spacing w:line="240" w:lineRule="atLeast"/>
        <w:contextualSpacing/>
        <w:rPr>
          <w:rFonts w:ascii="Verdana" w:hAnsi="Verdana"/>
          <w:sz w:val="18"/>
          <w:szCs w:val="18"/>
        </w:rPr>
      </w:pPr>
      <w:r w:rsidRPr="00B27880">
        <w:rPr>
          <w:rFonts w:ascii="Verdana" w:hAnsi="Verdana"/>
          <w:sz w:val="18"/>
          <w:szCs w:val="18"/>
        </w:rPr>
        <w:t xml:space="preserve">In artikel 54, eerste lid, wordt na “12, eerste lid, 13,” ingevoegd “13 bis, eerste </w:t>
      </w:r>
      <w:r w:rsidR="006A1EDA">
        <w:rPr>
          <w:rFonts w:ascii="Verdana" w:hAnsi="Verdana"/>
          <w:sz w:val="18"/>
          <w:szCs w:val="18"/>
        </w:rPr>
        <w:t xml:space="preserve">en vierde </w:t>
      </w:r>
      <w:r w:rsidRPr="00B27880">
        <w:rPr>
          <w:rFonts w:ascii="Verdana" w:hAnsi="Verdana"/>
          <w:sz w:val="18"/>
          <w:szCs w:val="18"/>
        </w:rPr>
        <w:t>lid,”.</w:t>
      </w:r>
    </w:p>
    <w:p w:rsidR="00B27880" w:rsidP="00BC576F" w:rsidRDefault="00B27880" w14:paraId="0EF54C99" w14:textId="77777777">
      <w:pPr>
        <w:widowControl w:val="0"/>
        <w:spacing w:line="240" w:lineRule="atLeast"/>
        <w:contextualSpacing/>
        <w:rPr>
          <w:rFonts w:ascii="Verdana" w:hAnsi="Verdana"/>
          <w:sz w:val="18"/>
          <w:szCs w:val="18"/>
        </w:rPr>
      </w:pPr>
    </w:p>
    <w:p w:rsidR="00C16E0C" w:rsidP="00BC576F" w:rsidRDefault="00C16E0C" w14:paraId="71FE624E" w14:textId="470E5062">
      <w:pPr>
        <w:widowControl w:val="0"/>
        <w:spacing w:line="240" w:lineRule="atLeast"/>
        <w:contextualSpacing/>
        <w:rPr>
          <w:rFonts w:ascii="Verdana" w:hAnsi="Verdana"/>
          <w:sz w:val="18"/>
          <w:szCs w:val="18"/>
        </w:rPr>
      </w:pPr>
      <w:r>
        <w:rPr>
          <w:rFonts w:ascii="Verdana" w:hAnsi="Verdana"/>
          <w:sz w:val="18"/>
          <w:szCs w:val="18"/>
        </w:rPr>
        <w:t>D</w:t>
      </w:r>
    </w:p>
    <w:p w:rsidRPr="00C16E0C" w:rsidR="00C16E0C" w:rsidP="00C16E0C" w:rsidRDefault="00C16E0C" w14:paraId="05DB8D8F" w14:textId="10B1A981">
      <w:pPr>
        <w:spacing w:line="240" w:lineRule="atLeast"/>
        <w:contextualSpacing/>
        <w:rPr>
          <w:rFonts w:ascii="Verdana" w:hAnsi="Verdana"/>
          <w:sz w:val="18"/>
          <w:szCs w:val="18"/>
        </w:rPr>
      </w:pPr>
    </w:p>
    <w:p w:rsidRPr="00C16E0C" w:rsidR="00C16E0C" w:rsidP="00C16E0C" w:rsidRDefault="00C16E0C" w14:paraId="52D25DDF" w14:textId="77777777">
      <w:pPr>
        <w:spacing w:line="240" w:lineRule="atLeast"/>
        <w:contextualSpacing/>
        <w:rPr>
          <w:rFonts w:ascii="Verdana" w:hAnsi="Verdana"/>
          <w:sz w:val="18"/>
          <w:szCs w:val="18"/>
        </w:rPr>
      </w:pPr>
      <w:r w:rsidRPr="00C16E0C">
        <w:rPr>
          <w:rFonts w:ascii="Verdana" w:hAnsi="Verdana"/>
          <w:sz w:val="18"/>
          <w:szCs w:val="18"/>
        </w:rPr>
        <w:t xml:space="preserve">In afdeling 5c.3 wordt na artikel 63m een artikel ingevoegd, luidende: </w:t>
      </w:r>
    </w:p>
    <w:p w:rsidR="00C16E0C" w:rsidP="00C16E0C" w:rsidRDefault="00C16E0C" w14:paraId="1229E00D" w14:textId="77777777">
      <w:pPr>
        <w:spacing w:line="240" w:lineRule="atLeast"/>
        <w:contextualSpacing/>
        <w:rPr>
          <w:rFonts w:ascii="Verdana" w:hAnsi="Verdana"/>
          <w:b/>
          <w:bCs/>
          <w:sz w:val="18"/>
          <w:szCs w:val="18"/>
        </w:rPr>
      </w:pPr>
    </w:p>
    <w:p w:rsidRPr="00C16E0C" w:rsidR="00C16E0C" w:rsidP="00C16E0C" w:rsidRDefault="00C16E0C" w14:paraId="6B681351" w14:textId="475DAAFA">
      <w:pPr>
        <w:spacing w:line="240" w:lineRule="atLeast"/>
        <w:contextualSpacing/>
        <w:rPr>
          <w:rFonts w:ascii="Verdana" w:hAnsi="Verdana"/>
          <w:b/>
          <w:bCs/>
          <w:sz w:val="18"/>
          <w:szCs w:val="18"/>
        </w:rPr>
      </w:pPr>
      <w:r>
        <w:rPr>
          <w:rFonts w:ascii="Verdana" w:hAnsi="Verdana"/>
          <w:b/>
          <w:bCs/>
          <w:sz w:val="18"/>
          <w:szCs w:val="18"/>
        </w:rPr>
        <w:t xml:space="preserve">Artikel </w:t>
      </w:r>
      <w:r w:rsidRPr="00C16E0C">
        <w:rPr>
          <w:rFonts w:ascii="Verdana" w:hAnsi="Verdana"/>
          <w:b/>
          <w:bCs/>
          <w:sz w:val="18"/>
          <w:szCs w:val="18"/>
        </w:rPr>
        <w:t>63</w:t>
      </w:r>
      <w:r>
        <w:rPr>
          <w:rFonts w:ascii="Verdana" w:hAnsi="Verdana"/>
          <w:b/>
          <w:bCs/>
          <w:sz w:val="18"/>
          <w:szCs w:val="18"/>
        </w:rPr>
        <w:t>n</w:t>
      </w:r>
    </w:p>
    <w:p w:rsidR="004F4F5D" w:rsidP="00C16E0C" w:rsidRDefault="004F4F5D" w14:paraId="020D0C53" w14:textId="77777777">
      <w:pPr>
        <w:spacing w:line="240" w:lineRule="atLeast"/>
        <w:contextualSpacing/>
        <w:rPr>
          <w:rFonts w:ascii="Verdana" w:hAnsi="Verdana"/>
          <w:sz w:val="18"/>
          <w:szCs w:val="18"/>
        </w:rPr>
      </w:pPr>
    </w:p>
    <w:p w:rsidRPr="00C16E0C" w:rsidR="00C16E0C" w:rsidP="00C16E0C" w:rsidRDefault="00C16E0C" w14:paraId="12BA0C6E" w14:textId="4587CD40">
      <w:pPr>
        <w:spacing w:line="240" w:lineRule="atLeast"/>
        <w:contextualSpacing/>
        <w:rPr>
          <w:rFonts w:ascii="Verdana" w:hAnsi="Verdana"/>
          <w:sz w:val="18"/>
          <w:szCs w:val="18"/>
        </w:rPr>
      </w:pPr>
      <w:r w:rsidRPr="00C16E0C">
        <w:rPr>
          <w:rFonts w:ascii="Verdana" w:hAnsi="Verdana"/>
          <w:sz w:val="18"/>
          <w:szCs w:val="18"/>
        </w:rPr>
        <w:t>De verzamelende instantie</w:t>
      </w:r>
      <w:r w:rsidR="004F4F5D">
        <w:rPr>
          <w:rFonts w:ascii="Verdana" w:hAnsi="Verdana"/>
          <w:sz w:val="18"/>
          <w:szCs w:val="18"/>
        </w:rPr>
        <w:t>,</w:t>
      </w:r>
      <w:r w:rsidRPr="00C16E0C">
        <w:rPr>
          <w:rFonts w:ascii="Verdana" w:hAnsi="Verdana"/>
          <w:sz w:val="18"/>
          <w:szCs w:val="18"/>
        </w:rPr>
        <w:t xml:space="preserve"> bedoeld in artikel 13 bis, </w:t>
      </w:r>
      <w:r w:rsidR="002474E4">
        <w:rPr>
          <w:rFonts w:ascii="Verdana" w:hAnsi="Verdana"/>
          <w:sz w:val="18"/>
          <w:szCs w:val="18"/>
        </w:rPr>
        <w:t>derde</w:t>
      </w:r>
      <w:r w:rsidRPr="00C16E0C">
        <w:rPr>
          <w:rFonts w:ascii="Verdana" w:hAnsi="Verdana"/>
          <w:sz w:val="18"/>
          <w:szCs w:val="18"/>
        </w:rPr>
        <w:t xml:space="preserve"> lid, EU-verordening, is de Autoriteit Financiële Markten.</w:t>
      </w:r>
    </w:p>
    <w:p w:rsidRPr="00B27880" w:rsidR="00C16E0C" w:rsidP="00C16E0C" w:rsidRDefault="00C16E0C" w14:paraId="728D1020" w14:textId="77777777">
      <w:pPr>
        <w:spacing w:line="240" w:lineRule="atLeast"/>
        <w:contextualSpacing/>
        <w:rPr>
          <w:rFonts w:ascii="Verdana" w:hAnsi="Verdana"/>
          <w:b/>
          <w:bCs/>
          <w:sz w:val="18"/>
          <w:szCs w:val="18"/>
        </w:rPr>
      </w:pPr>
    </w:p>
    <w:p w:rsidR="004F4F5D" w:rsidP="00BC576F" w:rsidRDefault="004F4F5D" w14:paraId="7D68947E" w14:textId="77777777">
      <w:pPr>
        <w:widowControl w:val="0"/>
        <w:spacing w:line="240" w:lineRule="atLeast"/>
        <w:contextualSpacing/>
        <w:rPr>
          <w:rFonts w:ascii="Verdana" w:hAnsi="Verdana"/>
          <w:sz w:val="18"/>
          <w:szCs w:val="18"/>
        </w:rPr>
      </w:pPr>
    </w:p>
    <w:p w:rsidR="00A25FA2" w:rsidP="00BC576F" w:rsidRDefault="00B27880" w14:paraId="55DF4884" w14:textId="629B5DC1">
      <w:pPr>
        <w:widowControl w:val="0"/>
        <w:spacing w:line="240" w:lineRule="atLeast"/>
        <w:contextualSpacing/>
        <w:rPr>
          <w:rFonts w:ascii="Verdana" w:hAnsi="Verdana"/>
          <w:sz w:val="18"/>
          <w:szCs w:val="18"/>
        </w:rPr>
      </w:pPr>
      <w:r>
        <w:rPr>
          <w:rFonts w:ascii="Verdana" w:hAnsi="Verdana"/>
          <w:sz w:val="18"/>
          <w:szCs w:val="18"/>
        </w:rPr>
        <w:lastRenderedPageBreak/>
        <w:t>E</w:t>
      </w:r>
    </w:p>
    <w:p w:rsidRPr="00A70BEF" w:rsidR="00A25FA2" w:rsidP="00BC576F" w:rsidRDefault="00A25FA2" w14:paraId="753A20C6" w14:textId="77777777">
      <w:pPr>
        <w:widowControl w:val="0"/>
        <w:spacing w:line="240" w:lineRule="atLeast"/>
        <w:contextualSpacing/>
        <w:rPr>
          <w:rFonts w:ascii="Verdana" w:hAnsi="Verdana"/>
          <w:sz w:val="18"/>
          <w:szCs w:val="18"/>
        </w:rPr>
      </w:pPr>
    </w:p>
    <w:p w:rsidR="00A25FA2" w:rsidP="00BC576F" w:rsidRDefault="00A25FA2" w14:paraId="71EDC8AA" w14:textId="77777777">
      <w:pPr>
        <w:widowControl w:val="0"/>
        <w:spacing w:line="240" w:lineRule="atLeast"/>
        <w:contextualSpacing/>
        <w:rPr>
          <w:rFonts w:ascii="Verdana" w:hAnsi="Verdana"/>
          <w:sz w:val="18"/>
          <w:szCs w:val="18"/>
        </w:rPr>
      </w:pPr>
      <w:r>
        <w:rPr>
          <w:rFonts w:ascii="Verdana" w:hAnsi="Verdana"/>
          <w:sz w:val="18"/>
          <w:szCs w:val="18"/>
        </w:rPr>
        <w:t>Na artikel 71 wordt een artikel ingevoegd, luidende:</w:t>
      </w:r>
    </w:p>
    <w:p w:rsidR="00A25FA2" w:rsidP="00BC576F" w:rsidRDefault="00A25FA2" w14:paraId="23970384" w14:textId="77777777">
      <w:pPr>
        <w:widowControl w:val="0"/>
        <w:spacing w:line="240" w:lineRule="atLeast"/>
        <w:contextualSpacing/>
        <w:rPr>
          <w:rFonts w:ascii="Verdana" w:hAnsi="Verdana"/>
          <w:sz w:val="18"/>
          <w:szCs w:val="18"/>
        </w:rPr>
      </w:pPr>
    </w:p>
    <w:p w:rsidRPr="00153FCA" w:rsidR="00A25FA2" w:rsidP="00BC576F" w:rsidRDefault="00A25FA2" w14:paraId="4A38245C" w14:textId="77777777">
      <w:pPr>
        <w:widowControl w:val="0"/>
        <w:spacing w:line="240" w:lineRule="atLeast"/>
        <w:contextualSpacing/>
        <w:rPr>
          <w:rFonts w:ascii="Verdana" w:hAnsi="Verdana"/>
          <w:b/>
          <w:bCs/>
          <w:sz w:val="18"/>
          <w:szCs w:val="18"/>
        </w:rPr>
      </w:pPr>
      <w:r w:rsidRPr="00153FCA">
        <w:rPr>
          <w:rFonts w:ascii="Verdana" w:hAnsi="Verdana"/>
          <w:b/>
          <w:bCs/>
          <w:sz w:val="18"/>
          <w:szCs w:val="18"/>
        </w:rPr>
        <w:t>Artikel 72</w:t>
      </w:r>
    </w:p>
    <w:p w:rsidR="006E21D7" w:rsidP="00BC576F" w:rsidRDefault="006E21D7" w14:paraId="09A59911" w14:textId="77777777">
      <w:pPr>
        <w:widowControl w:val="0"/>
        <w:spacing w:line="240" w:lineRule="atLeast"/>
        <w:contextualSpacing/>
        <w:rPr>
          <w:rFonts w:ascii="Verdana" w:hAnsi="Verdana" w:cs="Arial"/>
          <w:sz w:val="18"/>
          <w:szCs w:val="18"/>
        </w:rPr>
      </w:pPr>
    </w:p>
    <w:p w:rsidR="00B27C7B" w:rsidP="00BC576F" w:rsidRDefault="00065635" w14:paraId="450CFA28" w14:textId="1716AF48">
      <w:pPr>
        <w:widowControl w:val="0"/>
        <w:spacing w:line="240" w:lineRule="atLeast"/>
        <w:contextualSpacing/>
        <w:rPr>
          <w:rFonts w:ascii="Verdana" w:hAnsi="Verdana"/>
          <w:sz w:val="18"/>
          <w:szCs w:val="18"/>
        </w:rPr>
      </w:pPr>
      <w:r>
        <w:rPr>
          <w:rFonts w:ascii="Verdana" w:hAnsi="Verdana" w:cs="Arial"/>
          <w:sz w:val="18"/>
          <w:szCs w:val="18"/>
        </w:rPr>
        <w:t>Zo spoedig mogelijk na</w:t>
      </w:r>
      <w:r w:rsidR="006F34D8">
        <w:rPr>
          <w:rFonts w:ascii="Verdana" w:hAnsi="Verdana" w:cs="Arial"/>
          <w:sz w:val="18"/>
          <w:szCs w:val="18"/>
        </w:rPr>
        <w:t xml:space="preserve"> het openbaar maken van een besluit </w:t>
      </w:r>
      <w:r w:rsidR="00A25FA2">
        <w:rPr>
          <w:rFonts w:ascii="Verdana" w:hAnsi="Verdana" w:cs="Arial"/>
          <w:sz w:val="18"/>
          <w:szCs w:val="18"/>
        </w:rPr>
        <w:t>tot het opleggen van een bestuurlijke boete</w:t>
      </w:r>
      <w:r w:rsidR="00D87D65">
        <w:rPr>
          <w:rFonts w:ascii="Verdana" w:hAnsi="Verdana" w:cs="Arial"/>
          <w:sz w:val="18"/>
          <w:szCs w:val="18"/>
        </w:rPr>
        <w:t>,</w:t>
      </w:r>
      <w:r w:rsidR="00A25FA2">
        <w:rPr>
          <w:rFonts w:ascii="Verdana" w:hAnsi="Verdana" w:cs="Arial"/>
          <w:sz w:val="18"/>
          <w:szCs w:val="18"/>
        </w:rPr>
        <w:t xml:space="preserve"> een last onder dwangsom </w:t>
      </w:r>
      <w:r w:rsidR="00D87D65">
        <w:rPr>
          <w:rFonts w:ascii="Verdana" w:hAnsi="Verdana" w:cs="Arial"/>
          <w:sz w:val="18"/>
          <w:szCs w:val="18"/>
        </w:rPr>
        <w:t xml:space="preserve">of een waarschuwing </w:t>
      </w:r>
      <w:r w:rsidR="00A25FA2">
        <w:rPr>
          <w:rFonts w:ascii="Verdana" w:hAnsi="Verdana" w:cs="Arial"/>
          <w:sz w:val="18"/>
          <w:szCs w:val="18"/>
        </w:rPr>
        <w:t xml:space="preserve">overeenkomstig de artikelen </w:t>
      </w:r>
      <w:r w:rsidR="00D87D65">
        <w:rPr>
          <w:rFonts w:ascii="Verdana" w:hAnsi="Verdana" w:cs="Arial"/>
          <w:sz w:val="18"/>
          <w:szCs w:val="18"/>
        </w:rPr>
        <w:t xml:space="preserve">64 en </w:t>
      </w:r>
      <w:r w:rsidR="00A25FA2">
        <w:rPr>
          <w:rFonts w:ascii="Verdana" w:hAnsi="Verdana" w:cs="Arial"/>
          <w:sz w:val="18"/>
          <w:szCs w:val="18"/>
        </w:rPr>
        <w:t>67 tot en met 70</w:t>
      </w:r>
      <w:r w:rsidR="00D87D65">
        <w:rPr>
          <w:rFonts w:ascii="Verdana" w:hAnsi="Verdana" w:cs="Arial"/>
          <w:sz w:val="18"/>
          <w:szCs w:val="18"/>
        </w:rPr>
        <w:t>,</w:t>
      </w:r>
      <w:r w:rsidR="006F34D8">
        <w:rPr>
          <w:rFonts w:ascii="Verdana" w:hAnsi="Verdana" w:cs="Arial"/>
          <w:sz w:val="18"/>
          <w:szCs w:val="18"/>
        </w:rPr>
        <w:t xml:space="preserve"> </w:t>
      </w:r>
      <w:r w:rsidR="002B2B8C">
        <w:rPr>
          <w:rFonts w:ascii="Verdana" w:hAnsi="Verdana" w:cs="Arial"/>
          <w:sz w:val="18"/>
          <w:szCs w:val="18"/>
        </w:rPr>
        <w:t>verstrekt</w:t>
      </w:r>
      <w:r w:rsidRPr="006F34D8" w:rsidR="006F34D8">
        <w:rPr>
          <w:rFonts w:ascii="Verdana" w:hAnsi="Verdana" w:cs="Arial"/>
          <w:sz w:val="18"/>
          <w:szCs w:val="18"/>
        </w:rPr>
        <w:t xml:space="preserve"> </w:t>
      </w:r>
      <w:r w:rsidR="006F34D8">
        <w:rPr>
          <w:rFonts w:ascii="Verdana" w:hAnsi="Verdana" w:cs="Arial"/>
          <w:sz w:val="18"/>
          <w:szCs w:val="18"/>
        </w:rPr>
        <w:t>de Autoriteit Financiële Markten</w:t>
      </w:r>
      <w:r w:rsidR="00F970F1">
        <w:rPr>
          <w:rFonts w:ascii="Verdana" w:hAnsi="Verdana" w:cs="Arial"/>
          <w:sz w:val="18"/>
          <w:szCs w:val="18"/>
        </w:rPr>
        <w:t>,</w:t>
      </w:r>
      <w:r w:rsidR="006F34D8">
        <w:rPr>
          <w:rFonts w:ascii="Verdana" w:hAnsi="Verdana" w:cs="Arial"/>
          <w:sz w:val="18"/>
          <w:szCs w:val="18"/>
        </w:rPr>
        <w:t xml:space="preserve"> als verzamelende instantie</w:t>
      </w:r>
      <w:r w:rsidRPr="006F34D8" w:rsidR="006F34D8">
        <w:rPr>
          <w:rFonts w:ascii="Verdana" w:hAnsi="Verdana"/>
          <w:sz w:val="18"/>
          <w:szCs w:val="18"/>
        </w:rPr>
        <w:t xml:space="preserve"> </w:t>
      </w:r>
      <w:r w:rsidR="006F34D8">
        <w:rPr>
          <w:rFonts w:ascii="Verdana" w:hAnsi="Verdana"/>
          <w:sz w:val="18"/>
          <w:szCs w:val="18"/>
        </w:rPr>
        <w:t>als bedoeld in</w:t>
      </w:r>
      <w:r w:rsidRPr="004705F5" w:rsidR="006F34D8">
        <w:rPr>
          <w:rFonts w:ascii="Verdana" w:hAnsi="Verdana"/>
          <w:sz w:val="18"/>
          <w:szCs w:val="18"/>
        </w:rPr>
        <w:t xml:space="preserve"> </w:t>
      </w:r>
      <w:r w:rsidR="006F34D8">
        <w:rPr>
          <w:rFonts w:ascii="Verdana" w:hAnsi="Verdana"/>
          <w:sz w:val="18"/>
          <w:szCs w:val="18"/>
        </w:rPr>
        <w:t>artikel 1:</w:t>
      </w:r>
      <w:r w:rsidR="00DF5AD6">
        <w:rPr>
          <w:rFonts w:ascii="Verdana" w:hAnsi="Verdana"/>
          <w:sz w:val="18"/>
          <w:szCs w:val="18"/>
        </w:rPr>
        <w:t xml:space="preserve">110 </w:t>
      </w:r>
      <w:r w:rsidR="006F34D8">
        <w:rPr>
          <w:rFonts w:ascii="Verdana" w:hAnsi="Verdana"/>
          <w:sz w:val="18"/>
          <w:szCs w:val="18"/>
        </w:rPr>
        <w:t>van de Wet op het financieel toezicht</w:t>
      </w:r>
      <w:r w:rsidR="00F970F1">
        <w:rPr>
          <w:rFonts w:ascii="Verdana" w:hAnsi="Verdana"/>
          <w:sz w:val="18"/>
          <w:szCs w:val="18"/>
        </w:rPr>
        <w:t>,</w:t>
      </w:r>
      <w:r w:rsidR="006F34D8">
        <w:rPr>
          <w:rFonts w:ascii="Verdana" w:hAnsi="Verdana" w:cs="Arial"/>
          <w:sz w:val="18"/>
          <w:szCs w:val="18"/>
        </w:rPr>
        <w:t xml:space="preserve"> dit</w:t>
      </w:r>
      <w:r w:rsidR="00A25FA2">
        <w:rPr>
          <w:rFonts w:ascii="Verdana" w:hAnsi="Verdana"/>
          <w:sz w:val="18"/>
          <w:szCs w:val="18"/>
        </w:rPr>
        <w:t xml:space="preserve"> besluit </w:t>
      </w:r>
      <w:r w:rsidR="002B2B8C">
        <w:rPr>
          <w:rFonts w:ascii="Verdana" w:hAnsi="Verdana"/>
          <w:sz w:val="18"/>
          <w:szCs w:val="18"/>
        </w:rPr>
        <w:t>aan</w:t>
      </w:r>
      <w:r w:rsidR="006F34D8">
        <w:rPr>
          <w:rFonts w:ascii="Verdana" w:hAnsi="Verdana"/>
          <w:sz w:val="18"/>
          <w:szCs w:val="18"/>
        </w:rPr>
        <w:t xml:space="preserve"> </w:t>
      </w:r>
      <w:r w:rsidR="00A25FA2">
        <w:rPr>
          <w:rFonts w:ascii="Verdana" w:hAnsi="Verdana"/>
          <w:sz w:val="18"/>
          <w:szCs w:val="18"/>
        </w:rPr>
        <w:t>het Europees centraal toegangspunt</w:t>
      </w:r>
      <w:r w:rsidR="00A33FE6">
        <w:rPr>
          <w:rFonts w:ascii="Verdana" w:hAnsi="Verdana"/>
          <w:sz w:val="18"/>
          <w:szCs w:val="18"/>
        </w:rPr>
        <w:t xml:space="preserve">, bedoeld in </w:t>
      </w:r>
      <w:r w:rsidR="00F25582">
        <w:rPr>
          <w:rFonts w:ascii="Verdana" w:hAnsi="Verdana"/>
          <w:sz w:val="18"/>
          <w:szCs w:val="18"/>
        </w:rPr>
        <w:t>artikel 1:1 van de Wet op het financieel toezicht</w:t>
      </w:r>
      <w:r w:rsidR="00F970F1">
        <w:rPr>
          <w:rFonts w:ascii="Verdana" w:hAnsi="Verdana"/>
          <w:sz w:val="18"/>
          <w:szCs w:val="18"/>
        </w:rPr>
        <w:t>. Verstrekking geschied</w:t>
      </w:r>
      <w:r w:rsidR="0002645D">
        <w:rPr>
          <w:rFonts w:ascii="Verdana" w:hAnsi="Verdana"/>
          <w:sz w:val="18"/>
          <w:szCs w:val="18"/>
        </w:rPr>
        <w:t>t</w:t>
      </w:r>
      <w:r w:rsidR="00F970F1">
        <w:rPr>
          <w:rFonts w:ascii="Verdana" w:hAnsi="Verdana"/>
          <w:sz w:val="18"/>
          <w:szCs w:val="18"/>
        </w:rPr>
        <w:t xml:space="preserve"> overeenkomstig de vereisten uit artikel 20 bis, tweede lid, van de</w:t>
      </w:r>
      <w:r w:rsidR="00B27C7B">
        <w:rPr>
          <w:rFonts w:ascii="Verdana" w:hAnsi="Verdana"/>
          <w:sz w:val="18"/>
          <w:szCs w:val="18"/>
        </w:rPr>
        <w:t xml:space="preserve"> richtlijn</w:t>
      </w:r>
      <w:r w:rsidR="006F34D8">
        <w:rPr>
          <w:rFonts w:ascii="Verdana" w:hAnsi="Verdana"/>
          <w:sz w:val="18"/>
          <w:szCs w:val="18"/>
        </w:rPr>
        <w:t>.</w:t>
      </w:r>
      <w:r w:rsidR="00B27C7B">
        <w:rPr>
          <w:rFonts w:ascii="Verdana" w:hAnsi="Verdana"/>
          <w:sz w:val="18"/>
          <w:szCs w:val="18"/>
        </w:rPr>
        <w:t xml:space="preserve"> </w:t>
      </w:r>
    </w:p>
    <w:p w:rsidRPr="00B37F00" w:rsidR="00A25FA2" w:rsidP="00BC576F" w:rsidRDefault="00A25FA2" w14:paraId="682D2FE1" w14:textId="77777777">
      <w:pPr>
        <w:widowControl w:val="0"/>
        <w:spacing w:line="240" w:lineRule="atLeast"/>
        <w:contextualSpacing/>
        <w:rPr>
          <w:rFonts w:ascii="Verdana" w:hAnsi="Verdana"/>
          <w:sz w:val="18"/>
          <w:szCs w:val="18"/>
        </w:rPr>
      </w:pPr>
    </w:p>
    <w:p w:rsidR="00114BE8" w:rsidP="00BC576F" w:rsidRDefault="00114BE8" w14:paraId="48238356" w14:textId="77777777">
      <w:pPr>
        <w:widowControl w:val="0"/>
        <w:spacing w:line="240" w:lineRule="atLeast"/>
        <w:contextualSpacing/>
        <w:rPr>
          <w:rFonts w:ascii="Verdana" w:hAnsi="Verdana"/>
          <w:b/>
          <w:sz w:val="18"/>
          <w:szCs w:val="18"/>
        </w:rPr>
      </w:pPr>
    </w:p>
    <w:p w:rsidRPr="00617A6C" w:rsidR="00617A6C" w:rsidP="00BC576F" w:rsidRDefault="00617A6C" w14:paraId="79AB3492" w14:textId="46370765">
      <w:pPr>
        <w:widowControl w:val="0"/>
        <w:spacing w:line="240" w:lineRule="atLeast"/>
        <w:contextualSpacing/>
        <w:rPr>
          <w:rFonts w:ascii="Verdana" w:hAnsi="Verdana"/>
          <w:b/>
          <w:sz w:val="18"/>
          <w:szCs w:val="18"/>
        </w:rPr>
      </w:pPr>
      <w:r w:rsidRPr="00617A6C">
        <w:rPr>
          <w:rFonts w:ascii="Verdana" w:hAnsi="Verdana"/>
          <w:b/>
          <w:sz w:val="18"/>
          <w:szCs w:val="18"/>
        </w:rPr>
        <w:t>ARTIKEL III</w:t>
      </w:r>
    </w:p>
    <w:p w:rsidRPr="009D02A2" w:rsidR="009D02A2" w:rsidP="00BC576F" w:rsidRDefault="009D02A2" w14:paraId="3DAB6B87" w14:textId="77777777">
      <w:pPr>
        <w:widowControl w:val="0"/>
        <w:spacing w:line="240" w:lineRule="atLeast"/>
        <w:contextualSpacing/>
        <w:rPr>
          <w:rFonts w:ascii="Verdana" w:hAnsi="Verdana"/>
          <w:sz w:val="18"/>
          <w:szCs w:val="18"/>
        </w:rPr>
      </w:pPr>
    </w:p>
    <w:p w:rsidRPr="009D02A2" w:rsidR="009D02A2" w:rsidP="00BC576F" w:rsidRDefault="009D02A2" w14:paraId="74490124" w14:textId="77777777">
      <w:pPr>
        <w:widowControl w:val="0"/>
        <w:spacing w:line="240" w:lineRule="atLeast"/>
        <w:contextualSpacing/>
        <w:rPr>
          <w:rFonts w:ascii="Verdana" w:hAnsi="Verdana"/>
          <w:sz w:val="18"/>
          <w:szCs w:val="18"/>
        </w:rPr>
      </w:pPr>
      <w:r w:rsidRPr="009D02A2">
        <w:rPr>
          <w:rFonts w:ascii="Verdana" w:hAnsi="Verdana"/>
          <w:sz w:val="18"/>
          <w:szCs w:val="18"/>
        </w:rPr>
        <w:t xml:space="preserve">Boek 2 van het </w:t>
      </w:r>
      <w:r w:rsidRPr="009D02A2">
        <w:rPr>
          <w:rFonts w:ascii="Verdana" w:hAnsi="Verdana"/>
          <w:b/>
          <w:sz w:val="18"/>
          <w:szCs w:val="18"/>
        </w:rPr>
        <w:t>Burgerlijk Wetboek</w:t>
      </w:r>
      <w:r w:rsidRPr="009D02A2">
        <w:rPr>
          <w:rFonts w:ascii="Verdana" w:hAnsi="Verdana"/>
          <w:sz w:val="18"/>
          <w:szCs w:val="18"/>
        </w:rPr>
        <w:t xml:space="preserve"> wordt gewijzigd als volgt:</w:t>
      </w:r>
    </w:p>
    <w:p w:rsidRPr="009D02A2" w:rsidR="009D02A2" w:rsidP="00BC576F" w:rsidRDefault="009D02A2" w14:paraId="2FBDBFE2" w14:textId="77777777">
      <w:pPr>
        <w:widowControl w:val="0"/>
        <w:spacing w:line="240" w:lineRule="atLeast"/>
        <w:contextualSpacing/>
        <w:rPr>
          <w:rFonts w:ascii="Verdana" w:hAnsi="Verdana"/>
          <w:sz w:val="18"/>
          <w:szCs w:val="18"/>
        </w:rPr>
      </w:pPr>
    </w:p>
    <w:p w:rsidRPr="009D02A2" w:rsidR="009D02A2" w:rsidP="00BC576F" w:rsidRDefault="009D02A2" w14:paraId="1D771A0B" w14:textId="77777777">
      <w:pPr>
        <w:widowControl w:val="0"/>
        <w:spacing w:line="240" w:lineRule="atLeast"/>
        <w:contextualSpacing/>
        <w:rPr>
          <w:rFonts w:ascii="Verdana" w:hAnsi="Verdana"/>
          <w:sz w:val="18"/>
          <w:szCs w:val="18"/>
        </w:rPr>
      </w:pPr>
      <w:r w:rsidRPr="009D02A2">
        <w:rPr>
          <w:rFonts w:ascii="Verdana" w:hAnsi="Verdana"/>
          <w:sz w:val="18"/>
          <w:szCs w:val="18"/>
        </w:rPr>
        <w:t>A</w:t>
      </w:r>
    </w:p>
    <w:p w:rsidRPr="009D02A2" w:rsidR="009D02A2" w:rsidP="00BC576F" w:rsidRDefault="009D02A2" w14:paraId="7D2EE2C5" w14:textId="77777777">
      <w:pPr>
        <w:widowControl w:val="0"/>
        <w:spacing w:line="240" w:lineRule="atLeast"/>
        <w:contextualSpacing/>
        <w:rPr>
          <w:rFonts w:ascii="Verdana" w:hAnsi="Verdana"/>
          <w:sz w:val="18"/>
          <w:szCs w:val="18"/>
        </w:rPr>
      </w:pPr>
    </w:p>
    <w:p w:rsidRPr="009D02A2" w:rsidR="009D02A2" w:rsidP="00BC576F" w:rsidRDefault="009D02A2" w14:paraId="0ABEAA6A" w14:textId="77777777">
      <w:pPr>
        <w:widowControl w:val="0"/>
        <w:spacing w:line="240" w:lineRule="atLeast"/>
        <w:contextualSpacing/>
        <w:rPr>
          <w:rFonts w:ascii="Verdana" w:hAnsi="Verdana"/>
          <w:sz w:val="18"/>
          <w:szCs w:val="18"/>
        </w:rPr>
      </w:pPr>
      <w:r w:rsidRPr="009D02A2">
        <w:rPr>
          <w:rFonts w:ascii="Verdana" w:hAnsi="Verdana"/>
          <w:sz w:val="18"/>
          <w:szCs w:val="18"/>
        </w:rPr>
        <w:t>Aan artikel 135a wordt een lid toegevoegd, luidende:</w:t>
      </w:r>
    </w:p>
    <w:p w:rsidR="009D02A2" w:rsidP="00BC576F" w:rsidRDefault="009D02A2" w14:paraId="48C9FCFC" w14:textId="1801E9C0">
      <w:pPr>
        <w:widowControl w:val="0"/>
        <w:spacing w:line="240" w:lineRule="atLeast"/>
        <w:contextualSpacing/>
        <w:rPr>
          <w:rFonts w:ascii="Verdana" w:hAnsi="Verdana"/>
          <w:sz w:val="18"/>
          <w:szCs w:val="18"/>
        </w:rPr>
      </w:pPr>
      <w:r w:rsidRPr="009D02A2">
        <w:rPr>
          <w:rFonts w:ascii="Verdana" w:hAnsi="Verdana"/>
          <w:sz w:val="18"/>
          <w:szCs w:val="18"/>
        </w:rPr>
        <w:t xml:space="preserve">8. </w:t>
      </w:r>
      <w:r w:rsidR="00D930FA">
        <w:rPr>
          <w:rFonts w:ascii="Verdana" w:hAnsi="Verdana"/>
          <w:sz w:val="18"/>
          <w:szCs w:val="18"/>
        </w:rPr>
        <w:t>Gelijktijdig met</w:t>
      </w:r>
      <w:r w:rsidRPr="009D02A2">
        <w:rPr>
          <w:rFonts w:ascii="Verdana" w:hAnsi="Verdana"/>
          <w:sz w:val="18"/>
          <w:szCs w:val="18"/>
        </w:rPr>
        <w:t xml:space="preserve"> de openbaarmaking, bedoeld in </w:t>
      </w:r>
      <w:r w:rsidR="00483EC5">
        <w:rPr>
          <w:rFonts w:ascii="Verdana" w:hAnsi="Verdana"/>
          <w:sz w:val="18"/>
          <w:szCs w:val="18"/>
        </w:rPr>
        <w:t>lid 7</w:t>
      </w:r>
      <w:r w:rsidRPr="009D02A2">
        <w:rPr>
          <w:rFonts w:ascii="Verdana" w:hAnsi="Verdana"/>
          <w:sz w:val="18"/>
          <w:szCs w:val="18"/>
        </w:rPr>
        <w:t xml:space="preserve">, dient de vennootschap het bezoldigingsbeleid alsmede de datum en de uitkomst van de stemming omtrent dat beleid </w:t>
      </w:r>
      <w:bookmarkStart w:name="_Hlk197514548" w:id="11"/>
      <w:r w:rsidRPr="009D02A2">
        <w:rPr>
          <w:rFonts w:ascii="Verdana" w:hAnsi="Verdana"/>
          <w:sz w:val="18"/>
          <w:szCs w:val="18"/>
        </w:rPr>
        <w:t xml:space="preserve">in bij de </w:t>
      </w:r>
      <w:r w:rsidR="00D5512B">
        <w:rPr>
          <w:rFonts w:ascii="Verdana" w:hAnsi="Verdana"/>
          <w:sz w:val="18"/>
          <w:szCs w:val="18"/>
        </w:rPr>
        <w:t>Autoriteit Financiële Markten als verzamelende instantie als bedoeld in artikel 1:</w:t>
      </w:r>
      <w:r w:rsidR="00305BF6">
        <w:rPr>
          <w:rFonts w:ascii="Verdana" w:hAnsi="Verdana"/>
          <w:sz w:val="18"/>
          <w:szCs w:val="18"/>
        </w:rPr>
        <w:t xml:space="preserve">110, </w:t>
      </w:r>
      <w:r w:rsidR="00483EC5">
        <w:rPr>
          <w:rFonts w:ascii="Verdana" w:hAnsi="Verdana"/>
          <w:sz w:val="18"/>
          <w:szCs w:val="18"/>
        </w:rPr>
        <w:t>lid 1</w:t>
      </w:r>
      <w:r w:rsidR="00305BF6">
        <w:rPr>
          <w:rFonts w:ascii="Verdana" w:hAnsi="Verdana"/>
          <w:sz w:val="18"/>
          <w:szCs w:val="18"/>
        </w:rPr>
        <w:t>,</w:t>
      </w:r>
      <w:r w:rsidR="00D5512B">
        <w:rPr>
          <w:rFonts w:ascii="Verdana" w:hAnsi="Verdana"/>
          <w:sz w:val="18"/>
          <w:szCs w:val="18"/>
        </w:rPr>
        <w:t xml:space="preserve"> Wet op het financieel toezicht</w:t>
      </w:r>
      <w:r w:rsidRPr="009D02A2">
        <w:rPr>
          <w:rFonts w:ascii="Verdana" w:hAnsi="Verdana"/>
          <w:sz w:val="18"/>
          <w:szCs w:val="18"/>
        </w:rPr>
        <w:t xml:space="preserve"> teneinde die</w:t>
      </w:r>
      <w:r w:rsidR="00D5512B">
        <w:rPr>
          <w:rFonts w:ascii="Verdana" w:hAnsi="Verdana"/>
          <w:sz w:val="18"/>
          <w:szCs w:val="18"/>
        </w:rPr>
        <w:t xml:space="preserve"> informatie </w:t>
      </w:r>
      <w:r w:rsidRPr="009D02A2">
        <w:rPr>
          <w:rFonts w:ascii="Verdana" w:hAnsi="Verdana"/>
          <w:sz w:val="18"/>
          <w:szCs w:val="18"/>
        </w:rPr>
        <w:t xml:space="preserve">toegankelijk te maken op het </w:t>
      </w:r>
      <w:r w:rsidR="008113E2">
        <w:rPr>
          <w:rFonts w:ascii="Verdana" w:hAnsi="Verdana"/>
          <w:sz w:val="18"/>
          <w:szCs w:val="18"/>
        </w:rPr>
        <w:t xml:space="preserve">Europees centraal toegangspunt dat is opgericht </w:t>
      </w:r>
      <w:r w:rsidRPr="009D02A2">
        <w:rPr>
          <w:rFonts w:ascii="Verdana" w:hAnsi="Verdana"/>
          <w:sz w:val="18"/>
          <w:szCs w:val="18"/>
        </w:rPr>
        <w:t xml:space="preserve">uit hoofde van Verordening (EU) 2023/2859 van het Europees Parlement en de Raad </w:t>
      </w:r>
      <w:r w:rsidRPr="003F57AB" w:rsidR="008113E2">
        <w:rPr>
          <w:rFonts w:ascii="Verdana" w:hAnsi="Verdana"/>
          <w:sz w:val="18"/>
          <w:szCs w:val="18"/>
        </w:rPr>
        <w:t>van 13 december 2023</w:t>
      </w:r>
      <w:r w:rsidR="008113E2">
        <w:rPr>
          <w:rFonts w:ascii="Verdana" w:hAnsi="Verdana"/>
          <w:sz w:val="18"/>
          <w:szCs w:val="18"/>
        </w:rPr>
        <w:t xml:space="preserve"> </w:t>
      </w:r>
      <w:r w:rsidRPr="003F57AB" w:rsidR="008113E2">
        <w:rPr>
          <w:rFonts w:ascii="Verdana" w:hAnsi="Verdana"/>
          <w:sz w:val="18"/>
          <w:szCs w:val="18"/>
        </w:rPr>
        <w:t>tot oprichting van een Europees centraal toegangspunt dat gecentraliseerde toegang biedt tot voor financiële diensten, kapitaalmarkten en duurzaamheid relevante publiek beschikbare informatie</w:t>
      </w:r>
      <w:r w:rsidRPr="009D02A2">
        <w:rPr>
          <w:rFonts w:ascii="Verdana" w:hAnsi="Verdana"/>
          <w:sz w:val="18"/>
          <w:szCs w:val="18"/>
        </w:rPr>
        <w:t xml:space="preserve">. </w:t>
      </w:r>
      <w:bookmarkEnd w:id="11"/>
      <w:r w:rsidRPr="00CF345D" w:rsidR="008113E2">
        <w:rPr>
          <w:rFonts w:ascii="Verdana" w:hAnsi="Verdana"/>
          <w:sz w:val="18"/>
          <w:szCs w:val="18"/>
        </w:rPr>
        <w:t xml:space="preserve">Verstrekking geschiedt overeenkomstig de vereisten uit </w:t>
      </w:r>
      <w:bookmarkStart w:name="_Hlk205456858" w:id="12"/>
      <w:r w:rsidRPr="00CF345D" w:rsidR="008113E2">
        <w:rPr>
          <w:rFonts w:ascii="Verdana" w:hAnsi="Verdana"/>
          <w:sz w:val="18"/>
          <w:szCs w:val="18"/>
        </w:rPr>
        <w:t>artikel</w:t>
      </w:r>
      <w:r w:rsidR="008113E2">
        <w:rPr>
          <w:rFonts w:ascii="Verdana" w:hAnsi="Verdana"/>
          <w:sz w:val="18"/>
          <w:szCs w:val="18"/>
        </w:rPr>
        <w:t xml:space="preserve"> 14</w:t>
      </w:r>
      <w:r w:rsidR="00483EC5">
        <w:rPr>
          <w:rFonts w:ascii="Verdana" w:hAnsi="Verdana"/>
          <w:sz w:val="18"/>
          <w:szCs w:val="18"/>
        </w:rPr>
        <w:t xml:space="preserve"> </w:t>
      </w:r>
      <w:proofErr w:type="spellStart"/>
      <w:r w:rsidR="008113E2">
        <w:rPr>
          <w:rFonts w:ascii="Verdana" w:hAnsi="Verdana"/>
          <w:sz w:val="18"/>
          <w:szCs w:val="18"/>
        </w:rPr>
        <w:t>quater</w:t>
      </w:r>
      <w:proofErr w:type="spellEnd"/>
      <w:r w:rsidR="008113E2">
        <w:rPr>
          <w:rFonts w:ascii="Verdana" w:hAnsi="Verdana"/>
          <w:sz w:val="18"/>
          <w:szCs w:val="18"/>
        </w:rPr>
        <w:t xml:space="preserve">, </w:t>
      </w:r>
      <w:r w:rsidR="00483EC5">
        <w:rPr>
          <w:rFonts w:ascii="Verdana" w:hAnsi="Verdana"/>
          <w:sz w:val="18"/>
          <w:szCs w:val="18"/>
        </w:rPr>
        <w:t>lid 1</w:t>
      </w:r>
      <w:r w:rsidR="008113E2">
        <w:rPr>
          <w:rFonts w:ascii="Verdana" w:hAnsi="Verdana"/>
          <w:sz w:val="18"/>
          <w:szCs w:val="18"/>
        </w:rPr>
        <w:t xml:space="preserve">, onderdelen a en b, van </w:t>
      </w:r>
      <w:r w:rsidR="00B462EA">
        <w:rPr>
          <w:rFonts w:ascii="Verdana" w:hAnsi="Verdana"/>
          <w:sz w:val="18"/>
          <w:szCs w:val="18"/>
        </w:rPr>
        <w:t>R</w:t>
      </w:r>
      <w:r w:rsidRPr="004E1398" w:rsidR="008113E2">
        <w:rPr>
          <w:rFonts w:ascii="Verdana" w:hAnsi="Verdana"/>
          <w:sz w:val="18"/>
          <w:szCs w:val="18"/>
        </w:rPr>
        <w:t xml:space="preserve">ichtlijn 2007/36/EG van het Europees Parlement en de Raad van 11 juli 2007 </w:t>
      </w:r>
      <w:proofErr w:type="gramStart"/>
      <w:r w:rsidRPr="004E1398" w:rsidR="008113E2">
        <w:rPr>
          <w:rFonts w:ascii="Verdana" w:hAnsi="Verdana"/>
          <w:sz w:val="18"/>
          <w:szCs w:val="18"/>
        </w:rPr>
        <w:t>betreffende</w:t>
      </w:r>
      <w:proofErr w:type="gramEnd"/>
      <w:r w:rsidRPr="004E1398" w:rsidR="008113E2">
        <w:rPr>
          <w:rFonts w:ascii="Verdana" w:hAnsi="Verdana"/>
          <w:sz w:val="18"/>
          <w:szCs w:val="18"/>
        </w:rPr>
        <w:t xml:space="preserve"> de uitoefening van bepaalde rechten van aandeelhouders in beursgenoteerde vennootschappen</w:t>
      </w:r>
      <w:bookmarkEnd w:id="12"/>
      <w:r w:rsidRPr="00CF345D" w:rsidR="008113E2">
        <w:rPr>
          <w:rFonts w:ascii="Verdana" w:hAnsi="Verdana"/>
          <w:sz w:val="18"/>
          <w:szCs w:val="18"/>
        </w:rPr>
        <w:t>.</w:t>
      </w:r>
    </w:p>
    <w:p w:rsidRPr="009D02A2" w:rsidR="008113E2" w:rsidP="00BC576F" w:rsidRDefault="008113E2" w14:paraId="02E46F25" w14:textId="77777777">
      <w:pPr>
        <w:widowControl w:val="0"/>
        <w:spacing w:line="240" w:lineRule="atLeast"/>
        <w:contextualSpacing/>
        <w:rPr>
          <w:rFonts w:ascii="Verdana" w:hAnsi="Verdana"/>
          <w:sz w:val="18"/>
          <w:szCs w:val="18"/>
        </w:rPr>
      </w:pPr>
    </w:p>
    <w:p w:rsidRPr="009D02A2" w:rsidR="009D02A2" w:rsidP="00BC576F" w:rsidRDefault="009D02A2" w14:paraId="07FB2DE3" w14:textId="77777777">
      <w:pPr>
        <w:widowControl w:val="0"/>
        <w:spacing w:line="240" w:lineRule="atLeast"/>
        <w:contextualSpacing/>
        <w:rPr>
          <w:rFonts w:ascii="Verdana" w:hAnsi="Verdana"/>
          <w:sz w:val="18"/>
          <w:szCs w:val="18"/>
        </w:rPr>
      </w:pPr>
      <w:r w:rsidRPr="009D02A2">
        <w:rPr>
          <w:rFonts w:ascii="Verdana" w:hAnsi="Verdana"/>
          <w:sz w:val="18"/>
          <w:szCs w:val="18"/>
        </w:rPr>
        <w:t>B</w:t>
      </w:r>
    </w:p>
    <w:p w:rsidRPr="009D02A2" w:rsidR="009D02A2" w:rsidP="00BC576F" w:rsidRDefault="009D02A2" w14:paraId="4A1C04E0" w14:textId="77777777">
      <w:pPr>
        <w:widowControl w:val="0"/>
        <w:spacing w:line="240" w:lineRule="atLeast"/>
        <w:contextualSpacing/>
        <w:rPr>
          <w:rFonts w:ascii="Verdana" w:hAnsi="Verdana"/>
          <w:sz w:val="18"/>
          <w:szCs w:val="18"/>
        </w:rPr>
      </w:pPr>
    </w:p>
    <w:p w:rsidRPr="009D02A2" w:rsidR="009D02A2" w:rsidP="00BC576F" w:rsidRDefault="009D02A2" w14:paraId="2FF3F40C" w14:textId="6EF79021">
      <w:pPr>
        <w:widowControl w:val="0"/>
        <w:spacing w:line="240" w:lineRule="atLeast"/>
        <w:contextualSpacing/>
        <w:rPr>
          <w:rFonts w:ascii="Verdana" w:hAnsi="Verdana"/>
          <w:sz w:val="18"/>
          <w:szCs w:val="18"/>
        </w:rPr>
      </w:pPr>
      <w:r w:rsidRPr="009D02A2">
        <w:rPr>
          <w:rFonts w:ascii="Verdana" w:hAnsi="Verdana"/>
          <w:sz w:val="18"/>
          <w:szCs w:val="18"/>
        </w:rPr>
        <w:t xml:space="preserve">In artikel 135b wordt, onder vernummering van </w:t>
      </w:r>
      <w:r w:rsidR="00483EC5">
        <w:rPr>
          <w:rFonts w:ascii="Verdana" w:hAnsi="Verdana"/>
          <w:sz w:val="18"/>
          <w:szCs w:val="18"/>
        </w:rPr>
        <w:t>lid 7 tot lid 8</w:t>
      </w:r>
      <w:r w:rsidRPr="009D02A2">
        <w:rPr>
          <w:rFonts w:ascii="Verdana" w:hAnsi="Verdana"/>
          <w:sz w:val="18"/>
          <w:szCs w:val="18"/>
        </w:rPr>
        <w:t>, een lid ingevoegd, luidende:</w:t>
      </w:r>
    </w:p>
    <w:p w:rsidRPr="009D02A2" w:rsidR="009D02A2" w:rsidP="00BC576F" w:rsidRDefault="009D02A2" w14:paraId="3CE62EB3" w14:textId="40CCD9AB">
      <w:pPr>
        <w:widowControl w:val="0"/>
        <w:spacing w:line="240" w:lineRule="atLeast"/>
        <w:contextualSpacing/>
        <w:rPr>
          <w:rFonts w:ascii="Verdana" w:hAnsi="Verdana"/>
          <w:sz w:val="18"/>
          <w:szCs w:val="18"/>
        </w:rPr>
      </w:pPr>
      <w:r w:rsidRPr="009D02A2">
        <w:rPr>
          <w:rFonts w:ascii="Verdana" w:hAnsi="Verdana"/>
          <w:sz w:val="18"/>
          <w:szCs w:val="18"/>
        </w:rPr>
        <w:t xml:space="preserve">7. Artikel 135a, </w:t>
      </w:r>
      <w:r w:rsidR="00483EC5">
        <w:rPr>
          <w:rFonts w:ascii="Verdana" w:hAnsi="Verdana"/>
          <w:sz w:val="18"/>
          <w:szCs w:val="18"/>
        </w:rPr>
        <w:t>lid 8</w:t>
      </w:r>
      <w:r w:rsidRPr="009D02A2">
        <w:rPr>
          <w:rFonts w:ascii="Verdana" w:hAnsi="Verdana"/>
          <w:sz w:val="18"/>
          <w:szCs w:val="18"/>
        </w:rPr>
        <w:t>, is van overeenkomstige toepassing op het bezoldigingsverslag.</w:t>
      </w:r>
    </w:p>
    <w:p w:rsidRPr="009D02A2" w:rsidR="009D02A2" w:rsidP="00BC576F" w:rsidRDefault="009D02A2" w14:paraId="659A67A9" w14:textId="77777777">
      <w:pPr>
        <w:widowControl w:val="0"/>
        <w:spacing w:line="240" w:lineRule="atLeast"/>
        <w:contextualSpacing/>
        <w:rPr>
          <w:rFonts w:ascii="Verdana" w:hAnsi="Verdana"/>
          <w:sz w:val="18"/>
          <w:szCs w:val="18"/>
        </w:rPr>
      </w:pPr>
    </w:p>
    <w:p w:rsidRPr="009D02A2" w:rsidR="009D02A2" w:rsidP="00BC576F" w:rsidRDefault="009D02A2" w14:paraId="6F87A80A" w14:textId="77777777">
      <w:pPr>
        <w:widowControl w:val="0"/>
        <w:spacing w:line="240" w:lineRule="atLeast"/>
        <w:contextualSpacing/>
        <w:rPr>
          <w:rFonts w:ascii="Verdana" w:hAnsi="Verdana"/>
          <w:sz w:val="18"/>
          <w:szCs w:val="18"/>
        </w:rPr>
      </w:pPr>
      <w:r w:rsidRPr="009D02A2">
        <w:rPr>
          <w:rFonts w:ascii="Verdana" w:hAnsi="Verdana"/>
          <w:sz w:val="18"/>
          <w:szCs w:val="18"/>
        </w:rPr>
        <w:t>C</w:t>
      </w:r>
    </w:p>
    <w:p w:rsidRPr="009D02A2" w:rsidR="009D02A2" w:rsidP="00BC576F" w:rsidRDefault="009D02A2" w14:paraId="42468C2E" w14:textId="77777777">
      <w:pPr>
        <w:widowControl w:val="0"/>
        <w:spacing w:line="240" w:lineRule="atLeast"/>
        <w:contextualSpacing/>
        <w:rPr>
          <w:rFonts w:ascii="Verdana" w:hAnsi="Verdana"/>
          <w:sz w:val="18"/>
          <w:szCs w:val="18"/>
        </w:rPr>
      </w:pPr>
    </w:p>
    <w:p w:rsidRPr="009D02A2" w:rsidR="009D02A2" w:rsidP="00BC576F" w:rsidRDefault="009D02A2" w14:paraId="277CA6FD" w14:textId="0DA975B1">
      <w:pPr>
        <w:widowControl w:val="0"/>
        <w:spacing w:line="240" w:lineRule="atLeast"/>
        <w:contextualSpacing/>
        <w:rPr>
          <w:rFonts w:ascii="Verdana" w:hAnsi="Verdana"/>
          <w:sz w:val="18"/>
          <w:szCs w:val="18"/>
        </w:rPr>
      </w:pPr>
      <w:r w:rsidRPr="009D02A2">
        <w:rPr>
          <w:rFonts w:ascii="Verdana" w:hAnsi="Verdana"/>
          <w:sz w:val="18"/>
          <w:szCs w:val="18"/>
        </w:rPr>
        <w:t xml:space="preserve">In artikel 169 wordt, onder vernummering van </w:t>
      </w:r>
      <w:r w:rsidR="00483EC5">
        <w:rPr>
          <w:rFonts w:ascii="Verdana" w:hAnsi="Verdana"/>
          <w:sz w:val="18"/>
          <w:szCs w:val="18"/>
        </w:rPr>
        <w:t>lid 5 tot lid 6</w:t>
      </w:r>
      <w:r w:rsidRPr="009D02A2">
        <w:rPr>
          <w:rFonts w:ascii="Verdana" w:hAnsi="Verdana"/>
          <w:sz w:val="18"/>
          <w:szCs w:val="18"/>
        </w:rPr>
        <w:t>, een lid ingevoegd, luidende:</w:t>
      </w:r>
    </w:p>
    <w:p w:rsidR="009D02A2" w:rsidP="00BC576F" w:rsidRDefault="009D02A2" w14:paraId="1A85E99D" w14:textId="6E82E3F5">
      <w:pPr>
        <w:widowControl w:val="0"/>
        <w:spacing w:line="240" w:lineRule="atLeast"/>
        <w:contextualSpacing/>
        <w:rPr>
          <w:rFonts w:ascii="Verdana" w:hAnsi="Verdana"/>
          <w:sz w:val="18"/>
          <w:szCs w:val="18"/>
        </w:rPr>
      </w:pPr>
      <w:r w:rsidRPr="009D02A2">
        <w:rPr>
          <w:rFonts w:ascii="Verdana" w:hAnsi="Verdana"/>
          <w:sz w:val="18"/>
          <w:szCs w:val="18"/>
        </w:rPr>
        <w:t xml:space="preserve">5. De vennootschap dient de transacties met een verbonden partij, bedoeld in </w:t>
      </w:r>
      <w:r w:rsidR="00483EC5">
        <w:rPr>
          <w:rFonts w:ascii="Verdana" w:hAnsi="Verdana"/>
          <w:sz w:val="18"/>
          <w:szCs w:val="18"/>
        </w:rPr>
        <w:t>lid 1</w:t>
      </w:r>
      <w:r w:rsidRPr="009D02A2">
        <w:rPr>
          <w:rFonts w:ascii="Verdana" w:hAnsi="Verdana"/>
          <w:sz w:val="18"/>
          <w:szCs w:val="18"/>
        </w:rPr>
        <w:t xml:space="preserve">, </w:t>
      </w:r>
      <w:r w:rsidR="00065635">
        <w:rPr>
          <w:rFonts w:ascii="Verdana" w:hAnsi="Verdana"/>
          <w:sz w:val="18"/>
          <w:szCs w:val="18"/>
        </w:rPr>
        <w:t>g</w:t>
      </w:r>
      <w:r w:rsidR="00D930FA">
        <w:rPr>
          <w:rFonts w:ascii="Verdana" w:hAnsi="Verdana"/>
          <w:sz w:val="18"/>
          <w:szCs w:val="18"/>
        </w:rPr>
        <w:t>elijktijdig met</w:t>
      </w:r>
      <w:r w:rsidRPr="009D02A2">
        <w:rPr>
          <w:rFonts w:ascii="Verdana" w:hAnsi="Verdana"/>
          <w:sz w:val="18"/>
          <w:szCs w:val="18"/>
        </w:rPr>
        <w:t xml:space="preserve"> het moment, genoemd in </w:t>
      </w:r>
      <w:r w:rsidR="00483EC5">
        <w:rPr>
          <w:rFonts w:ascii="Verdana" w:hAnsi="Verdana"/>
          <w:sz w:val="18"/>
          <w:szCs w:val="18"/>
        </w:rPr>
        <w:t>lid 1</w:t>
      </w:r>
      <w:r w:rsidRPr="009D02A2">
        <w:rPr>
          <w:rFonts w:ascii="Verdana" w:hAnsi="Verdana"/>
          <w:sz w:val="18"/>
          <w:szCs w:val="18"/>
        </w:rPr>
        <w:t xml:space="preserve">, in bij </w:t>
      </w:r>
      <w:r w:rsidR="008122E7">
        <w:rPr>
          <w:rFonts w:ascii="Verdana" w:hAnsi="Verdana"/>
          <w:sz w:val="18"/>
          <w:szCs w:val="18"/>
        </w:rPr>
        <w:t>de Autoriteit Financiële Markten als verzamelende instantie zoals bedoeld in artikel 1:</w:t>
      </w:r>
      <w:r w:rsidR="00843303">
        <w:rPr>
          <w:rFonts w:ascii="Verdana" w:hAnsi="Verdana"/>
          <w:sz w:val="18"/>
          <w:szCs w:val="18"/>
        </w:rPr>
        <w:t>110</w:t>
      </w:r>
      <w:r w:rsidR="00483EC5">
        <w:rPr>
          <w:rFonts w:ascii="Verdana" w:hAnsi="Verdana"/>
          <w:sz w:val="18"/>
          <w:szCs w:val="18"/>
        </w:rPr>
        <w:t>, lid 1,</w:t>
      </w:r>
      <w:r w:rsidR="008122E7">
        <w:rPr>
          <w:rFonts w:ascii="Verdana" w:hAnsi="Verdana"/>
          <w:sz w:val="18"/>
          <w:szCs w:val="18"/>
        </w:rPr>
        <w:t xml:space="preserve"> van de Wet op het financieel toezicht </w:t>
      </w:r>
      <w:r w:rsidRPr="009D02A2">
        <w:rPr>
          <w:rFonts w:ascii="Verdana" w:hAnsi="Verdana"/>
          <w:sz w:val="18"/>
          <w:szCs w:val="18"/>
        </w:rPr>
        <w:t xml:space="preserve">teneinde die toegankelijk te maken op het </w:t>
      </w:r>
      <w:r w:rsidRPr="009D02A2" w:rsidR="00843303">
        <w:rPr>
          <w:rFonts w:ascii="Verdana" w:hAnsi="Verdana"/>
          <w:sz w:val="18"/>
          <w:szCs w:val="18"/>
        </w:rPr>
        <w:t xml:space="preserve">Europees centraal toegangspunt </w:t>
      </w:r>
      <w:r w:rsidR="00843303">
        <w:rPr>
          <w:rFonts w:ascii="Verdana" w:hAnsi="Verdana"/>
          <w:sz w:val="18"/>
          <w:szCs w:val="18"/>
        </w:rPr>
        <w:t xml:space="preserve">dat is opgericht </w:t>
      </w:r>
      <w:r w:rsidRPr="009D02A2">
        <w:rPr>
          <w:rFonts w:ascii="Verdana" w:hAnsi="Verdana"/>
          <w:sz w:val="18"/>
          <w:szCs w:val="18"/>
        </w:rPr>
        <w:t xml:space="preserve">uit hoofde van Verordening (EU) 2023/2859 van het Europees Parlement en de Raad </w:t>
      </w:r>
      <w:r w:rsidR="00843303">
        <w:rPr>
          <w:rFonts w:ascii="Verdana" w:hAnsi="Verdana"/>
          <w:sz w:val="18"/>
          <w:szCs w:val="18"/>
        </w:rPr>
        <w:t xml:space="preserve">van 13 december 2023 </w:t>
      </w:r>
      <w:r w:rsidRPr="00EB1813" w:rsidR="00843303">
        <w:rPr>
          <w:rFonts w:ascii="Verdana" w:hAnsi="Verdana"/>
          <w:sz w:val="18"/>
          <w:szCs w:val="18"/>
        </w:rPr>
        <w:t>tot oprichting van een Europees centraal toegangspunt dat gecentraliseerde toegang biedt tot voor financiële diensten, kapitaalmarkten en duurzaamheid relevante publiek beschikbare informatie</w:t>
      </w:r>
      <w:r w:rsidR="00843303">
        <w:rPr>
          <w:rFonts w:ascii="Verdana" w:hAnsi="Verdana"/>
          <w:sz w:val="18"/>
          <w:szCs w:val="18"/>
        </w:rPr>
        <w:t xml:space="preserve">. </w:t>
      </w:r>
      <w:r w:rsidRPr="00EB1813" w:rsidR="00843303">
        <w:rPr>
          <w:rFonts w:ascii="Verdana" w:hAnsi="Verdana"/>
          <w:sz w:val="18"/>
          <w:szCs w:val="18"/>
        </w:rPr>
        <w:t xml:space="preserve">Verstrekking geschiedt </w:t>
      </w:r>
      <w:r w:rsidRPr="00EB1813" w:rsidR="00843303">
        <w:rPr>
          <w:rFonts w:ascii="Verdana" w:hAnsi="Verdana"/>
          <w:sz w:val="18"/>
          <w:szCs w:val="18"/>
        </w:rPr>
        <w:lastRenderedPageBreak/>
        <w:t xml:space="preserve">overeenkomstig de vereisten uit </w:t>
      </w:r>
      <w:r w:rsidRPr="004E1398" w:rsidR="00843303">
        <w:rPr>
          <w:rFonts w:ascii="Verdana" w:hAnsi="Verdana"/>
          <w:sz w:val="18"/>
          <w:szCs w:val="18"/>
        </w:rPr>
        <w:t>artikel 14</w:t>
      </w:r>
      <w:r w:rsidR="00B462EA">
        <w:rPr>
          <w:rFonts w:ascii="Verdana" w:hAnsi="Verdana"/>
          <w:sz w:val="18"/>
          <w:szCs w:val="18"/>
        </w:rPr>
        <w:t xml:space="preserve"> </w:t>
      </w:r>
      <w:proofErr w:type="spellStart"/>
      <w:r w:rsidRPr="004E1398" w:rsidR="00843303">
        <w:rPr>
          <w:rFonts w:ascii="Verdana" w:hAnsi="Verdana"/>
          <w:sz w:val="18"/>
          <w:szCs w:val="18"/>
        </w:rPr>
        <w:t>quater</w:t>
      </w:r>
      <w:proofErr w:type="spellEnd"/>
      <w:r w:rsidRPr="004E1398" w:rsidR="00843303">
        <w:rPr>
          <w:rFonts w:ascii="Verdana" w:hAnsi="Verdana"/>
          <w:sz w:val="18"/>
          <w:szCs w:val="18"/>
        </w:rPr>
        <w:t xml:space="preserve">, </w:t>
      </w:r>
      <w:r w:rsidR="00423D1B">
        <w:rPr>
          <w:rFonts w:ascii="Verdana" w:hAnsi="Verdana"/>
          <w:sz w:val="18"/>
          <w:szCs w:val="18"/>
        </w:rPr>
        <w:t>lid 1</w:t>
      </w:r>
      <w:r w:rsidRPr="004E1398" w:rsidR="00843303">
        <w:rPr>
          <w:rFonts w:ascii="Verdana" w:hAnsi="Verdana"/>
          <w:sz w:val="18"/>
          <w:szCs w:val="18"/>
        </w:rPr>
        <w:t xml:space="preserve">, onderdelen a en b, van </w:t>
      </w:r>
      <w:r w:rsidR="00B462EA">
        <w:rPr>
          <w:rFonts w:ascii="Verdana" w:hAnsi="Verdana"/>
          <w:sz w:val="18"/>
          <w:szCs w:val="18"/>
        </w:rPr>
        <w:t>R</w:t>
      </w:r>
      <w:r w:rsidRPr="004E1398" w:rsidR="00843303">
        <w:rPr>
          <w:rFonts w:ascii="Verdana" w:hAnsi="Verdana"/>
          <w:sz w:val="18"/>
          <w:szCs w:val="18"/>
        </w:rPr>
        <w:t xml:space="preserve">ichtlijn 2007/36/EG van het Europees Parlement en de Raad van 11 juli 2007 </w:t>
      </w:r>
      <w:proofErr w:type="gramStart"/>
      <w:r w:rsidRPr="004E1398" w:rsidR="00843303">
        <w:rPr>
          <w:rFonts w:ascii="Verdana" w:hAnsi="Verdana"/>
          <w:sz w:val="18"/>
          <w:szCs w:val="18"/>
        </w:rPr>
        <w:t>betreffende</w:t>
      </w:r>
      <w:proofErr w:type="gramEnd"/>
      <w:r w:rsidRPr="004E1398" w:rsidR="00843303">
        <w:rPr>
          <w:rFonts w:ascii="Verdana" w:hAnsi="Verdana"/>
          <w:sz w:val="18"/>
          <w:szCs w:val="18"/>
        </w:rPr>
        <w:t xml:space="preserve"> de uitoefening van bepaalde rechten van aandeelhouders in beursgenoteerde vennootschappen</w:t>
      </w:r>
      <w:r w:rsidRPr="00EB1813" w:rsidR="00843303">
        <w:rPr>
          <w:rFonts w:ascii="Verdana" w:hAnsi="Verdana"/>
          <w:sz w:val="18"/>
          <w:szCs w:val="18"/>
        </w:rPr>
        <w:t>.</w:t>
      </w:r>
    </w:p>
    <w:p w:rsidRPr="009D02A2" w:rsidR="00843303" w:rsidP="00BC576F" w:rsidRDefault="00843303" w14:paraId="0891E0C4" w14:textId="77777777">
      <w:pPr>
        <w:widowControl w:val="0"/>
        <w:spacing w:line="240" w:lineRule="atLeast"/>
        <w:contextualSpacing/>
        <w:rPr>
          <w:rFonts w:ascii="Verdana" w:hAnsi="Verdana"/>
          <w:sz w:val="18"/>
          <w:szCs w:val="18"/>
        </w:rPr>
      </w:pPr>
    </w:p>
    <w:p w:rsidRPr="009D02A2" w:rsidR="009D02A2" w:rsidP="00BC576F" w:rsidRDefault="009D02A2" w14:paraId="1E5FF132" w14:textId="77777777">
      <w:pPr>
        <w:widowControl w:val="0"/>
        <w:spacing w:line="240" w:lineRule="atLeast"/>
        <w:contextualSpacing/>
        <w:rPr>
          <w:rFonts w:ascii="Verdana" w:hAnsi="Verdana"/>
          <w:sz w:val="18"/>
          <w:szCs w:val="18"/>
        </w:rPr>
      </w:pPr>
      <w:r w:rsidRPr="009D02A2">
        <w:rPr>
          <w:rFonts w:ascii="Verdana" w:hAnsi="Verdana"/>
          <w:sz w:val="18"/>
          <w:szCs w:val="18"/>
        </w:rPr>
        <w:t>D</w:t>
      </w:r>
    </w:p>
    <w:p w:rsidRPr="009D02A2" w:rsidR="009D02A2" w:rsidP="00BC576F" w:rsidRDefault="009D02A2" w14:paraId="61B4D7BD" w14:textId="77777777">
      <w:pPr>
        <w:widowControl w:val="0"/>
        <w:spacing w:line="240" w:lineRule="atLeast"/>
        <w:contextualSpacing/>
        <w:rPr>
          <w:rFonts w:ascii="Verdana" w:hAnsi="Verdana"/>
          <w:sz w:val="18"/>
          <w:szCs w:val="18"/>
        </w:rPr>
      </w:pPr>
    </w:p>
    <w:p w:rsidRPr="009D02A2" w:rsidR="009D02A2" w:rsidP="00BC576F" w:rsidRDefault="009D02A2" w14:paraId="71C55FEC" w14:textId="77777777">
      <w:pPr>
        <w:widowControl w:val="0"/>
        <w:spacing w:line="240" w:lineRule="atLeast"/>
        <w:contextualSpacing/>
        <w:rPr>
          <w:rFonts w:ascii="Verdana" w:hAnsi="Verdana"/>
          <w:sz w:val="18"/>
          <w:szCs w:val="18"/>
        </w:rPr>
      </w:pPr>
      <w:r w:rsidRPr="009D02A2">
        <w:rPr>
          <w:rFonts w:ascii="Verdana" w:hAnsi="Verdana"/>
          <w:sz w:val="18"/>
          <w:szCs w:val="18"/>
        </w:rPr>
        <w:t>In artikel 170 wordt “Artikelen 168 en 169 leden 1, 2 en 5” vervangen door “Artikelen 168 en 169 leden 1, 2, 5 en 6”.</w:t>
      </w:r>
    </w:p>
    <w:p w:rsidRPr="009D02A2" w:rsidR="009D02A2" w:rsidP="00BC576F" w:rsidRDefault="009D02A2" w14:paraId="3BFDE103" w14:textId="77777777">
      <w:pPr>
        <w:widowControl w:val="0"/>
        <w:spacing w:line="240" w:lineRule="atLeast"/>
        <w:contextualSpacing/>
        <w:rPr>
          <w:rFonts w:ascii="Verdana" w:hAnsi="Verdana"/>
          <w:sz w:val="18"/>
          <w:szCs w:val="18"/>
        </w:rPr>
      </w:pPr>
    </w:p>
    <w:p w:rsidR="001D5243" w:rsidP="00BC576F" w:rsidRDefault="001D5243" w14:paraId="08F9F6D2" w14:textId="77777777">
      <w:pPr>
        <w:widowControl w:val="0"/>
        <w:spacing w:line="240" w:lineRule="atLeast"/>
        <w:contextualSpacing/>
        <w:rPr>
          <w:rFonts w:ascii="Verdana" w:hAnsi="Verdana"/>
          <w:sz w:val="18"/>
          <w:szCs w:val="18"/>
        </w:rPr>
      </w:pPr>
    </w:p>
    <w:p w:rsidR="001D5243" w:rsidP="00BC576F" w:rsidRDefault="001D5243" w14:paraId="2AEAC532" w14:textId="77777777">
      <w:pPr>
        <w:widowControl w:val="0"/>
        <w:spacing w:line="240" w:lineRule="atLeast"/>
        <w:contextualSpacing/>
        <w:rPr>
          <w:rFonts w:ascii="Verdana" w:hAnsi="Verdana"/>
          <w:sz w:val="18"/>
          <w:szCs w:val="18"/>
        </w:rPr>
      </w:pPr>
    </w:p>
    <w:p w:rsidRPr="009D02A2" w:rsidR="009D02A2" w:rsidP="00BC576F" w:rsidRDefault="009D02A2" w14:paraId="15AE08BC" w14:textId="787E936D">
      <w:pPr>
        <w:widowControl w:val="0"/>
        <w:spacing w:line="240" w:lineRule="atLeast"/>
        <w:contextualSpacing/>
        <w:rPr>
          <w:rFonts w:ascii="Verdana" w:hAnsi="Verdana"/>
          <w:sz w:val="18"/>
          <w:szCs w:val="18"/>
        </w:rPr>
      </w:pPr>
      <w:r w:rsidRPr="009D02A2">
        <w:rPr>
          <w:rFonts w:ascii="Verdana" w:hAnsi="Verdana"/>
          <w:sz w:val="18"/>
          <w:szCs w:val="18"/>
        </w:rPr>
        <w:t>E</w:t>
      </w:r>
    </w:p>
    <w:p w:rsidRPr="009D02A2" w:rsidR="009D02A2" w:rsidP="00BC576F" w:rsidRDefault="009D02A2" w14:paraId="5091C334" w14:textId="77777777">
      <w:pPr>
        <w:widowControl w:val="0"/>
        <w:spacing w:line="240" w:lineRule="atLeast"/>
        <w:contextualSpacing/>
        <w:rPr>
          <w:rFonts w:ascii="Verdana" w:hAnsi="Verdana"/>
          <w:sz w:val="18"/>
          <w:szCs w:val="18"/>
        </w:rPr>
      </w:pPr>
    </w:p>
    <w:p w:rsidRPr="009D02A2" w:rsidR="009D02A2" w:rsidP="00BC576F" w:rsidRDefault="009D02A2" w14:paraId="02FA707F" w14:textId="77777777">
      <w:pPr>
        <w:widowControl w:val="0"/>
        <w:spacing w:line="240" w:lineRule="atLeast"/>
        <w:contextualSpacing/>
        <w:rPr>
          <w:rFonts w:ascii="Verdana" w:hAnsi="Verdana"/>
          <w:sz w:val="18"/>
          <w:szCs w:val="18"/>
        </w:rPr>
      </w:pPr>
      <w:r w:rsidRPr="009D02A2">
        <w:rPr>
          <w:rFonts w:ascii="Verdana" w:hAnsi="Verdana"/>
          <w:sz w:val="18"/>
          <w:szCs w:val="18"/>
        </w:rPr>
        <w:t xml:space="preserve">Na artikel 394 wordt een artikel ingevoegd, luidende:  </w:t>
      </w:r>
    </w:p>
    <w:p w:rsidR="00114BE8" w:rsidP="00BC576F" w:rsidRDefault="00114BE8" w14:paraId="52AE9011" w14:textId="77777777">
      <w:pPr>
        <w:widowControl w:val="0"/>
        <w:spacing w:line="240" w:lineRule="atLeast"/>
        <w:contextualSpacing/>
        <w:rPr>
          <w:rFonts w:ascii="Verdana" w:hAnsi="Verdana"/>
          <w:b/>
          <w:bCs/>
          <w:sz w:val="18"/>
          <w:szCs w:val="18"/>
        </w:rPr>
      </w:pPr>
      <w:bookmarkStart w:name="_Hlk214288675" w:id="13"/>
    </w:p>
    <w:p w:rsidRPr="009D02A2" w:rsidR="009D02A2" w:rsidP="00BC576F" w:rsidRDefault="009D02A2" w14:paraId="741BB619" w14:textId="5D2795E6">
      <w:pPr>
        <w:widowControl w:val="0"/>
        <w:spacing w:line="240" w:lineRule="atLeast"/>
        <w:contextualSpacing/>
        <w:rPr>
          <w:rFonts w:ascii="Verdana" w:hAnsi="Verdana"/>
          <w:b/>
          <w:bCs/>
          <w:sz w:val="18"/>
          <w:szCs w:val="18"/>
        </w:rPr>
      </w:pPr>
      <w:r w:rsidRPr="009D02A2">
        <w:rPr>
          <w:rFonts w:ascii="Verdana" w:hAnsi="Verdana"/>
          <w:b/>
          <w:bCs/>
          <w:sz w:val="18"/>
          <w:szCs w:val="18"/>
        </w:rPr>
        <w:t>Artikel 394a</w:t>
      </w:r>
    </w:p>
    <w:p w:rsidRPr="009D02A2" w:rsidR="009D02A2" w:rsidP="00BC576F" w:rsidRDefault="009D02A2" w14:paraId="6625D6D7" w14:textId="77777777">
      <w:pPr>
        <w:widowControl w:val="0"/>
        <w:spacing w:line="240" w:lineRule="atLeast"/>
        <w:contextualSpacing/>
        <w:rPr>
          <w:rFonts w:ascii="Verdana" w:hAnsi="Verdana"/>
          <w:sz w:val="18"/>
          <w:szCs w:val="18"/>
        </w:rPr>
      </w:pPr>
    </w:p>
    <w:p w:rsidRPr="009D02A2" w:rsidR="009D02A2" w:rsidP="00BC576F" w:rsidRDefault="009D02A2" w14:paraId="54AFD663" w14:textId="70C3B1DA">
      <w:pPr>
        <w:widowControl w:val="0"/>
        <w:spacing w:line="240" w:lineRule="atLeast"/>
        <w:contextualSpacing/>
        <w:rPr>
          <w:rFonts w:ascii="Verdana" w:hAnsi="Verdana"/>
          <w:sz w:val="18"/>
          <w:szCs w:val="18"/>
        </w:rPr>
      </w:pPr>
      <w:r w:rsidRPr="009D02A2">
        <w:rPr>
          <w:rFonts w:ascii="Verdana" w:hAnsi="Verdana"/>
          <w:sz w:val="18"/>
          <w:szCs w:val="18"/>
        </w:rPr>
        <w:t xml:space="preserve">1. De rechtspersoon die verplicht is tot openbaarmaking van een duurzaamheidsrapportering of een verslag inzake de duurzaamheid als bedoeld in </w:t>
      </w:r>
      <w:bookmarkStart w:name="_Hlk203576821" w:id="14"/>
      <w:r w:rsidRPr="009D02A2">
        <w:rPr>
          <w:rFonts w:ascii="Verdana" w:hAnsi="Verdana"/>
          <w:sz w:val="18"/>
          <w:szCs w:val="18"/>
        </w:rPr>
        <w:t xml:space="preserve">de </w:t>
      </w:r>
      <w:r w:rsidR="00150C00">
        <w:rPr>
          <w:rFonts w:ascii="Verdana" w:hAnsi="Verdana"/>
          <w:sz w:val="18"/>
          <w:szCs w:val="18"/>
        </w:rPr>
        <w:t xml:space="preserve">desbetreffende </w:t>
      </w:r>
      <w:r w:rsidRPr="009D02A2">
        <w:rPr>
          <w:rFonts w:ascii="Verdana" w:hAnsi="Verdana"/>
          <w:sz w:val="18"/>
          <w:szCs w:val="18"/>
        </w:rPr>
        <w:t>algemene maatregel van bestuur krachtens artikel 391a lid 2</w:t>
      </w:r>
      <w:bookmarkEnd w:id="14"/>
      <w:r w:rsidRPr="009D02A2">
        <w:rPr>
          <w:rFonts w:ascii="Verdana" w:hAnsi="Verdana"/>
          <w:sz w:val="18"/>
          <w:szCs w:val="18"/>
        </w:rPr>
        <w:t xml:space="preserve">, zorgt ervoor dat bij de deponering bij het handelsregister van de volgende informatie met het oog op het toegankelijk maken ervan op het </w:t>
      </w:r>
      <w:r w:rsidRPr="00EB1813" w:rsidR="007B1456">
        <w:rPr>
          <w:rFonts w:ascii="Verdana" w:hAnsi="Verdana"/>
          <w:sz w:val="18"/>
          <w:szCs w:val="18"/>
        </w:rPr>
        <w:t>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r w:rsidRPr="009D02A2">
        <w:rPr>
          <w:rFonts w:ascii="Verdana" w:hAnsi="Verdana"/>
          <w:sz w:val="18"/>
          <w:szCs w:val="18"/>
        </w:rPr>
        <w:t>, die informatie</w:t>
      </w:r>
      <w:r w:rsidR="007B1456">
        <w:rPr>
          <w:rFonts w:ascii="Verdana" w:hAnsi="Verdana"/>
          <w:sz w:val="18"/>
          <w:szCs w:val="18"/>
        </w:rPr>
        <w:t>, voor zover van toepassing,</w:t>
      </w:r>
      <w:r w:rsidRPr="009D02A2">
        <w:rPr>
          <w:rFonts w:ascii="Verdana" w:hAnsi="Verdana"/>
          <w:sz w:val="18"/>
          <w:szCs w:val="18"/>
        </w:rPr>
        <w:t xml:space="preserve"> voldoet aan </w:t>
      </w:r>
      <w:r w:rsidR="00964B59">
        <w:rPr>
          <w:rFonts w:ascii="Verdana" w:hAnsi="Verdana"/>
          <w:sz w:val="18"/>
          <w:szCs w:val="18"/>
        </w:rPr>
        <w:t>lid 2</w:t>
      </w:r>
      <w:r w:rsidRPr="009D02A2">
        <w:rPr>
          <w:rFonts w:ascii="Verdana" w:hAnsi="Verdana"/>
          <w:sz w:val="18"/>
          <w:szCs w:val="18"/>
        </w:rPr>
        <w:t>:</w:t>
      </w:r>
    </w:p>
    <w:p w:rsidRPr="009D02A2" w:rsidR="009D02A2" w:rsidP="00BC576F" w:rsidRDefault="009D02A2" w14:paraId="78C07D76" w14:textId="506E8846">
      <w:pPr>
        <w:widowControl w:val="0"/>
        <w:spacing w:line="240" w:lineRule="atLeast"/>
        <w:contextualSpacing/>
        <w:rPr>
          <w:rFonts w:ascii="Verdana" w:hAnsi="Verdana"/>
          <w:sz w:val="18"/>
          <w:szCs w:val="18"/>
        </w:rPr>
      </w:pPr>
      <w:r w:rsidRPr="009D02A2">
        <w:rPr>
          <w:rFonts w:ascii="Verdana" w:hAnsi="Verdana"/>
          <w:sz w:val="18"/>
          <w:szCs w:val="18"/>
        </w:rPr>
        <w:t xml:space="preserve">a. de jaarrekening, </w:t>
      </w:r>
    </w:p>
    <w:p w:rsidRPr="009D02A2" w:rsidR="009D02A2" w:rsidP="00BC576F" w:rsidRDefault="009D02A2" w14:paraId="0B9A0E7B" w14:textId="77777777">
      <w:pPr>
        <w:widowControl w:val="0"/>
        <w:spacing w:line="240" w:lineRule="atLeast"/>
        <w:contextualSpacing/>
        <w:rPr>
          <w:rFonts w:ascii="Verdana" w:hAnsi="Verdana"/>
          <w:sz w:val="18"/>
          <w:szCs w:val="18"/>
        </w:rPr>
      </w:pPr>
      <w:r w:rsidRPr="009D02A2">
        <w:rPr>
          <w:rFonts w:ascii="Verdana" w:hAnsi="Verdana"/>
          <w:sz w:val="18"/>
          <w:szCs w:val="18"/>
        </w:rPr>
        <w:t xml:space="preserve">b. het </w:t>
      </w:r>
      <w:proofErr w:type="spellStart"/>
      <w:r w:rsidRPr="009D02A2">
        <w:rPr>
          <w:rFonts w:ascii="Verdana" w:hAnsi="Verdana"/>
          <w:sz w:val="18"/>
          <w:szCs w:val="18"/>
        </w:rPr>
        <w:t>bestuursverslag</w:t>
      </w:r>
      <w:proofErr w:type="spellEnd"/>
      <w:r w:rsidRPr="009D02A2">
        <w:rPr>
          <w:rFonts w:ascii="Verdana" w:hAnsi="Verdana"/>
          <w:sz w:val="18"/>
          <w:szCs w:val="18"/>
        </w:rPr>
        <w:t xml:space="preserve"> inclusief de in artikel 8 van Verordening (EU) 2020/852 vereiste informatie, </w:t>
      </w:r>
    </w:p>
    <w:p w:rsidRPr="009D02A2" w:rsidR="009D02A2" w:rsidP="00BC576F" w:rsidRDefault="009D02A2" w14:paraId="302A4CD7" w14:textId="366DC901">
      <w:pPr>
        <w:widowControl w:val="0"/>
        <w:spacing w:line="240" w:lineRule="atLeast"/>
        <w:contextualSpacing/>
        <w:rPr>
          <w:rFonts w:ascii="Verdana" w:hAnsi="Verdana"/>
          <w:sz w:val="18"/>
          <w:szCs w:val="18"/>
        </w:rPr>
      </w:pPr>
      <w:r w:rsidRPr="009D02A2">
        <w:rPr>
          <w:rFonts w:ascii="Verdana" w:hAnsi="Verdana"/>
          <w:sz w:val="18"/>
          <w:szCs w:val="18"/>
        </w:rPr>
        <w:t xml:space="preserve">c. het verslag </w:t>
      </w:r>
      <w:proofErr w:type="gramStart"/>
      <w:r w:rsidRPr="009D02A2">
        <w:rPr>
          <w:rFonts w:ascii="Verdana" w:hAnsi="Verdana"/>
          <w:sz w:val="18"/>
          <w:szCs w:val="18"/>
        </w:rPr>
        <w:t>inzake</w:t>
      </w:r>
      <w:proofErr w:type="gramEnd"/>
      <w:r w:rsidRPr="009D02A2">
        <w:rPr>
          <w:rFonts w:ascii="Verdana" w:hAnsi="Verdana"/>
          <w:sz w:val="18"/>
          <w:szCs w:val="18"/>
        </w:rPr>
        <w:t xml:space="preserve"> duurzaamheid en de verklaring inzake het verslag inzake duurzaamheid als bedoeld in </w:t>
      </w:r>
      <w:r w:rsidR="00150C00">
        <w:rPr>
          <w:rFonts w:ascii="Verdana" w:hAnsi="Verdana"/>
          <w:sz w:val="18"/>
          <w:szCs w:val="18"/>
        </w:rPr>
        <w:t xml:space="preserve">de </w:t>
      </w:r>
      <w:r w:rsidRPr="009D02A2">
        <w:rPr>
          <w:rFonts w:ascii="Verdana" w:hAnsi="Verdana"/>
          <w:sz w:val="18"/>
          <w:szCs w:val="18"/>
        </w:rPr>
        <w:t>artikel</w:t>
      </w:r>
      <w:r w:rsidR="00150C00">
        <w:rPr>
          <w:rFonts w:ascii="Verdana" w:hAnsi="Verdana"/>
          <w:sz w:val="18"/>
          <w:szCs w:val="18"/>
        </w:rPr>
        <w:t>en 9 en</w:t>
      </w:r>
      <w:r w:rsidRPr="009D02A2">
        <w:rPr>
          <w:rFonts w:ascii="Verdana" w:hAnsi="Verdana"/>
          <w:sz w:val="18"/>
          <w:szCs w:val="18"/>
        </w:rPr>
        <w:t xml:space="preserve"> 12, </w:t>
      </w:r>
      <w:r w:rsidR="00964B59">
        <w:rPr>
          <w:rFonts w:ascii="Verdana" w:hAnsi="Verdana"/>
          <w:sz w:val="18"/>
          <w:szCs w:val="18"/>
        </w:rPr>
        <w:t>lid 2</w:t>
      </w:r>
      <w:r w:rsidRPr="009D02A2">
        <w:rPr>
          <w:rFonts w:ascii="Verdana" w:hAnsi="Verdana"/>
          <w:sz w:val="18"/>
          <w:szCs w:val="18"/>
        </w:rPr>
        <w:t xml:space="preserve">, van de </w:t>
      </w:r>
      <w:r w:rsidR="00150C00">
        <w:rPr>
          <w:rFonts w:ascii="Verdana" w:hAnsi="Verdana"/>
          <w:sz w:val="18"/>
          <w:szCs w:val="18"/>
        </w:rPr>
        <w:t xml:space="preserve">desbetreffende </w:t>
      </w:r>
      <w:r w:rsidRPr="009D02A2">
        <w:rPr>
          <w:rFonts w:ascii="Verdana" w:hAnsi="Verdana"/>
          <w:sz w:val="18"/>
          <w:szCs w:val="18"/>
        </w:rPr>
        <w:t xml:space="preserve">algemene maatregel van bestuur krachtens artikel 391a lid 2, </w:t>
      </w:r>
    </w:p>
    <w:p w:rsidRPr="009D02A2" w:rsidR="009D02A2" w:rsidP="00BC576F" w:rsidRDefault="009D02A2" w14:paraId="61D2AADF" w14:textId="7C940E5D">
      <w:pPr>
        <w:widowControl w:val="0"/>
        <w:spacing w:line="240" w:lineRule="atLeast"/>
        <w:contextualSpacing/>
        <w:rPr>
          <w:rFonts w:ascii="Verdana" w:hAnsi="Verdana"/>
          <w:sz w:val="18"/>
          <w:szCs w:val="18"/>
        </w:rPr>
      </w:pPr>
      <w:r w:rsidRPr="009D02A2">
        <w:rPr>
          <w:rFonts w:ascii="Verdana" w:hAnsi="Verdana"/>
          <w:sz w:val="18"/>
          <w:szCs w:val="18"/>
        </w:rPr>
        <w:t xml:space="preserve">d. het verslag </w:t>
      </w:r>
      <w:proofErr w:type="gramStart"/>
      <w:r w:rsidRPr="009D02A2">
        <w:rPr>
          <w:rFonts w:ascii="Verdana" w:hAnsi="Verdana"/>
          <w:sz w:val="18"/>
          <w:szCs w:val="18"/>
        </w:rPr>
        <w:t>inzake</w:t>
      </w:r>
      <w:proofErr w:type="gramEnd"/>
      <w:r w:rsidRPr="009D02A2">
        <w:rPr>
          <w:rFonts w:ascii="Verdana" w:hAnsi="Verdana"/>
          <w:sz w:val="18"/>
          <w:szCs w:val="18"/>
        </w:rPr>
        <w:t xml:space="preserve"> betalingen aan overheden, </w:t>
      </w:r>
    </w:p>
    <w:p w:rsidR="009D02A2" w:rsidP="00BC576F" w:rsidRDefault="009D02A2" w14:paraId="69F213E3" w14:textId="2B3A7480">
      <w:pPr>
        <w:widowControl w:val="0"/>
        <w:spacing w:line="240" w:lineRule="atLeast"/>
        <w:contextualSpacing/>
        <w:rPr>
          <w:rFonts w:ascii="Verdana" w:hAnsi="Verdana"/>
          <w:sz w:val="18"/>
          <w:szCs w:val="18"/>
        </w:rPr>
      </w:pPr>
      <w:r w:rsidRPr="009D02A2">
        <w:rPr>
          <w:rFonts w:ascii="Verdana" w:hAnsi="Verdana"/>
          <w:sz w:val="18"/>
          <w:szCs w:val="18"/>
        </w:rPr>
        <w:t xml:space="preserve">e. de aan bovengenoemde informatie gerelateerde </w:t>
      </w:r>
      <w:bookmarkStart w:name="_Hlk203576669" w:id="15"/>
      <w:r w:rsidRPr="009D02A2">
        <w:rPr>
          <w:rFonts w:ascii="Verdana" w:hAnsi="Verdana"/>
          <w:sz w:val="18"/>
          <w:szCs w:val="18"/>
        </w:rPr>
        <w:t xml:space="preserve">accountantsverklaringen en </w:t>
      </w:r>
      <w:proofErr w:type="spellStart"/>
      <w:r w:rsidRPr="009D02A2">
        <w:rPr>
          <w:rFonts w:ascii="Verdana" w:hAnsi="Verdana"/>
          <w:sz w:val="18"/>
          <w:szCs w:val="18"/>
        </w:rPr>
        <w:t>assuranceverklaring</w:t>
      </w:r>
      <w:bookmarkEnd w:id="15"/>
      <w:proofErr w:type="spellEnd"/>
      <w:r w:rsidR="00C319A9">
        <w:rPr>
          <w:rFonts w:ascii="Verdana" w:hAnsi="Verdana"/>
          <w:sz w:val="18"/>
          <w:szCs w:val="18"/>
        </w:rPr>
        <w:t>, en</w:t>
      </w:r>
    </w:p>
    <w:p w:rsidRPr="009D02A2" w:rsidR="00283DEA" w:rsidP="00BC576F" w:rsidRDefault="00283DEA" w14:paraId="63B6F66D" w14:textId="6EAD7046">
      <w:pPr>
        <w:widowControl w:val="0"/>
        <w:spacing w:line="240" w:lineRule="atLeast"/>
        <w:contextualSpacing/>
        <w:rPr>
          <w:rFonts w:ascii="Verdana" w:hAnsi="Verdana"/>
          <w:sz w:val="18"/>
          <w:szCs w:val="18"/>
        </w:rPr>
      </w:pPr>
      <w:r>
        <w:rPr>
          <w:rFonts w:ascii="Verdana" w:hAnsi="Verdana"/>
          <w:sz w:val="18"/>
          <w:szCs w:val="18"/>
        </w:rPr>
        <w:t>f. de mededeling en de accountantsverklaring, bedoeld in artikel 362 lid 6, het afschrift, bedoeld in artikel 394, tweede lid, en het afschrift, bedoeld in artikel 394, vijfde lid</w:t>
      </w:r>
      <w:r w:rsidRPr="009D02A2">
        <w:rPr>
          <w:rFonts w:ascii="Verdana" w:hAnsi="Verdana"/>
          <w:sz w:val="18"/>
          <w:szCs w:val="18"/>
        </w:rPr>
        <w:t xml:space="preserve">. </w:t>
      </w:r>
    </w:p>
    <w:p w:rsidRPr="007C33E2" w:rsidR="007C33E2" w:rsidP="00BC576F" w:rsidRDefault="009D02A2" w14:paraId="57B04059" w14:textId="77777777">
      <w:pPr>
        <w:widowControl w:val="0"/>
        <w:spacing w:line="240" w:lineRule="atLeast"/>
        <w:contextualSpacing/>
        <w:rPr>
          <w:rFonts w:ascii="Verdana" w:hAnsi="Verdana"/>
          <w:sz w:val="18"/>
          <w:szCs w:val="18"/>
        </w:rPr>
      </w:pPr>
      <w:r w:rsidRPr="009D02A2">
        <w:rPr>
          <w:rFonts w:ascii="Verdana" w:hAnsi="Verdana"/>
          <w:sz w:val="18"/>
          <w:szCs w:val="18"/>
        </w:rPr>
        <w:t xml:space="preserve">2. </w:t>
      </w:r>
      <w:r w:rsidRPr="007C33E2" w:rsidR="007C33E2">
        <w:rPr>
          <w:rFonts w:ascii="Verdana" w:hAnsi="Verdana"/>
          <w:sz w:val="18"/>
          <w:szCs w:val="18"/>
        </w:rPr>
        <w:t>De informatie voldoet aan de volgende vereisten:</w:t>
      </w:r>
    </w:p>
    <w:p w:rsidRPr="007C33E2" w:rsidR="007C33E2" w:rsidP="00BC576F" w:rsidRDefault="007C33E2" w14:paraId="1FA16948" w14:textId="1B4834A7">
      <w:pPr>
        <w:widowControl w:val="0"/>
        <w:spacing w:line="240" w:lineRule="atLeast"/>
        <w:contextualSpacing/>
        <w:rPr>
          <w:rFonts w:ascii="Verdana" w:hAnsi="Verdana"/>
          <w:sz w:val="18"/>
          <w:szCs w:val="18"/>
        </w:rPr>
      </w:pPr>
      <w:r w:rsidRPr="007C33E2">
        <w:rPr>
          <w:rFonts w:ascii="Verdana" w:hAnsi="Verdana"/>
          <w:sz w:val="18"/>
          <w:szCs w:val="18"/>
        </w:rPr>
        <w:t>a. de informatie is ingediend in een voor data-extractie geschikt formaat zoals gedefinieerd in artikel 2, derde onderdeel, van Verordening (EU) 2023/2859 of, wanneer zulks door het Unierecht wordt vereist, in een machinaal leesbaar formaat zoals gedefinieerd in artikel 2, vierde onderdeel, van die verordening;</w:t>
      </w:r>
    </w:p>
    <w:p w:rsidR="007C33E2" w:rsidP="00BC576F" w:rsidRDefault="007C33E2" w14:paraId="0A6C7F18" w14:textId="43641750">
      <w:pPr>
        <w:widowControl w:val="0"/>
        <w:spacing w:line="240" w:lineRule="atLeast"/>
        <w:contextualSpacing/>
        <w:rPr>
          <w:rFonts w:ascii="Verdana" w:hAnsi="Verdana"/>
          <w:sz w:val="18"/>
          <w:szCs w:val="18"/>
        </w:rPr>
      </w:pPr>
      <w:r w:rsidRPr="007C33E2">
        <w:rPr>
          <w:rFonts w:ascii="Verdana" w:hAnsi="Verdana"/>
          <w:sz w:val="18"/>
          <w:szCs w:val="18"/>
        </w:rPr>
        <w:t>b. de informatie gaat vergezeld van de metadata</w:t>
      </w:r>
      <w:r>
        <w:rPr>
          <w:rFonts w:ascii="Verdana" w:hAnsi="Verdana"/>
          <w:sz w:val="18"/>
          <w:szCs w:val="18"/>
        </w:rPr>
        <w:t>, genoemd in artikel 33bis, eerste lid, onderdeel b</w:t>
      </w:r>
      <w:r w:rsidRPr="007C33E2">
        <w:rPr>
          <w:rFonts w:ascii="Verdana" w:hAnsi="Verdana"/>
          <w:sz w:val="18"/>
          <w:szCs w:val="18"/>
        </w:rPr>
        <w:t xml:space="preserve"> van Richtlijn 2013/34/EU van het Europees Parlement en van de Raad van 26 juni 2013 </w:t>
      </w:r>
      <w:proofErr w:type="gramStart"/>
      <w:r w:rsidRPr="007C33E2">
        <w:rPr>
          <w:rFonts w:ascii="Verdana" w:hAnsi="Verdana"/>
          <w:sz w:val="18"/>
          <w:szCs w:val="18"/>
        </w:rPr>
        <w:t>betreffende</w:t>
      </w:r>
      <w:proofErr w:type="gramEnd"/>
      <w:r w:rsidRPr="007C33E2">
        <w:rPr>
          <w:rFonts w:ascii="Verdana" w:hAnsi="Verdana"/>
          <w:sz w:val="18"/>
          <w:szCs w:val="18"/>
        </w:rPr>
        <w:t xml:space="preserv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p w:rsidR="008A377A" w:rsidP="00BC576F" w:rsidRDefault="0080445A" w14:paraId="78E0644A" w14:textId="5B455659">
      <w:pPr>
        <w:widowControl w:val="0"/>
        <w:spacing w:line="240" w:lineRule="atLeast"/>
        <w:contextualSpacing/>
        <w:rPr>
          <w:rFonts w:ascii="Verdana" w:hAnsi="Verdana"/>
          <w:sz w:val="18"/>
          <w:szCs w:val="18"/>
        </w:rPr>
      </w:pPr>
      <w:r>
        <w:rPr>
          <w:rFonts w:ascii="Verdana" w:hAnsi="Verdana"/>
          <w:sz w:val="18"/>
          <w:szCs w:val="18"/>
        </w:rPr>
        <w:t xml:space="preserve">3. </w:t>
      </w:r>
      <w:r w:rsidRPr="0080445A">
        <w:rPr>
          <w:rFonts w:ascii="Verdana" w:hAnsi="Verdana"/>
          <w:sz w:val="18"/>
          <w:szCs w:val="18"/>
        </w:rPr>
        <w:t xml:space="preserve">Een </w:t>
      </w:r>
      <w:r w:rsidRPr="009D02A2">
        <w:rPr>
          <w:rFonts w:ascii="Verdana" w:hAnsi="Verdana"/>
          <w:sz w:val="18"/>
          <w:szCs w:val="18"/>
        </w:rPr>
        <w:t xml:space="preserve">rechtspersoon die verplicht is tot openbaarmaking van een duurzaamheidsrapportering of een verslag </w:t>
      </w:r>
      <w:proofErr w:type="gramStart"/>
      <w:r w:rsidRPr="009D02A2">
        <w:rPr>
          <w:rFonts w:ascii="Verdana" w:hAnsi="Verdana"/>
          <w:sz w:val="18"/>
          <w:szCs w:val="18"/>
        </w:rPr>
        <w:t>inzake</w:t>
      </w:r>
      <w:proofErr w:type="gramEnd"/>
      <w:r w:rsidRPr="009D02A2">
        <w:rPr>
          <w:rFonts w:ascii="Verdana" w:hAnsi="Verdana"/>
          <w:sz w:val="18"/>
          <w:szCs w:val="18"/>
        </w:rPr>
        <w:t xml:space="preserve"> de duurzaamheid als bedoeld in de </w:t>
      </w:r>
      <w:r w:rsidR="00150C00">
        <w:rPr>
          <w:rFonts w:ascii="Verdana" w:hAnsi="Verdana"/>
          <w:sz w:val="18"/>
          <w:szCs w:val="18"/>
        </w:rPr>
        <w:t xml:space="preserve">desbetreffende </w:t>
      </w:r>
      <w:r w:rsidRPr="009D02A2">
        <w:rPr>
          <w:rFonts w:ascii="Verdana" w:hAnsi="Verdana"/>
          <w:sz w:val="18"/>
          <w:szCs w:val="18"/>
        </w:rPr>
        <w:t>algemene maatregel van bestuur krachtens artikel 391a lid 2</w:t>
      </w:r>
      <w:r>
        <w:rPr>
          <w:rFonts w:ascii="Verdana" w:hAnsi="Verdana"/>
          <w:sz w:val="18"/>
          <w:szCs w:val="18"/>
        </w:rPr>
        <w:t>,</w:t>
      </w:r>
      <w:r w:rsidRPr="0080445A">
        <w:rPr>
          <w:rFonts w:ascii="Verdana" w:hAnsi="Verdana"/>
          <w:sz w:val="18"/>
          <w:szCs w:val="18"/>
        </w:rPr>
        <w:t> </w:t>
      </w:r>
      <w:r w:rsidR="00984DD7">
        <w:rPr>
          <w:rFonts w:ascii="Verdana" w:hAnsi="Verdana"/>
          <w:sz w:val="18"/>
          <w:szCs w:val="18"/>
        </w:rPr>
        <w:t>heeft tevens</w:t>
      </w:r>
      <w:r w:rsidRPr="0080445A">
        <w:rPr>
          <w:rFonts w:ascii="Verdana" w:hAnsi="Verdana"/>
          <w:sz w:val="18"/>
          <w:szCs w:val="18"/>
        </w:rPr>
        <w:t xml:space="preserve"> voldaan aan</w:t>
      </w:r>
      <w:r w:rsidR="00077C0E">
        <w:rPr>
          <w:rFonts w:ascii="Verdana" w:hAnsi="Verdana"/>
          <w:sz w:val="18"/>
          <w:szCs w:val="18"/>
        </w:rPr>
        <w:t xml:space="preserve"> </w:t>
      </w:r>
      <w:r w:rsidR="00964B59">
        <w:rPr>
          <w:rFonts w:ascii="Verdana" w:hAnsi="Verdana"/>
          <w:sz w:val="18"/>
          <w:szCs w:val="18"/>
        </w:rPr>
        <w:t>lid 1</w:t>
      </w:r>
      <w:r w:rsidR="00077C0E">
        <w:rPr>
          <w:rFonts w:ascii="Verdana" w:hAnsi="Verdana"/>
          <w:sz w:val="18"/>
          <w:szCs w:val="18"/>
        </w:rPr>
        <w:t xml:space="preserve"> indien </w:t>
      </w:r>
      <w:r w:rsidR="00DD78B7">
        <w:rPr>
          <w:rFonts w:ascii="Verdana" w:hAnsi="Verdana"/>
          <w:sz w:val="18"/>
          <w:szCs w:val="18"/>
        </w:rPr>
        <w:t>hij</w:t>
      </w:r>
      <w:r w:rsidR="00077C0E">
        <w:rPr>
          <w:rFonts w:ascii="Verdana" w:hAnsi="Verdana"/>
          <w:sz w:val="18"/>
          <w:szCs w:val="18"/>
        </w:rPr>
        <w:t xml:space="preserve"> de daar bedoelde informatie </w:t>
      </w:r>
      <w:r w:rsidR="00DD78B7">
        <w:rPr>
          <w:rFonts w:ascii="Verdana" w:hAnsi="Verdana"/>
          <w:sz w:val="18"/>
          <w:szCs w:val="18"/>
        </w:rPr>
        <w:t xml:space="preserve">die voldoet aan </w:t>
      </w:r>
      <w:r w:rsidR="00964B59">
        <w:rPr>
          <w:rFonts w:ascii="Verdana" w:hAnsi="Verdana"/>
          <w:sz w:val="18"/>
          <w:szCs w:val="18"/>
        </w:rPr>
        <w:t>lid 2</w:t>
      </w:r>
      <w:r w:rsidR="00DD78B7">
        <w:rPr>
          <w:rFonts w:ascii="Verdana" w:hAnsi="Verdana"/>
          <w:sz w:val="18"/>
          <w:szCs w:val="18"/>
        </w:rPr>
        <w:t xml:space="preserve">, </w:t>
      </w:r>
      <w:r w:rsidR="00077C0E">
        <w:rPr>
          <w:rFonts w:ascii="Verdana" w:hAnsi="Verdana"/>
          <w:sz w:val="18"/>
          <w:szCs w:val="18"/>
        </w:rPr>
        <w:t xml:space="preserve">op grond van artikel 5:25o, </w:t>
      </w:r>
      <w:r w:rsidR="00F11350">
        <w:rPr>
          <w:rFonts w:ascii="Verdana" w:hAnsi="Verdana"/>
          <w:sz w:val="18"/>
          <w:szCs w:val="18"/>
        </w:rPr>
        <w:t xml:space="preserve">eerste en vierde </w:t>
      </w:r>
      <w:r w:rsidR="00964B59">
        <w:rPr>
          <w:rFonts w:ascii="Verdana" w:hAnsi="Verdana"/>
          <w:sz w:val="18"/>
          <w:szCs w:val="18"/>
        </w:rPr>
        <w:t>lid</w:t>
      </w:r>
      <w:r w:rsidR="00077C0E">
        <w:rPr>
          <w:rFonts w:ascii="Verdana" w:hAnsi="Verdana"/>
          <w:sz w:val="18"/>
          <w:szCs w:val="18"/>
        </w:rPr>
        <w:t xml:space="preserve">, van de Wet </w:t>
      </w:r>
      <w:r w:rsidR="00077C0E">
        <w:rPr>
          <w:rFonts w:ascii="Verdana" w:hAnsi="Verdana"/>
          <w:sz w:val="18"/>
          <w:szCs w:val="18"/>
        </w:rPr>
        <w:lastRenderedPageBreak/>
        <w:t>op het financieel toezicht, heeft toegezonden aan de Stichting Autoriteit Financiële Markten</w:t>
      </w:r>
      <w:r w:rsidR="00DD78B7">
        <w:rPr>
          <w:rFonts w:ascii="Verdana" w:hAnsi="Verdana"/>
          <w:sz w:val="18"/>
          <w:szCs w:val="18"/>
        </w:rPr>
        <w:t>.</w:t>
      </w:r>
      <w:r w:rsidR="00077C0E">
        <w:rPr>
          <w:rFonts w:ascii="Verdana" w:hAnsi="Verdana"/>
          <w:sz w:val="18"/>
          <w:szCs w:val="18"/>
        </w:rPr>
        <w:t xml:space="preserve"> </w:t>
      </w:r>
    </w:p>
    <w:bookmarkEnd w:id="13"/>
    <w:p w:rsidRPr="00617A6C" w:rsidR="00617A6C" w:rsidP="00BC576F" w:rsidRDefault="00617A6C" w14:paraId="1D2485CD" w14:textId="77777777">
      <w:pPr>
        <w:widowControl w:val="0"/>
        <w:spacing w:line="240" w:lineRule="atLeast"/>
        <w:contextualSpacing/>
        <w:rPr>
          <w:rFonts w:ascii="Verdana" w:hAnsi="Verdana"/>
          <w:sz w:val="18"/>
          <w:szCs w:val="18"/>
        </w:rPr>
      </w:pPr>
    </w:p>
    <w:p w:rsidR="00114BE8" w:rsidP="00BC576F" w:rsidRDefault="00114BE8" w14:paraId="7287BBE0" w14:textId="77777777">
      <w:pPr>
        <w:widowControl w:val="0"/>
        <w:spacing w:line="240" w:lineRule="atLeast"/>
        <w:contextualSpacing/>
        <w:rPr>
          <w:rFonts w:ascii="Verdana" w:hAnsi="Verdana"/>
          <w:b/>
          <w:sz w:val="18"/>
          <w:szCs w:val="18"/>
        </w:rPr>
      </w:pPr>
    </w:p>
    <w:p w:rsidRPr="00617A6C" w:rsidR="00617A6C" w:rsidP="00BC576F" w:rsidRDefault="00617A6C" w14:paraId="1D2DD6E1" w14:textId="0DD9AB27">
      <w:pPr>
        <w:widowControl w:val="0"/>
        <w:spacing w:line="240" w:lineRule="atLeast"/>
        <w:contextualSpacing/>
        <w:rPr>
          <w:rFonts w:ascii="Verdana" w:hAnsi="Verdana"/>
          <w:b/>
          <w:sz w:val="18"/>
          <w:szCs w:val="18"/>
        </w:rPr>
      </w:pPr>
      <w:r w:rsidRPr="00617A6C">
        <w:rPr>
          <w:rFonts w:ascii="Verdana" w:hAnsi="Verdana"/>
          <w:b/>
          <w:sz w:val="18"/>
          <w:szCs w:val="18"/>
        </w:rPr>
        <w:t>ARTIKEL IV</w:t>
      </w:r>
    </w:p>
    <w:p w:rsidRPr="00B37F00" w:rsidR="00AF2AE6" w:rsidP="00BC576F" w:rsidRDefault="00AF2AE6" w14:paraId="6E91DD74" w14:textId="77777777">
      <w:pPr>
        <w:widowControl w:val="0"/>
        <w:spacing w:line="240" w:lineRule="atLeast"/>
        <w:contextualSpacing/>
        <w:rPr>
          <w:rFonts w:ascii="Verdana" w:hAnsi="Verdana"/>
          <w:sz w:val="18"/>
          <w:szCs w:val="18"/>
        </w:rPr>
      </w:pPr>
    </w:p>
    <w:p w:rsidRPr="00B37F00" w:rsidR="00AF2AE6" w:rsidP="00BC576F" w:rsidRDefault="00AF2AE6" w14:paraId="6CE9AF63" w14:textId="7E55876F">
      <w:pPr>
        <w:widowControl w:val="0"/>
        <w:spacing w:line="240" w:lineRule="atLeast"/>
        <w:contextualSpacing/>
        <w:rPr>
          <w:rFonts w:ascii="Verdana" w:hAnsi="Verdana"/>
          <w:sz w:val="18"/>
          <w:szCs w:val="18"/>
        </w:rPr>
      </w:pPr>
      <w:r w:rsidRPr="00B37F00">
        <w:rPr>
          <w:rFonts w:ascii="Verdana" w:hAnsi="Verdana"/>
          <w:sz w:val="18"/>
          <w:szCs w:val="18"/>
        </w:rPr>
        <w:t xml:space="preserve">De </w:t>
      </w:r>
      <w:r>
        <w:rPr>
          <w:rFonts w:ascii="Verdana" w:hAnsi="Verdana"/>
          <w:b/>
          <w:sz w:val="18"/>
          <w:szCs w:val="18"/>
        </w:rPr>
        <w:t>Handelsregisterwet</w:t>
      </w:r>
      <w:r w:rsidRPr="00B37F00">
        <w:rPr>
          <w:rFonts w:ascii="Verdana" w:hAnsi="Verdana"/>
          <w:sz w:val="18"/>
          <w:szCs w:val="18"/>
        </w:rPr>
        <w:t xml:space="preserve"> wordt gewijzigd als volgt:</w:t>
      </w:r>
    </w:p>
    <w:p w:rsidRPr="003B41B3" w:rsidR="003B41B3" w:rsidP="00BC576F" w:rsidRDefault="003B41B3" w14:paraId="1097AE05" w14:textId="77777777">
      <w:pPr>
        <w:widowControl w:val="0"/>
        <w:spacing w:line="240" w:lineRule="atLeast"/>
        <w:contextualSpacing/>
        <w:rPr>
          <w:rFonts w:ascii="Verdana" w:hAnsi="Verdana"/>
          <w:sz w:val="18"/>
          <w:szCs w:val="18"/>
        </w:rPr>
      </w:pPr>
    </w:p>
    <w:p w:rsidRPr="003B41B3" w:rsidR="003B41B3" w:rsidP="00BC576F" w:rsidRDefault="003B41B3" w14:paraId="25FBA9BE" w14:textId="77777777">
      <w:pPr>
        <w:widowControl w:val="0"/>
        <w:spacing w:line="240" w:lineRule="atLeast"/>
        <w:contextualSpacing/>
        <w:rPr>
          <w:rFonts w:ascii="Verdana" w:hAnsi="Verdana"/>
          <w:sz w:val="18"/>
          <w:szCs w:val="18"/>
        </w:rPr>
      </w:pPr>
      <w:r w:rsidRPr="003B41B3">
        <w:rPr>
          <w:rFonts w:ascii="Verdana" w:hAnsi="Verdana"/>
          <w:sz w:val="18"/>
          <w:szCs w:val="18"/>
        </w:rPr>
        <w:t>A</w:t>
      </w:r>
    </w:p>
    <w:p w:rsidRPr="003B41B3" w:rsidR="003B41B3" w:rsidP="00BC576F" w:rsidRDefault="003B41B3" w14:paraId="42ABB324" w14:textId="77777777">
      <w:pPr>
        <w:widowControl w:val="0"/>
        <w:spacing w:line="240" w:lineRule="atLeast"/>
        <w:contextualSpacing/>
        <w:rPr>
          <w:rFonts w:ascii="Verdana" w:hAnsi="Verdana"/>
          <w:sz w:val="18"/>
          <w:szCs w:val="18"/>
        </w:rPr>
      </w:pPr>
    </w:p>
    <w:p w:rsidRPr="003B41B3" w:rsidR="003B41B3" w:rsidP="00BC576F" w:rsidRDefault="003B41B3" w14:paraId="5004531B" w14:textId="77777777">
      <w:pPr>
        <w:widowControl w:val="0"/>
        <w:spacing w:line="240" w:lineRule="atLeast"/>
        <w:contextualSpacing/>
        <w:rPr>
          <w:rFonts w:ascii="Verdana" w:hAnsi="Verdana"/>
          <w:sz w:val="18"/>
          <w:szCs w:val="18"/>
        </w:rPr>
      </w:pPr>
      <w:r w:rsidRPr="003B41B3">
        <w:rPr>
          <w:rFonts w:ascii="Verdana" w:hAnsi="Verdana"/>
          <w:sz w:val="18"/>
          <w:szCs w:val="18"/>
        </w:rPr>
        <w:t>Aan artikel 1, eerste lid, wordt, onder vervanging van de punt aan het slot van onderdeel q door een puntkomma, een onderdeel toegevoegd, luidende:</w:t>
      </w:r>
    </w:p>
    <w:p w:rsidRPr="003B41B3" w:rsidR="003B41B3" w:rsidP="00BC576F" w:rsidRDefault="003B41B3" w14:paraId="50F50348" w14:textId="77777777">
      <w:pPr>
        <w:widowControl w:val="0"/>
        <w:spacing w:line="240" w:lineRule="atLeast"/>
        <w:contextualSpacing/>
        <w:rPr>
          <w:rFonts w:ascii="Verdana" w:hAnsi="Verdana"/>
          <w:sz w:val="18"/>
          <w:szCs w:val="18"/>
        </w:rPr>
      </w:pPr>
    </w:p>
    <w:p w:rsidRPr="003B41B3" w:rsidR="003B41B3" w:rsidP="00BC576F" w:rsidRDefault="003B41B3" w14:paraId="628BBE24" w14:textId="61B94EED">
      <w:pPr>
        <w:widowControl w:val="0"/>
        <w:spacing w:line="240" w:lineRule="atLeast"/>
        <w:contextualSpacing/>
        <w:rPr>
          <w:rFonts w:ascii="Verdana" w:hAnsi="Verdana"/>
          <w:sz w:val="18"/>
          <w:szCs w:val="18"/>
        </w:rPr>
      </w:pPr>
      <w:r w:rsidRPr="003B41B3">
        <w:rPr>
          <w:rFonts w:ascii="Verdana" w:hAnsi="Verdana"/>
          <w:sz w:val="18"/>
          <w:szCs w:val="18"/>
        </w:rPr>
        <w:t xml:space="preserve">r. </w:t>
      </w:r>
      <w:r w:rsidR="009B5429">
        <w:rPr>
          <w:rFonts w:ascii="Verdana" w:hAnsi="Verdana"/>
          <w:sz w:val="18"/>
          <w:szCs w:val="18"/>
        </w:rPr>
        <w:t>v</w:t>
      </w:r>
      <w:r w:rsidRPr="003B41B3">
        <w:rPr>
          <w:rFonts w:ascii="Verdana" w:hAnsi="Verdana"/>
          <w:sz w:val="18"/>
          <w:szCs w:val="18"/>
        </w:rPr>
        <w:t>erordening (EU) 2023/2859: 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p w:rsidRPr="003B41B3" w:rsidR="003B41B3" w:rsidP="00BC576F" w:rsidRDefault="003B41B3" w14:paraId="260A54E1" w14:textId="77777777">
      <w:pPr>
        <w:widowControl w:val="0"/>
        <w:spacing w:line="240" w:lineRule="atLeast"/>
        <w:contextualSpacing/>
        <w:rPr>
          <w:rFonts w:ascii="Verdana" w:hAnsi="Verdana"/>
          <w:sz w:val="18"/>
          <w:szCs w:val="18"/>
        </w:rPr>
      </w:pPr>
    </w:p>
    <w:p w:rsidRPr="003B41B3" w:rsidR="003B41B3" w:rsidP="00BC576F" w:rsidRDefault="003B41B3" w14:paraId="7567017E" w14:textId="77777777">
      <w:pPr>
        <w:widowControl w:val="0"/>
        <w:spacing w:line="240" w:lineRule="atLeast"/>
        <w:contextualSpacing/>
        <w:rPr>
          <w:rFonts w:ascii="Verdana" w:hAnsi="Verdana"/>
          <w:sz w:val="18"/>
          <w:szCs w:val="18"/>
        </w:rPr>
      </w:pPr>
      <w:r w:rsidRPr="003B41B3">
        <w:rPr>
          <w:rFonts w:ascii="Verdana" w:hAnsi="Verdana"/>
          <w:sz w:val="18"/>
          <w:szCs w:val="18"/>
        </w:rPr>
        <w:t>B</w:t>
      </w:r>
    </w:p>
    <w:p w:rsidRPr="003B41B3" w:rsidR="003B41B3" w:rsidP="00BC576F" w:rsidRDefault="003B41B3" w14:paraId="0BB1431A" w14:textId="77777777">
      <w:pPr>
        <w:widowControl w:val="0"/>
        <w:spacing w:line="240" w:lineRule="atLeast"/>
        <w:contextualSpacing/>
        <w:rPr>
          <w:rFonts w:ascii="Verdana" w:hAnsi="Verdana"/>
          <w:sz w:val="18"/>
          <w:szCs w:val="18"/>
        </w:rPr>
      </w:pPr>
    </w:p>
    <w:p w:rsidRPr="003B41B3" w:rsidR="003B41B3" w:rsidP="00BC576F" w:rsidRDefault="003B41B3" w14:paraId="2A67E788" w14:textId="77777777">
      <w:pPr>
        <w:widowControl w:val="0"/>
        <w:spacing w:line="240" w:lineRule="atLeast"/>
        <w:contextualSpacing/>
        <w:rPr>
          <w:rFonts w:ascii="Verdana" w:hAnsi="Verdana"/>
          <w:sz w:val="18"/>
          <w:szCs w:val="18"/>
        </w:rPr>
      </w:pPr>
      <w:r w:rsidRPr="003B41B3">
        <w:rPr>
          <w:rFonts w:ascii="Verdana" w:hAnsi="Verdana"/>
          <w:sz w:val="18"/>
          <w:szCs w:val="18"/>
        </w:rPr>
        <w:t>Na artikel 52 wordt een artikel ingevoegd, luidende:</w:t>
      </w:r>
    </w:p>
    <w:p w:rsidRPr="003B41B3" w:rsidR="003B41B3" w:rsidP="00BC576F" w:rsidRDefault="003B41B3" w14:paraId="6F2A10E3" w14:textId="77777777">
      <w:pPr>
        <w:widowControl w:val="0"/>
        <w:spacing w:line="240" w:lineRule="atLeast"/>
        <w:contextualSpacing/>
        <w:rPr>
          <w:rFonts w:ascii="Verdana" w:hAnsi="Verdana"/>
          <w:sz w:val="18"/>
          <w:szCs w:val="18"/>
        </w:rPr>
      </w:pPr>
    </w:p>
    <w:p w:rsidRPr="003B41B3" w:rsidR="003B41B3" w:rsidP="00BC576F" w:rsidRDefault="003B41B3" w14:paraId="3BD6D56B" w14:textId="77777777">
      <w:pPr>
        <w:widowControl w:val="0"/>
        <w:spacing w:line="240" w:lineRule="atLeast"/>
        <w:contextualSpacing/>
        <w:rPr>
          <w:rFonts w:ascii="Verdana" w:hAnsi="Verdana"/>
          <w:b/>
          <w:bCs/>
          <w:sz w:val="18"/>
          <w:szCs w:val="18"/>
        </w:rPr>
      </w:pPr>
      <w:r w:rsidRPr="003B41B3">
        <w:rPr>
          <w:rFonts w:ascii="Verdana" w:hAnsi="Verdana"/>
          <w:b/>
          <w:bCs/>
          <w:sz w:val="18"/>
          <w:szCs w:val="18"/>
        </w:rPr>
        <w:t>Artikel 52a</w:t>
      </w:r>
    </w:p>
    <w:p w:rsidRPr="003B41B3" w:rsidR="003B41B3" w:rsidP="00BC576F" w:rsidRDefault="003B41B3" w14:paraId="3BC63493" w14:textId="77777777">
      <w:pPr>
        <w:widowControl w:val="0"/>
        <w:spacing w:line="240" w:lineRule="atLeast"/>
        <w:contextualSpacing/>
        <w:rPr>
          <w:rFonts w:ascii="Verdana" w:hAnsi="Verdana"/>
          <w:sz w:val="18"/>
          <w:szCs w:val="18"/>
        </w:rPr>
      </w:pPr>
    </w:p>
    <w:p w:rsidRPr="003B41B3" w:rsidR="003B41B3" w:rsidP="00BC576F" w:rsidRDefault="003B41B3" w14:paraId="3DDBC8EA" w14:textId="78F3524C">
      <w:pPr>
        <w:widowControl w:val="0"/>
        <w:spacing w:line="240" w:lineRule="atLeast"/>
        <w:contextualSpacing/>
        <w:rPr>
          <w:rFonts w:ascii="Verdana" w:hAnsi="Verdana"/>
          <w:sz w:val="18"/>
          <w:szCs w:val="18"/>
        </w:rPr>
      </w:pPr>
      <w:r w:rsidRPr="003B41B3">
        <w:rPr>
          <w:rFonts w:ascii="Verdana" w:hAnsi="Verdana"/>
          <w:sz w:val="18"/>
          <w:szCs w:val="18"/>
        </w:rPr>
        <w:t>1</w:t>
      </w:r>
      <w:r w:rsidR="009B5429">
        <w:rPr>
          <w:rFonts w:ascii="Verdana" w:hAnsi="Verdana"/>
          <w:sz w:val="18"/>
          <w:szCs w:val="18"/>
        </w:rPr>
        <w:t>.</w:t>
      </w:r>
      <w:r w:rsidRPr="003B41B3">
        <w:rPr>
          <w:rFonts w:ascii="Verdana" w:hAnsi="Verdana"/>
          <w:sz w:val="18"/>
          <w:szCs w:val="18"/>
        </w:rPr>
        <w:t xml:space="preserve"> De Kamer is de verzamelende instantie, bedoeld in de artikelen 2, tweede lid, van </w:t>
      </w:r>
      <w:r w:rsidR="009B5429">
        <w:rPr>
          <w:rFonts w:ascii="Verdana" w:hAnsi="Verdana"/>
          <w:sz w:val="18"/>
          <w:szCs w:val="18"/>
        </w:rPr>
        <w:t>v</w:t>
      </w:r>
      <w:r w:rsidRPr="003B41B3">
        <w:rPr>
          <w:rFonts w:ascii="Verdana" w:hAnsi="Verdana"/>
          <w:sz w:val="18"/>
          <w:szCs w:val="18"/>
        </w:rPr>
        <w:t>erordening (EU) 2023/2859 en 33 bis, vierde lid,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voor zover het betreft de informatie, bedoeld in artikel 394a, lid 1, van Boek 2 van het Burgerlijk Wetboek</w:t>
      </w:r>
      <w:r w:rsidR="00060132">
        <w:rPr>
          <w:rFonts w:ascii="Verdana" w:hAnsi="Verdana"/>
          <w:sz w:val="18"/>
          <w:szCs w:val="18"/>
        </w:rPr>
        <w:t xml:space="preserve"> en artikel 5:25o, </w:t>
      </w:r>
      <w:r w:rsidR="0010102A">
        <w:rPr>
          <w:rFonts w:ascii="Verdana" w:hAnsi="Verdana"/>
          <w:sz w:val="18"/>
          <w:szCs w:val="18"/>
        </w:rPr>
        <w:t>vijfde</w:t>
      </w:r>
      <w:r w:rsidR="00060132">
        <w:rPr>
          <w:rFonts w:ascii="Verdana" w:hAnsi="Verdana"/>
          <w:sz w:val="18"/>
          <w:szCs w:val="18"/>
        </w:rPr>
        <w:t xml:space="preserve"> lid, van de Wet op het financieel toezicht</w:t>
      </w:r>
      <w:r w:rsidRPr="003B41B3">
        <w:rPr>
          <w:rFonts w:ascii="Verdana" w:hAnsi="Verdana"/>
          <w:sz w:val="18"/>
          <w:szCs w:val="18"/>
        </w:rPr>
        <w:t>.</w:t>
      </w:r>
    </w:p>
    <w:p w:rsidR="00AF2AE6" w:rsidP="00BC576F" w:rsidRDefault="003B41B3" w14:paraId="232CEFF5" w14:textId="22FA1C97">
      <w:pPr>
        <w:widowControl w:val="0"/>
        <w:spacing w:line="240" w:lineRule="atLeast"/>
        <w:contextualSpacing/>
        <w:rPr>
          <w:rFonts w:ascii="Verdana" w:hAnsi="Verdana"/>
          <w:sz w:val="18"/>
          <w:szCs w:val="18"/>
        </w:rPr>
      </w:pPr>
      <w:r w:rsidRPr="003B41B3">
        <w:rPr>
          <w:rFonts w:ascii="Verdana" w:hAnsi="Verdana"/>
          <w:sz w:val="18"/>
          <w:szCs w:val="18"/>
        </w:rPr>
        <w:t>2</w:t>
      </w:r>
      <w:r w:rsidR="009B5429">
        <w:rPr>
          <w:rFonts w:ascii="Verdana" w:hAnsi="Verdana"/>
          <w:sz w:val="18"/>
          <w:szCs w:val="18"/>
        </w:rPr>
        <w:t>.</w:t>
      </w:r>
      <w:r w:rsidRPr="003B41B3">
        <w:rPr>
          <w:rFonts w:ascii="Verdana" w:hAnsi="Verdana"/>
          <w:sz w:val="18"/>
          <w:szCs w:val="18"/>
        </w:rPr>
        <w:t xml:space="preserve"> De Kamer </w:t>
      </w:r>
      <w:r w:rsidR="0052667F">
        <w:rPr>
          <w:rFonts w:ascii="Verdana" w:hAnsi="Verdana"/>
          <w:sz w:val="18"/>
          <w:szCs w:val="18"/>
        </w:rPr>
        <w:t>verstrekt</w:t>
      </w:r>
      <w:r w:rsidRPr="003B41B3">
        <w:rPr>
          <w:rFonts w:ascii="Verdana" w:hAnsi="Verdana"/>
          <w:sz w:val="18"/>
          <w:szCs w:val="18"/>
        </w:rPr>
        <w:t xml:space="preserve"> de informatie, bedoeld in </w:t>
      </w:r>
      <w:r w:rsidRPr="00032AB7" w:rsidR="00032AB7">
        <w:rPr>
          <w:rFonts w:ascii="Verdana" w:hAnsi="Verdana"/>
          <w:sz w:val="18"/>
          <w:szCs w:val="18"/>
        </w:rPr>
        <w:t xml:space="preserve">artikel 394a, </w:t>
      </w:r>
      <w:r w:rsidR="009B5429">
        <w:rPr>
          <w:rFonts w:ascii="Verdana" w:hAnsi="Verdana"/>
          <w:sz w:val="18"/>
          <w:szCs w:val="18"/>
        </w:rPr>
        <w:t xml:space="preserve">eerste </w:t>
      </w:r>
      <w:r w:rsidRPr="00032AB7" w:rsidR="00032AB7">
        <w:rPr>
          <w:rFonts w:ascii="Verdana" w:hAnsi="Verdana"/>
          <w:sz w:val="18"/>
          <w:szCs w:val="18"/>
        </w:rPr>
        <w:t>lid, van Boek 2 van het Burgerlijk Wetboek</w:t>
      </w:r>
      <w:r w:rsidR="00032AB7">
        <w:rPr>
          <w:rFonts w:ascii="Verdana" w:hAnsi="Verdana"/>
          <w:sz w:val="18"/>
          <w:szCs w:val="18"/>
        </w:rPr>
        <w:t>, en</w:t>
      </w:r>
      <w:r w:rsidRPr="00032AB7" w:rsidR="00032AB7">
        <w:rPr>
          <w:rFonts w:ascii="Verdana" w:hAnsi="Verdana"/>
          <w:sz w:val="18"/>
          <w:szCs w:val="18"/>
        </w:rPr>
        <w:t xml:space="preserve"> de informatie</w:t>
      </w:r>
      <w:r w:rsidR="00032AB7">
        <w:rPr>
          <w:rFonts w:ascii="Verdana" w:hAnsi="Verdana"/>
          <w:sz w:val="18"/>
          <w:szCs w:val="18"/>
        </w:rPr>
        <w:t>,</w:t>
      </w:r>
      <w:r w:rsidRPr="00032AB7" w:rsidR="00032AB7">
        <w:rPr>
          <w:rFonts w:ascii="Verdana" w:hAnsi="Verdana"/>
          <w:sz w:val="18"/>
          <w:szCs w:val="18"/>
        </w:rPr>
        <w:t xml:space="preserve"> bedoeld in artikel 5:25o, </w:t>
      </w:r>
      <w:r w:rsidR="0010102A">
        <w:rPr>
          <w:rFonts w:ascii="Verdana" w:hAnsi="Verdana"/>
          <w:sz w:val="18"/>
          <w:szCs w:val="18"/>
        </w:rPr>
        <w:t>vijfde</w:t>
      </w:r>
      <w:r w:rsidRPr="00032AB7" w:rsidR="00032AB7">
        <w:rPr>
          <w:rFonts w:ascii="Verdana" w:hAnsi="Verdana"/>
          <w:sz w:val="18"/>
          <w:szCs w:val="18"/>
        </w:rPr>
        <w:t xml:space="preserve"> lid, van de Wet op het financieel toezicht</w:t>
      </w:r>
      <w:r w:rsidRPr="003B41B3">
        <w:rPr>
          <w:rFonts w:ascii="Verdana" w:hAnsi="Verdana"/>
          <w:sz w:val="18"/>
          <w:szCs w:val="18"/>
        </w:rPr>
        <w:t xml:space="preserve">, </w:t>
      </w:r>
      <w:r w:rsidR="00065635">
        <w:rPr>
          <w:rFonts w:ascii="Verdana" w:hAnsi="Verdana"/>
          <w:sz w:val="18"/>
          <w:szCs w:val="18"/>
        </w:rPr>
        <w:t xml:space="preserve">zo spoedig mogelijk </w:t>
      </w:r>
      <w:r w:rsidR="0052667F">
        <w:rPr>
          <w:rFonts w:ascii="Verdana" w:hAnsi="Verdana"/>
          <w:sz w:val="18"/>
          <w:szCs w:val="18"/>
        </w:rPr>
        <w:t>aan</w:t>
      </w:r>
      <w:r w:rsidRPr="003B41B3">
        <w:rPr>
          <w:rFonts w:ascii="Verdana" w:hAnsi="Verdana"/>
          <w:sz w:val="18"/>
          <w:szCs w:val="18"/>
        </w:rPr>
        <w:t xml:space="preserve"> het Europees centraal toegangspunt, bedoeld in artikel 1 van </w:t>
      </w:r>
      <w:r w:rsidR="009B5429">
        <w:rPr>
          <w:rFonts w:ascii="Verdana" w:hAnsi="Verdana"/>
          <w:sz w:val="18"/>
          <w:szCs w:val="18"/>
        </w:rPr>
        <w:t>v</w:t>
      </w:r>
      <w:r w:rsidRPr="003B41B3">
        <w:rPr>
          <w:rFonts w:ascii="Verdana" w:hAnsi="Verdana"/>
          <w:sz w:val="18"/>
          <w:szCs w:val="18"/>
        </w:rPr>
        <w:t xml:space="preserve">erordening (EU) 2023/2859. Artikel 394a, </w:t>
      </w:r>
      <w:r w:rsidR="009B5429">
        <w:rPr>
          <w:rFonts w:ascii="Verdana" w:hAnsi="Verdana"/>
          <w:sz w:val="18"/>
          <w:szCs w:val="18"/>
        </w:rPr>
        <w:t xml:space="preserve">tweede </w:t>
      </w:r>
      <w:r w:rsidRPr="003B41B3">
        <w:rPr>
          <w:rFonts w:ascii="Verdana" w:hAnsi="Verdana"/>
          <w:sz w:val="18"/>
          <w:szCs w:val="18"/>
        </w:rPr>
        <w:t>lid, van Boek 2 van het Burgerlijk Wetboek is van overeenkomstige toepassing.</w:t>
      </w:r>
    </w:p>
    <w:p w:rsidR="008122E7" w:rsidP="00BC576F" w:rsidRDefault="008122E7" w14:paraId="3277FE9C" w14:textId="77777777">
      <w:pPr>
        <w:widowControl w:val="0"/>
        <w:spacing w:line="240" w:lineRule="atLeast"/>
        <w:contextualSpacing/>
        <w:rPr>
          <w:rFonts w:ascii="Verdana" w:hAnsi="Verdana"/>
          <w:b/>
          <w:bCs/>
          <w:sz w:val="18"/>
          <w:szCs w:val="18"/>
        </w:rPr>
      </w:pPr>
      <w:bookmarkStart w:name="_Hlk202442382" w:id="16"/>
    </w:p>
    <w:p w:rsidR="00114BE8" w:rsidP="00BC576F" w:rsidRDefault="00114BE8" w14:paraId="08B37C48" w14:textId="77777777">
      <w:pPr>
        <w:widowControl w:val="0"/>
        <w:spacing w:line="240" w:lineRule="atLeast"/>
        <w:contextualSpacing/>
        <w:rPr>
          <w:rFonts w:ascii="Verdana" w:hAnsi="Verdana"/>
          <w:b/>
          <w:bCs/>
          <w:sz w:val="18"/>
          <w:szCs w:val="18"/>
        </w:rPr>
      </w:pPr>
    </w:p>
    <w:p w:rsidR="00141170" w:rsidP="00BC576F" w:rsidRDefault="00141170" w14:paraId="47874A52" w14:textId="55022367">
      <w:pPr>
        <w:widowControl w:val="0"/>
        <w:spacing w:line="240" w:lineRule="atLeast"/>
        <w:contextualSpacing/>
        <w:rPr>
          <w:rFonts w:ascii="Verdana" w:hAnsi="Verdana"/>
          <w:b/>
          <w:bCs/>
          <w:sz w:val="18"/>
          <w:szCs w:val="18"/>
        </w:rPr>
      </w:pPr>
      <w:r w:rsidRPr="00141170">
        <w:rPr>
          <w:rFonts w:ascii="Verdana" w:hAnsi="Verdana"/>
          <w:b/>
          <w:bCs/>
          <w:sz w:val="18"/>
          <w:szCs w:val="18"/>
        </w:rPr>
        <w:t>ARTIKEL V</w:t>
      </w:r>
    </w:p>
    <w:p w:rsidRPr="00141170" w:rsidR="00141170" w:rsidP="00BC576F" w:rsidRDefault="00141170" w14:paraId="29418B1F" w14:textId="77777777">
      <w:pPr>
        <w:widowControl w:val="0"/>
        <w:spacing w:line="240" w:lineRule="atLeast"/>
        <w:contextualSpacing/>
        <w:rPr>
          <w:rFonts w:ascii="Verdana" w:hAnsi="Verdana"/>
          <w:b/>
          <w:bCs/>
          <w:sz w:val="18"/>
          <w:szCs w:val="18"/>
        </w:rPr>
      </w:pPr>
    </w:p>
    <w:p w:rsidRPr="00141170" w:rsidR="00141170" w:rsidP="00BC576F" w:rsidRDefault="00141170" w14:paraId="2C3AF838" w14:textId="6987FF7A">
      <w:pPr>
        <w:widowControl w:val="0"/>
        <w:spacing w:line="240" w:lineRule="atLeast"/>
        <w:contextualSpacing/>
        <w:rPr>
          <w:rFonts w:ascii="Verdana" w:hAnsi="Verdana"/>
          <w:bCs/>
          <w:sz w:val="18"/>
          <w:szCs w:val="18"/>
        </w:rPr>
      </w:pPr>
      <w:r w:rsidRPr="00141170">
        <w:rPr>
          <w:rFonts w:ascii="Verdana" w:hAnsi="Verdana"/>
          <w:bCs/>
          <w:sz w:val="18"/>
          <w:szCs w:val="18"/>
        </w:rPr>
        <w:t xml:space="preserve">De </w:t>
      </w:r>
      <w:r w:rsidRPr="00141170">
        <w:rPr>
          <w:rFonts w:ascii="Verdana" w:hAnsi="Verdana"/>
          <w:b/>
          <w:sz w:val="18"/>
          <w:szCs w:val="18"/>
        </w:rPr>
        <w:t>Pensioenwet</w:t>
      </w:r>
      <w:r w:rsidRPr="00141170">
        <w:rPr>
          <w:rFonts w:ascii="Verdana" w:hAnsi="Verdana"/>
          <w:bCs/>
          <w:sz w:val="18"/>
          <w:szCs w:val="18"/>
        </w:rPr>
        <w:t xml:space="preserve"> wordt gewijzigd als volgt:</w:t>
      </w:r>
    </w:p>
    <w:p w:rsidR="008122E7" w:rsidP="00BC576F" w:rsidRDefault="008122E7" w14:paraId="22A34576" w14:textId="77777777">
      <w:pPr>
        <w:widowControl w:val="0"/>
        <w:spacing w:line="240" w:lineRule="atLeast"/>
        <w:contextualSpacing/>
        <w:rPr>
          <w:rFonts w:ascii="Verdana" w:hAnsi="Verdana"/>
          <w:bCs/>
          <w:sz w:val="18"/>
          <w:szCs w:val="18"/>
        </w:rPr>
      </w:pPr>
    </w:p>
    <w:p w:rsidRPr="00141170" w:rsidR="00141170" w:rsidP="00BC576F" w:rsidRDefault="00141170" w14:paraId="6D513A4F" w14:textId="0AD4D95C">
      <w:pPr>
        <w:widowControl w:val="0"/>
        <w:spacing w:line="240" w:lineRule="atLeast"/>
        <w:contextualSpacing/>
        <w:rPr>
          <w:rFonts w:ascii="Verdana" w:hAnsi="Verdana"/>
          <w:bCs/>
          <w:sz w:val="18"/>
          <w:szCs w:val="18"/>
        </w:rPr>
      </w:pPr>
      <w:r w:rsidRPr="00141170">
        <w:rPr>
          <w:rFonts w:ascii="Verdana" w:hAnsi="Verdana"/>
          <w:bCs/>
          <w:sz w:val="18"/>
          <w:szCs w:val="18"/>
        </w:rPr>
        <w:t>A</w:t>
      </w:r>
    </w:p>
    <w:p w:rsidRPr="00141170" w:rsidR="00141170" w:rsidP="00BC576F" w:rsidRDefault="00141170" w14:paraId="48C2A75B" w14:textId="77777777">
      <w:pPr>
        <w:widowControl w:val="0"/>
        <w:spacing w:line="240" w:lineRule="atLeast"/>
        <w:contextualSpacing/>
        <w:rPr>
          <w:rFonts w:ascii="Verdana" w:hAnsi="Verdana"/>
          <w:bCs/>
          <w:sz w:val="18"/>
          <w:szCs w:val="18"/>
        </w:rPr>
      </w:pPr>
    </w:p>
    <w:p w:rsidRPr="00141170" w:rsidR="00141170" w:rsidP="00BC576F" w:rsidRDefault="00141170" w14:paraId="6036CADB" w14:textId="60697537">
      <w:pPr>
        <w:widowControl w:val="0"/>
        <w:spacing w:line="240" w:lineRule="atLeast"/>
        <w:contextualSpacing/>
        <w:rPr>
          <w:rFonts w:ascii="Verdana" w:hAnsi="Verdana"/>
          <w:bCs/>
          <w:sz w:val="18"/>
          <w:szCs w:val="18"/>
        </w:rPr>
      </w:pPr>
      <w:r w:rsidRPr="00141170">
        <w:rPr>
          <w:rFonts w:ascii="Verdana" w:hAnsi="Verdana"/>
          <w:bCs/>
          <w:sz w:val="18"/>
          <w:szCs w:val="18"/>
        </w:rPr>
        <w:t xml:space="preserve">In artikel 176, eerste lid, wordt na ‘204’ ingevoegd ‘, 205d, tweede lid,’.  </w:t>
      </w:r>
    </w:p>
    <w:p w:rsidR="00141170" w:rsidP="00BC576F" w:rsidRDefault="00141170" w14:paraId="31E7AF92" w14:textId="77777777">
      <w:pPr>
        <w:widowControl w:val="0"/>
        <w:spacing w:line="240" w:lineRule="atLeast"/>
        <w:contextualSpacing/>
        <w:rPr>
          <w:rFonts w:ascii="Verdana" w:hAnsi="Verdana"/>
          <w:bCs/>
          <w:sz w:val="18"/>
          <w:szCs w:val="18"/>
        </w:rPr>
      </w:pPr>
    </w:p>
    <w:p w:rsidRPr="00141170" w:rsidR="00141170" w:rsidP="00BC576F" w:rsidRDefault="00141170" w14:paraId="31110B9A" w14:textId="7BC10974">
      <w:pPr>
        <w:widowControl w:val="0"/>
        <w:spacing w:line="240" w:lineRule="atLeast"/>
        <w:contextualSpacing/>
        <w:rPr>
          <w:rFonts w:ascii="Verdana" w:hAnsi="Verdana"/>
          <w:bCs/>
          <w:sz w:val="18"/>
          <w:szCs w:val="18"/>
        </w:rPr>
      </w:pPr>
      <w:r w:rsidRPr="00141170">
        <w:rPr>
          <w:rFonts w:ascii="Verdana" w:hAnsi="Verdana"/>
          <w:bCs/>
          <w:sz w:val="18"/>
          <w:szCs w:val="18"/>
        </w:rPr>
        <w:t>B</w:t>
      </w:r>
    </w:p>
    <w:p w:rsidR="00141170" w:rsidP="00BC576F" w:rsidRDefault="00141170" w14:paraId="5CA84F81" w14:textId="77777777">
      <w:pPr>
        <w:widowControl w:val="0"/>
        <w:spacing w:line="240" w:lineRule="atLeast"/>
        <w:contextualSpacing/>
        <w:rPr>
          <w:rFonts w:ascii="Verdana" w:hAnsi="Verdana"/>
          <w:bCs/>
          <w:sz w:val="18"/>
          <w:szCs w:val="18"/>
        </w:rPr>
      </w:pPr>
    </w:p>
    <w:p w:rsidRPr="00141170" w:rsidR="00141170" w:rsidP="00BC576F" w:rsidRDefault="00141170" w14:paraId="75F6D6D4" w14:textId="370EE78F">
      <w:pPr>
        <w:widowControl w:val="0"/>
        <w:spacing w:line="240" w:lineRule="atLeast"/>
        <w:contextualSpacing/>
        <w:rPr>
          <w:rFonts w:ascii="Verdana" w:hAnsi="Verdana"/>
          <w:bCs/>
          <w:sz w:val="18"/>
          <w:szCs w:val="18"/>
        </w:rPr>
      </w:pPr>
      <w:r w:rsidRPr="00141170">
        <w:rPr>
          <w:rFonts w:ascii="Verdana" w:hAnsi="Verdana"/>
          <w:bCs/>
          <w:sz w:val="18"/>
          <w:szCs w:val="18"/>
        </w:rPr>
        <w:t xml:space="preserve">Na artikel 205c wordt een artikel </w:t>
      </w:r>
      <w:r>
        <w:rPr>
          <w:rFonts w:ascii="Verdana" w:hAnsi="Verdana"/>
          <w:bCs/>
          <w:sz w:val="18"/>
          <w:szCs w:val="18"/>
        </w:rPr>
        <w:t>ingevoegd</w:t>
      </w:r>
      <w:r w:rsidRPr="00141170">
        <w:rPr>
          <w:rFonts w:ascii="Verdana" w:hAnsi="Verdana"/>
          <w:bCs/>
          <w:sz w:val="18"/>
          <w:szCs w:val="18"/>
        </w:rPr>
        <w:t xml:space="preserve"> luidende:</w:t>
      </w:r>
    </w:p>
    <w:p w:rsidR="00141170" w:rsidP="00BC576F" w:rsidRDefault="00141170" w14:paraId="33A37FD8" w14:textId="77777777">
      <w:pPr>
        <w:widowControl w:val="0"/>
        <w:spacing w:line="240" w:lineRule="atLeast"/>
        <w:contextualSpacing/>
        <w:rPr>
          <w:rFonts w:ascii="Verdana" w:hAnsi="Verdana"/>
          <w:bCs/>
          <w:sz w:val="18"/>
          <w:szCs w:val="18"/>
        </w:rPr>
      </w:pPr>
    </w:p>
    <w:p w:rsidRPr="00141170" w:rsidR="00141170" w:rsidP="00BC576F" w:rsidRDefault="00141170" w14:paraId="199C7296" w14:textId="3FFEF901">
      <w:pPr>
        <w:widowControl w:val="0"/>
        <w:spacing w:line="240" w:lineRule="atLeast"/>
        <w:contextualSpacing/>
        <w:rPr>
          <w:rFonts w:ascii="Verdana" w:hAnsi="Verdana"/>
          <w:b/>
          <w:sz w:val="18"/>
          <w:szCs w:val="18"/>
        </w:rPr>
      </w:pPr>
      <w:r w:rsidRPr="00141170">
        <w:rPr>
          <w:rFonts w:ascii="Verdana" w:hAnsi="Verdana"/>
          <w:b/>
          <w:sz w:val="18"/>
          <w:szCs w:val="18"/>
        </w:rPr>
        <w:t xml:space="preserve">205d. Informatieverstrekking ten behoeve van het Europees centraal toegangspunt </w:t>
      </w:r>
    </w:p>
    <w:p w:rsidRPr="00141170" w:rsidR="00141170" w:rsidP="00BC576F" w:rsidRDefault="00141170" w14:paraId="2F8DB32D" w14:textId="77777777">
      <w:pPr>
        <w:widowControl w:val="0"/>
        <w:spacing w:line="240" w:lineRule="atLeast"/>
        <w:contextualSpacing/>
        <w:rPr>
          <w:rFonts w:ascii="Verdana" w:hAnsi="Verdana"/>
          <w:bCs/>
          <w:sz w:val="18"/>
          <w:szCs w:val="18"/>
        </w:rPr>
      </w:pPr>
    </w:p>
    <w:p w:rsidRPr="00141170" w:rsidR="00141170" w:rsidP="00BC576F" w:rsidRDefault="00141170" w14:paraId="21E4A9CE" w14:textId="04753F64">
      <w:pPr>
        <w:widowControl w:val="0"/>
        <w:spacing w:line="240" w:lineRule="atLeast"/>
        <w:contextualSpacing/>
        <w:rPr>
          <w:rFonts w:ascii="Verdana" w:hAnsi="Verdana"/>
          <w:bCs/>
          <w:sz w:val="18"/>
          <w:szCs w:val="18"/>
        </w:rPr>
      </w:pPr>
      <w:r w:rsidRPr="00141170">
        <w:rPr>
          <w:rFonts w:ascii="Verdana" w:hAnsi="Verdana"/>
          <w:bCs/>
          <w:sz w:val="18"/>
          <w:szCs w:val="18"/>
        </w:rPr>
        <w:lastRenderedPageBreak/>
        <w:t xml:space="preserve">1. </w:t>
      </w:r>
      <w:r w:rsidR="00D13B0B">
        <w:rPr>
          <w:rFonts w:ascii="Verdana" w:hAnsi="Verdana"/>
          <w:bCs/>
          <w:sz w:val="18"/>
          <w:szCs w:val="18"/>
        </w:rPr>
        <w:t>De toezichthouder</w:t>
      </w:r>
      <w:r w:rsidRPr="00141170">
        <w:rPr>
          <w:rFonts w:ascii="Verdana" w:hAnsi="Verdana"/>
          <w:bCs/>
          <w:sz w:val="18"/>
          <w:szCs w:val="18"/>
        </w:rPr>
        <w:t xml:space="preserve"> is voor de toepassing van dit artikel de verzamelende instantie 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141170" w:rsidR="00141170" w:rsidP="00BC576F" w:rsidRDefault="00141170" w14:paraId="5C52F7FC" w14:textId="2D4F8AA0">
      <w:pPr>
        <w:widowControl w:val="0"/>
        <w:spacing w:line="240" w:lineRule="atLeast"/>
        <w:contextualSpacing/>
        <w:rPr>
          <w:rFonts w:ascii="Verdana" w:hAnsi="Verdana"/>
          <w:bCs/>
          <w:sz w:val="18"/>
          <w:szCs w:val="18"/>
        </w:rPr>
      </w:pPr>
      <w:r w:rsidRPr="00141170">
        <w:rPr>
          <w:rFonts w:ascii="Verdana" w:hAnsi="Verdana"/>
          <w:bCs/>
          <w:sz w:val="18"/>
          <w:szCs w:val="18"/>
        </w:rPr>
        <w:t xml:space="preserve">2. De pensioenuitvoerder verstrekt het </w:t>
      </w:r>
      <w:proofErr w:type="spellStart"/>
      <w:r w:rsidRPr="00141170">
        <w:rPr>
          <w:rFonts w:ascii="Verdana" w:hAnsi="Verdana"/>
          <w:bCs/>
          <w:sz w:val="18"/>
          <w:szCs w:val="18"/>
        </w:rPr>
        <w:t>bestuursverslag</w:t>
      </w:r>
      <w:proofErr w:type="spellEnd"/>
      <w:r w:rsidRPr="00141170">
        <w:rPr>
          <w:rFonts w:ascii="Verdana" w:hAnsi="Verdana"/>
          <w:bCs/>
          <w:sz w:val="18"/>
          <w:szCs w:val="18"/>
        </w:rPr>
        <w:t>, de jaarrekening en de verklaring inzake beleggingsbeginselen gelijktijdig met het openbaar maken van deze informatie</w:t>
      </w:r>
      <w:r w:rsidR="00565D0A">
        <w:rPr>
          <w:rFonts w:ascii="Verdana" w:hAnsi="Verdana"/>
          <w:bCs/>
          <w:sz w:val="18"/>
          <w:szCs w:val="18"/>
        </w:rPr>
        <w:t>, bedoeld in artikel 46a,</w:t>
      </w:r>
      <w:r w:rsidRPr="00141170">
        <w:rPr>
          <w:rFonts w:ascii="Verdana" w:hAnsi="Verdana"/>
          <w:bCs/>
          <w:sz w:val="18"/>
          <w:szCs w:val="18"/>
        </w:rPr>
        <w:t xml:space="preserve"> en verstrekt het beleid inzake beloningen gelijktijdig met het verstrekken van deze informatie aan fondsorganen</w:t>
      </w:r>
      <w:r w:rsidR="00565D0A">
        <w:rPr>
          <w:rFonts w:ascii="Verdana" w:hAnsi="Verdana"/>
          <w:bCs/>
          <w:sz w:val="18"/>
          <w:szCs w:val="18"/>
        </w:rPr>
        <w:t>, bedoeld in artikel 115b, derde lid, onder a, dan wel artikel 115c, tweede lid, onderdeel f,</w:t>
      </w:r>
      <w:r w:rsidRPr="00141170">
        <w:rPr>
          <w:rFonts w:ascii="Verdana" w:hAnsi="Verdana"/>
          <w:bCs/>
          <w:sz w:val="18"/>
          <w:szCs w:val="18"/>
        </w:rPr>
        <w:t xml:space="preserve"> aan </w:t>
      </w:r>
      <w:r w:rsidR="00142214">
        <w:rPr>
          <w:rFonts w:ascii="Verdana" w:hAnsi="Verdana"/>
          <w:bCs/>
          <w:sz w:val="18"/>
          <w:szCs w:val="18"/>
        </w:rPr>
        <w:t>De Nederlandsche Bank</w:t>
      </w:r>
      <w:r w:rsidR="00154130">
        <w:rPr>
          <w:rFonts w:ascii="Verdana" w:hAnsi="Verdana"/>
          <w:bCs/>
          <w:sz w:val="18"/>
          <w:szCs w:val="18"/>
        </w:rPr>
        <w:t xml:space="preserve"> </w:t>
      </w:r>
      <w:proofErr w:type="gramStart"/>
      <w:r w:rsidR="00154130">
        <w:rPr>
          <w:rFonts w:ascii="Verdana" w:hAnsi="Verdana"/>
          <w:bCs/>
          <w:sz w:val="18"/>
          <w:szCs w:val="18"/>
        </w:rPr>
        <w:t>N.V.</w:t>
      </w:r>
      <w:r w:rsidRPr="00141170">
        <w:rPr>
          <w:rFonts w:ascii="Verdana" w:hAnsi="Verdana"/>
          <w:bCs/>
          <w:sz w:val="18"/>
          <w:szCs w:val="18"/>
        </w:rPr>
        <w:t>.</w:t>
      </w:r>
      <w:proofErr w:type="gramEnd"/>
      <w:r w:rsidR="007E200A">
        <w:rPr>
          <w:rFonts w:ascii="Verdana" w:hAnsi="Verdana"/>
          <w:bCs/>
          <w:sz w:val="18"/>
          <w:szCs w:val="18"/>
        </w:rPr>
        <w:t xml:space="preserve"> </w:t>
      </w:r>
      <w:r w:rsidRPr="00EB2777" w:rsidR="007E200A">
        <w:rPr>
          <w:rFonts w:ascii="Verdana" w:hAnsi="Verdana"/>
          <w:bCs/>
          <w:sz w:val="18"/>
          <w:szCs w:val="18"/>
        </w:rPr>
        <w:t>Verstrekking geschiedt overeenkomstig de vereisten uit artikel 63</w:t>
      </w:r>
      <w:r w:rsidR="00163D48">
        <w:rPr>
          <w:rFonts w:ascii="Verdana" w:hAnsi="Verdana"/>
          <w:bCs/>
          <w:sz w:val="18"/>
          <w:szCs w:val="18"/>
        </w:rPr>
        <w:t xml:space="preserve"> </w:t>
      </w:r>
      <w:r w:rsidRPr="00EB2777" w:rsidR="007E200A">
        <w:rPr>
          <w:rFonts w:ascii="Verdana" w:hAnsi="Verdana"/>
          <w:bCs/>
          <w:sz w:val="18"/>
          <w:szCs w:val="18"/>
        </w:rPr>
        <w:t>bis</w:t>
      </w:r>
      <w:r w:rsidR="007E200A">
        <w:rPr>
          <w:rFonts w:ascii="Verdana" w:hAnsi="Verdana"/>
          <w:bCs/>
          <w:sz w:val="18"/>
          <w:szCs w:val="18"/>
        </w:rPr>
        <w:t xml:space="preserve">, eerste lid, </w:t>
      </w:r>
      <w:r w:rsidRPr="00EB2777" w:rsidR="007E200A">
        <w:rPr>
          <w:rFonts w:ascii="Verdana" w:hAnsi="Verdana"/>
          <w:bCs/>
          <w:sz w:val="18"/>
          <w:szCs w:val="18"/>
        </w:rPr>
        <w:t>van richtlijn 2016/2341/EU.</w:t>
      </w:r>
    </w:p>
    <w:p w:rsidRPr="00141170" w:rsidR="00141170" w:rsidP="00BC576F" w:rsidRDefault="00141170" w14:paraId="76006891" w14:textId="60DA74B2">
      <w:pPr>
        <w:widowControl w:val="0"/>
        <w:spacing w:line="240" w:lineRule="atLeast"/>
        <w:contextualSpacing/>
        <w:rPr>
          <w:rFonts w:ascii="Verdana" w:hAnsi="Verdana"/>
          <w:bCs/>
          <w:sz w:val="18"/>
          <w:szCs w:val="18"/>
        </w:rPr>
      </w:pPr>
      <w:r w:rsidRPr="00141170">
        <w:rPr>
          <w:rFonts w:ascii="Verdana" w:hAnsi="Verdana"/>
          <w:bCs/>
          <w:sz w:val="18"/>
          <w:szCs w:val="18"/>
        </w:rPr>
        <w:t xml:space="preserve">3.  De </w:t>
      </w:r>
      <w:r w:rsidR="00142214">
        <w:rPr>
          <w:rFonts w:ascii="Verdana" w:hAnsi="Verdana"/>
          <w:bCs/>
          <w:sz w:val="18"/>
          <w:szCs w:val="18"/>
        </w:rPr>
        <w:t>Nederlandsche Bank</w:t>
      </w:r>
      <w:r w:rsidR="00154130">
        <w:rPr>
          <w:rFonts w:ascii="Verdana" w:hAnsi="Verdana"/>
          <w:bCs/>
          <w:sz w:val="18"/>
          <w:szCs w:val="18"/>
        </w:rPr>
        <w:t xml:space="preserve"> N.V.</w:t>
      </w:r>
      <w:r w:rsidRPr="00141170">
        <w:rPr>
          <w:rFonts w:ascii="Verdana" w:hAnsi="Verdana"/>
          <w:bCs/>
          <w:sz w:val="18"/>
          <w:szCs w:val="18"/>
        </w:rPr>
        <w:t xml:space="preserve"> verzamelt de in het tweede lid bedoelde informatie en de vrijwillig ingediende informatie, bedoeld in artikel 3 van de ESAP-Verordening, en </w:t>
      </w:r>
      <w:r w:rsidR="00755FEC">
        <w:rPr>
          <w:rFonts w:ascii="Verdana" w:hAnsi="Verdana"/>
          <w:bCs/>
          <w:sz w:val="18"/>
          <w:szCs w:val="18"/>
        </w:rPr>
        <w:t>verstrekt</w:t>
      </w:r>
      <w:r w:rsidRPr="00141170">
        <w:rPr>
          <w:rFonts w:ascii="Verdana" w:hAnsi="Verdana"/>
          <w:bCs/>
          <w:sz w:val="18"/>
          <w:szCs w:val="18"/>
        </w:rPr>
        <w:t xml:space="preserve"> deze informatie </w:t>
      </w:r>
      <w:r w:rsidR="00B22EDE">
        <w:rPr>
          <w:rFonts w:ascii="Verdana" w:hAnsi="Verdana"/>
          <w:bCs/>
          <w:sz w:val="18"/>
          <w:szCs w:val="18"/>
        </w:rPr>
        <w:t xml:space="preserve">zo spoedig mogelijk </w:t>
      </w:r>
      <w:r w:rsidR="00755FEC">
        <w:rPr>
          <w:rFonts w:ascii="Verdana" w:hAnsi="Verdana"/>
          <w:bCs/>
          <w:sz w:val="18"/>
          <w:szCs w:val="18"/>
        </w:rPr>
        <w:t>aan</w:t>
      </w:r>
      <w:r w:rsidRPr="00141170">
        <w:rPr>
          <w:rFonts w:ascii="Verdana" w:hAnsi="Verdana"/>
          <w:bCs/>
          <w:sz w:val="18"/>
          <w:szCs w:val="18"/>
        </w:rPr>
        <w:t xml:space="preserve"> het Europees centraal toegangspunt, </w:t>
      </w:r>
      <w:r w:rsidR="007E200A">
        <w:rPr>
          <w:rFonts w:ascii="Verdana" w:hAnsi="Verdana"/>
          <w:bCs/>
          <w:sz w:val="18"/>
          <w:szCs w:val="18"/>
        </w:rPr>
        <w:t xml:space="preserve">bedoeld in artikel 1, eerste lid, van de ESAP-verordening, </w:t>
      </w:r>
      <w:r w:rsidR="00755FEC">
        <w:rPr>
          <w:rFonts w:ascii="Verdana" w:hAnsi="Verdana"/>
          <w:bCs/>
          <w:sz w:val="18"/>
          <w:szCs w:val="18"/>
        </w:rPr>
        <w:t>met inachtneming van</w:t>
      </w:r>
      <w:r w:rsidRPr="00141170">
        <w:rPr>
          <w:rFonts w:ascii="Verdana" w:hAnsi="Verdana"/>
          <w:bCs/>
          <w:sz w:val="18"/>
          <w:szCs w:val="18"/>
        </w:rPr>
        <w:t xml:space="preserve"> artikel 5 van de ESAP-Verordening. </w:t>
      </w:r>
    </w:p>
    <w:p w:rsidRPr="00141170" w:rsidR="00141170" w:rsidP="00BC576F" w:rsidRDefault="00141170" w14:paraId="08B883B5" w14:textId="7C3323E5">
      <w:pPr>
        <w:widowControl w:val="0"/>
        <w:spacing w:line="240" w:lineRule="atLeast"/>
        <w:contextualSpacing/>
        <w:rPr>
          <w:rFonts w:ascii="Verdana" w:hAnsi="Verdana"/>
          <w:bCs/>
          <w:sz w:val="18"/>
          <w:szCs w:val="18"/>
        </w:rPr>
      </w:pPr>
      <w:r w:rsidRPr="00141170">
        <w:rPr>
          <w:rFonts w:ascii="Verdana" w:hAnsi="Verdana"/>
          <w:bCs/>
          <w:sz w:val="18"/>
          <w:szCs w:val="18"/>
        </w:rPr>
        <w:t xml:space="preserve">4. De toezichthouder die een bestuurlijke sanctie of andere maatregel als bedoeld in artikel 185, eerste lid, of artikel 188, eerste lid, openbaar maakt, </w:t>
      </w:r>
      <w:r w:rsidR="00755FEC">
        <w:rPr>
          <w:rFonts w:ascii="Verdana" w:hAnsi="Verdana"/>
          <w:bCs/>
          <w:sz w:val="18"/>
          <w:szCs w:val="18"/>
        </w:rPr>
        <w:t>verstrekt</w:t>
      </w:r>
      <w:r w:rsidRPr="00141170">
        <w:rPr>
          <w:rFonts w:ascii="Verdana" w:hAnsi="Verdana"/>
          <w:bCs/>
          <w:sz w:val="18"/>
          <w:szCs w:val="18"/>
        </w:rPr>
        <w:t xml:space="preserve"> deze bestuurlijke sanctie of andere maatregel </w:t>
      </w:r>
      <w:r w:rsidR="00DD16BF">
        <w:rPr>
          <w:rFonts w:ascii="Verdana" w:hAnsi="Verdana"/>
          <w:bCs/>
          <w:sz w:val="18"/>
          <w:szCs w:val="18"/>
        </w:rPr>
        <w:t xml:space="preserve">zo spoedig mogelijk </w:t>
      </w:r>
      <w:r w:rsidR="00755FEC">
        <w:rPr>
          <w:rFonts w:ascii="Verdana" w:hAnsi="Verdana"/>
          <w:bCs/>
          <w:sz w:val="18"/>
          <w:szCs w:val="18"/>
        </w:rPr>
        <w:t>aan</w:t>
      </w:r>
      <w:r w:rsidRPr="00141170">
        <w:rPr>
          <w:rFonts w:ascii="Verdana" w:hAnsi="Verdana"/>
          <w:bCs/>
          <w:sz w:val="18"/>
          <w:szCs w:val="18"/>
        </w:rPr>
        <w:t xml:space="preserve"> het Europees centraal toegangspunt, </w:t>
      </w:r>
      <w:r w:rsidR="007E200A">
        <w:rPr>
          <w:rFonts w:ascii="Verdana" w:hAnsi="Verdana"/>
          <w:bCs/>
          <w:sz w:val="18"/>
          <w:szCs w:val="18"/>
        </w:rPr>
        <w:t xml:space="preserve">bedoeld in artikel 1, eerste lid, van de ESAP-verordening, </w:t>
      </w:r>
      <w:r w:rsidR="00755FEC">
        <w:rPr>
          <w:rFonts w:ascii="Verdana" w:hAnsi="Verdana"/>
          <w:bCs/>
          <w:sz w:val="18"/>
          <w:szCs w:val="18"/>
        </w:rPr>
        <w:t>met inachtneming van</w:t>
      </w:r>
      <w:r w:rsidRPr="00141170">
        <w:rPr>
          <w:rFonts w:ascii="Verdana" w:hAnsi="Verdana"/>
          <w:bCs/>
          <w:sz w:val="18"/>
          <w:szCs w:val="18"/>
        </w:rPr>
        <w:t xml:space="preserve"> artikel 5 van de ESAP-Verordening. </w:t>
      </w:r>
      <w:r w:rsidRPr="00EB2777" w:rsidR="007E200A">
        <w:rPr>
          <w:rFonts w:ascii="Verdana" w:hAnsi="Verdana"/>
          <w:bCs/>
          <w:sz w:val="18"/>
          <w:szCs w:val="18"/>
        </w:rPr>
        <w:t>Verstrekking geschiedt overeenkomstig de vereisten uit artikel 63</w:t>
      </w:r>
      <w:r w:rsidR="00163D48">
        <w:rPr>
          <w:rFonts w:ascii="Verdana" w:hAnsi="Verdana"/>
          <w:bCs/>
          <w:sz w:val="18"/>
          <w:szCs w:val="18"/>
        </w:rPr>
        <w:t xml:space="preserve"> </w:t>
      </w:r>
      <w:r w:rsidRPr="00EB2777" w:rsidR="007E200A">
        <w:rPr>
          <w:rFonts w:ascii="Verdana" w:hAnsi="Verdana"/>
          <w:bCs/>
          <w:sz w:val="18"/>
          <w:szCs w:val="18"/>
        </w:rPr>
        <w:t>bis</w:t>
      </w:r>
      <w:r w:rsidR="007E200A">
        <w:rPr>
          <w:rFonts w:ascii="Verdana" w:hAnsi="Verdana"/>
          <w:bCs/>
          <w:sz w:val="18"/>
          <w:szCs w:val="18"/>
        </w:rPr>
        <w:t xml:space="preserve">, vierde lid, </w:t>
      </w:r>
      <w:r w:rsidRPr="00EB2777" w:rsidR="007E200A">
        <w:rPr>
          <w:rFonts w:ascii="Verdana" w:hAnsi="Verdana"/>
          <w:bCs/>
          <w:sz w:val="18"/>
          <w:szCs w:val="18"/>
        </w:rPr>
        <w:t>van richtlijn 2016/2341/EU</w:t>
      </w:r>
      <w:r w:rsidR="007E200A">
        <w:rPr>
          <w:rFonts w:ascii="Verdana" w:hAnsi="Verdana"/>
          <w:bCs/>
          <w:sz w:val="18"/>
          <w:szCs w:val="18"/>
        </w:rPr>
        <w:t>.</w:t>
      </w:r>
    </w:p>
    <w:p w:rsidRPr="00141170" w:rsidR="00141170" w:rsidP="00BC576F" w:rsidRDefault="007E200A" w14:paraId="2F3EB913" w14:textId="69464A5F">
      <w:pPr>
        <w:widowControl w:val="0"/>
        <w:spacing w:line="240" w:lineRule="atLeast"/>
        <w:contextualSpacing/>
        <w:rPr>
          <w:rFonts w:ascii="Verdana" w:hAnsi="Verdana"/>
          <w:bCs/>
          <w:sz w:val="18"/>
          <w:szCs w:val="18"/>
        </w:rPr>
      </w:pPr>
      <w:r>
        <w:rPr>
          <w:rFonts w:ascii="Verdana" w:hAnsi="Verdana"/>
          <w:bCs/>
          <w:sz w:val="18"/>
          <w:szCs w:val="18"/>
        </w:rPr>
        <w:t>5</w:t>
      </w:r>
      <w:r w:rsidRPr="00141170" w:rsidR="00141170">
        <w:rPr>
          <w:rFonts w:ascii="Verdana" w:hAnsi="Verdana"/>
          <w:bCs/>
          <w:sz w:val="18"/>
          <w:szCs w:val="18"/>
        </w:rPr>
        <w:t>. Bij ministeriële regeling kan worden bepaald welke andere informatie door de pensioenuitvoerder aan de toezichthouder moet worden verstrekt en welke andere informatie door de toezichthouder op het Europees centraal toegangspunt</w:t>
      </w:r>
      <w:r>
        <w:rPr>
          <w:rFonts w:ascii="Verdana" w:hAnsi="Verdana"/>
          <w:bCs/>
          <w:sz w:val="18"/>
          <w:szCs w:val="18"/>
        </w:rPr>
        <w:t>, bedoeld in artikel 1, eerste lid, van de ESAP-verordening,</w:t>
      </w:r>
      <w:r w:rsidRPr="00141170" w:rsidR="00141170">
        <w:rPr>
          <w:rFonts w:ascii="Verdana" w:hAnsi="Verdana"/>
          <w:bCs/>
          <w:sz w:val="18"/>
          <w:szCs w:val="18"/>
        </w:rPr>
        <w:t xml:space="preserve"> toegankelijk wordt gemaakt ter uitvoering van de ESAP-Verordening.</w:t>
      </w:r>
    </w:p>
    <w:p w:rsidR="0066704F" w:rsidP="00BC576F" w:rsidRDefault="0066704F" w14:paraId="3BA8C489" w14:textId="77777777">
      <w:pPr>
        <w:widowControl w:val="0"/>
        <w:spacing w:line="240" w:lineRule="atLeast"/>
        <w:contextualSpacing/>
        <w:rPr>
          <w:rFonts w:ascii="Verdana" w:hAnsi="Verdana"/>
          <w:sz w:val="18"/>
          <w:szCs w:val="18"/>
        </w:rPr>
      </w:pPr>
    </w:p>
    <w:p w:rsidR="00114BE8" w:rsidP="00BC576F" w:rsidRDefault="00114BE8" w14:paraId="5B45BE7A" w14:textId="77777777">
      <w:pPr>
        <w:widowControl w:val="0"/>
        <w:spacing w:line="240" w:lineRule="atLeast"/>
        <w:contextualSpacing/>
        <w:rPr>
          <w:rFonts w:ascii="Verdana" w:hAnsi="Verdana"/>
          <w:b/>
          <w:sz w:val="18"/>
          <w:szCs w:val="18"/>
        </w:rPr>
      </w:pPr>
    </w:p>
    <w:p w:rsidRPr="00B37F00" w:rsidR="0066704F" w:rsidP="00BC576F" w:rsidRDefault="0066704F" w14:paraId="312D8FC8" w14:textId="1F2EA391">
      <w:pPr>
        <w:widowControl w:val="0"/>
        <w:spacing w:line="240" w:lineRule="atLeast"/>
        <w:contextualSpacing/>
        <w:rPr>
          <w:rFonts w:ascii="Verdana" w:hAnsi="Verdana"/>
          <w:b/>
          <w:sz w:val="18"/>
          <w:szCs w:val="18"/>
        </w:rPr>
      </w:pPr>
      <w:r w:rsidRPr="00B37F00">
        <w:rPr>
          <w:rFonts w:ascii="Verdana" w:hAnsi="Verdana"/>
          <w:b/>
          <w:sz w:val="18"/>
          <w:szCs w:val="18"/>
        </w:rPr>
        <w:t xml:space="preserve">ARTIKEL </w:t>
      </w:r>
      <w:r>
        <w:rPr>
          <w:rFonts w:ascii="Verdana" w:hAnsi="Verdana"/>
          <w:b/>
          <w:sz w:val="18"/>
          <w:szCs w:val="18"/>
        </w:rPr>
        <w:t>VI</w:t>
      </w:r>
    </w:p>
    <w:p w:rsidR="0066704F" w:rsidP="00BC576F" w:rsidRDefault="0066704F" w14:paraId="3BF1B250" w14:textId="77777777">
      <w:pPr>
        <w:widowControl w:val="0"/>
        <w:spacing w:line="240" w:lineRule="atLeast"/>
        <w:contextualSpacing/>
        <w:rPr>
          <w:rFonts w:ascii="Verdana" w:hAnsi="Verdana"/>
          <w:sz w:val="18"/>
          <w:szCs w:val="18"/>
        </w:rPr>
      </w:pPr>
    </w:p>
    <w:p w:rsidRPr="00141170" w:rsidR="00141170" w:rsidP="00BC576F" w:rsidRDefault="00141170" w14:paraId="38A15E69" w14:textId="30F81D5B">
      <w:pPr>
        <w:widowControl w:val="0"/>
        <w:spacing w:line="240" w:lineRule="atLeast"/>
        <w:contextualSpacing/>
        <w:rPr>
          <w:rFonts w:ascii="Verdana" w:hAnsi="Verdana"/>
          <w:sz w:val="18"/>
          <w:szCs w:val="18"/>
        </w:rPr>
      </w:pPr>
      <w:r w:rsidRPr="00141170">
        <w:rPr>
          <w:rFonts w:ascii="Verdana" w:hAnsi="Verdana"/>
          <w:sz w:val="18"/>
          <w:szCs w:val="18"/>
        </w:rPr>
        <w:t xml:space="preserve">De </w:t>
      </w:r>
      <w:r w:rsidRPr="00141170">
        <w:rPr>
          <w:rFonts w:ascii="Verdana" w:hAnsi="Verdana"/>
          <w:b/>
          <w:bCs/>
          <w:sz w:val="18"/>
          <w:szCs w:val="18"/>
        </w:rPr>
        <w:t>Wet verplichte beroepspensioenregeling</w:t>
      </w:r>
      <w:r w:rsidRPr="00141170">
        <w:rPr>
          <w:rFonts w:ascii="Verdana" w:hAnsi="Verdana"/>
          <w:sz w:val="18"/>
          <w:szCs w:val="18"/>
        </w:rPr>
        <w:t xml:space="preserve"> wordt </w:t>
      </w:r>
      <w:r>
        <w:rPr>
          <w:rFonts w:ascii="Verdana" w:hAnsi="Verdana"/>
          <w:sz w:val="18"/>
          <w:szCs w:val="18"/>
        </w:rPr>
        <w:t>gewijzigd als volgt</w:t>
      </w:r>
      <w:r w:rsidRPr="00141170">
        <w:rPr>
          <w:rFonts w:ascii="Verdana" w:hAnsi="Verdana"/>
          <w:sz w:val="18"/>
          <w:szCs w:val="18"/>
        </w:rPr>
        <w:t>:</w:t>
      </w:r>
    </w:p>
    <w:p w:rsidR="00141170" w:rsidP="00BC576F" w:rsidRDefault="00141170" w14:paraId="63356538" w14:textId="77777777">
      <w:pPr>
        <w:widowControl w:val="0"/>
        <w:spacing w:line="240" w:lineRule="atLeast"/>
        <w:contextualSpacing/>
        <w:rPr>
          <w:rFonts w:ascii="Verdana" w:hAnsi="Verdana"/>
          <w:sz w:val="18"/>
          <w:szCs w:val="18"/>
        </w:rPr>
      </w:pPr>
    </w:p>
    <w:p w:rsidR="00141170" w:rsidP="00BC576F" w:rsidRDefault="00141170" w14:paraId="21AFAAE7" w14:textId="01EC5995">
      <w:pPr>
        <w:widowControl w:val="0"/>
        <w:spacing w:line="240" w:lineRule="atLeast"/>
        <w:contextualSpacing/>
        <w:rPr>
          <w:rFonts w:ascii="Verdana" w:hAnsi="Verdana"/>
          <w:sz w:val="18"/>
          <w:szCs w:val="18"/>
        </w:rPr>
      </w:pPr>
      <w:r w:rsidRPr="00141170">
        <w:rPr>
          <w:rFonts w:ascii="Verdana" w:hAnsi="Verdana"/>
          <w:sz w:val="18"/>
          <w:szCs w:val="18"/>
        </w:rPr>
        <w:t>A</w:t>
      </w:r>
    </w:p>
    <w:p w:rsidRPr="00141170" w:rsidR="00141170" w:rsidP="00BC576F" w:rsidRDefault="00141170" w14:paraId="3B1C7287" w14:textId="77777777">
      <w:pPr>
        <w:widowControl w:val="0"/>
        <w:spacing w:line="240" w:lineRule="atLeast"/>
        <w:contextualSpacing/>
        <w:rPr>
          <w:rFonts w:ascii="Verdana" w:hAnsi="Verdana"/>
          <w:sz w:val="18"/>
          <w:szCs w:val="18"/>
        </w:rPr>
      </w:pPr>
    </w:p>
    <w:p w:rsidRPr="00141170" w:rsidR="00141170" w:rsidP="00BC576F" w:rsidRDefault="00141170" w14:paraId="6B3C21B4" w14:textId="77777777">
      <w:pPr>
        <w:widowControl w:val="0"/>
        <w:spacing w:line="240" w:lineRule="atLeast"/>
        <w:contextualSpacing/>
        <w:rPr>
          <w:rFonts w:ascii="Verdana" w:hAnsi="Verdana"/>
          <w:sz w:val="18"/>
          <w:szCs w:val="18"/>
        </w:rPr>
      </w:pPr>
      <w:r w:rsidRPr="00141170">
        <w:rPr>
          <w:rFonts w:ascii="Verdana" w:hAnsi="Verdana"/>
          <w:sz w:val="18"/>
          <w:szCs w:val="18"/>
        </w:rPr>
        <w:t>In artikel 171, eerste lid, wordt na ‘198’ ingevoegd ‘, 199d, tweede lid,’.</w:t>
      </w:r>
    </w:p>
    <w:p w:rsidR="00141170" w:rsidP="00BC576F" w:rsidRDefault="00141170" w14:paraId="247B16CE" w14:textId="77777777">
      <w:pPr>
        <w:widowControl w:val="0"/>
        <w:spacing w:line="240" w:lineRule="atLeast"/>
        <w:contextualSpacing/>
        <w:rPr>
          <w:rFonts w:ascii="Verdana" w:hAnsi="Verdana"/>
          <w:sz w:val="18"/>
          <w:szCs w:val="18"/>
        </w:rPr>
      </w:pPr>
    </w:p>
    <w:p w:rsidR="00141170" w:rsidP="00BC576F" w:rsidRDefault="00141170" w14:paraId="7CE5E2A9" w14:textId="542B8430">
      <w:pPr>
        <w:widowControl w:val="0"/>
        <w:spacing w:line="240" w:lineRule="atLeast"/>
        <w:contextualSpacing/>
        <w:rPr>
          <w:rFonts w:ascii="Verdana" w:hAnsi="Verdana"/>
          <w:sz w:val="18"/>
          <w:szCs w:val="18"/>
        </w:rPr>
      </w:pPr>
      <w:r w:rsidRPr="00141170">
        <w:rPr>
          <w:rFonts w:ascii="Verdana" w:hAnsi="Verdana"/>
          <w:sz w:val="18"/>
          <w:szCs w:val="18"/>
        </w:rPr>
        <w:t>B</w:t>
      </w:r>
    </w:p>
    <w:p w:rsidRPr="00141170" w:rsidR="00141170" w:rsidP="00BC576F" w:rsidRDefault="00141170" w14:paraId="64354849" w14:textId="77777777">
      <w:pPr>
        <w:widowControl w:val="0"/>
        <w:spacing w:line="240" w:lineRule="atLeast"/>
        <w:contextualSpacing/>
        <w:rPr>
          <w:rFonts w:ascii="Verdana" w:hAnsi="Verdana"/>
          <w:sz w:val="18"/>
          <w:szCs w:val="18"/>
        </w:rPr>
      </w:pPr>
    </w:p>
    <w:p w:rsidR="00141170" w:rsidP="00BC576F" w:rsidRDefault="00141170" w14:paraId="1A35595E" w14:textId="1178A55E">
      <w:pPr>
        <w:widowControl w:val="0"/>
        <w:spacing w:line="240" w:lineRule="atLeast"/>
        <w:contextualSpacing/>
        <w:rPr>
          <w:rFonts w:ascii="Verdana" w:hAnsi="Verdana"/>
          <w:sz w:val="18"/>
          <w:szCs w:val="18"/>
        </w:rPr>
      </w:pPr>
      <w:r w:rsidRPr="00141170">
        <w:rPr>
          <w:rFonts w:ascii="Verdana" w:hAnsi="Verdana"/>
          <w:sz w:val="18"/>
          <w:szCs w:val="18"/>
        </w:rPr>
        <w:t xml:space="preserve">Na artikel 199c wordt een nieuw artikel </w:t>
      </w:r>
      <w:r>
        <w:rPr>
          <w:rFonts w:ascii="Verdana" w:hAnsi="Verdana"/>
          <w:sz w:val="18"/>
          <w:szCs w:val="18"/>
        </w:rPr>
        <w:t>ingevoegd,</w:t>
      </w:r>
      <w:r w:rsidRPr="00141170">
        <w:rPr>
          <w:rFonts w:ascii="Verdana" w:hAnsi="Verdana"/>
          <w:sz w:val="18"/>
          <w:szCs w:val="18"/>
        </w:rPr>
        <w:t xml:space="preserve"> luidende: </w:t>
      </w:r>
    </w:p>
    <w:p w:rsidRPr="00141170" w:rsidR="00141170" w:rsidP="00BC576F" w:rsidRDefault="00141170" w14:paraId="55C13572" w14:textId="77777777">
      <w:pPr>
        <w:widowControl w:val="0"/>
        <w:spacing w:line="240" w:lineRule="atLeast"/>
        <w:contextualSpacing/>
        <w:rPr>
          <w:rFonts w:ascii="Verdana" w:hAnsi="Verdana"/>
          <w:sz w:val="18"/>
          <w:szCs w:val="18"/>
        </w:rPr>
      </w:pPr>
    </w:p>
    <w:p w:rsidRPr="00141170" w:rsidR="00141170" w:rsidP="00BC576F" w:rsidRDefault="00141170" w14:paraId="0BB23B40" w14:textId="77777777">
      <w:pPr>
        <w:widowControl w:val="0"/>
        <w:spacing w:line="240" w:lineRule="atLeast"/>
        <w:contextualSpacing/>
        <w:rPr>
          <w:rFonts w:ascii="Verdana" w:hAnsi="Verdana"/>
          <w:b/>
          <w:bCs/>
          <w:sz w:val="18"/>
          <w:szCs w:val="18"/>
        </w:rPr>
      </w:pPr>
      <w:r w:rsidRPr="00141170">
        <w:rPr>
          <w:rFonts w:ascii="Verdana" w:hAnsi="Verdana"/>
          <w:b/>
          <w:bCs/>
          <w:sz w:val="18"/>
          <w:szCs w:val="18"/>
        </w:rPr>
        <w:t xml:space="preserve">199d. Informatieverstrekking ten behoeve van het Europees centraal toegangspunt </w:t>
      </w:r>
    </w:p>
    <w:p w:rsidRPr="00141170" w:rsidR="00141170" w:rsidP="00BC576F" w:rsidRDefault="00141170" w14:paraId="6CFB9FFC" w14:textId="77777777">
      <w:pPr>
        <w:widowControl w:val="0"/>
        <w:spacing w:line="240" w:lineRule="atLeast"/>
        <w:contextualSpacing/>
        <w:rPr>
          <w:rFonts w:ascii="Verdana" w:hAnsi="Verdana"/>
          <w:sz w:val="18"/>
          <w:szCs w:val="18"/>
        </w:rPr>
      </w:pPr>
    </w:p>
    <w:p w:rsidRPr="00141170" w:rsidR="00141170" w:rsidP="00BC576F" w:rsidRDefault="00141170" w14:paraId="4F97C065" w14:textId="455FA96E">
      <w:pPr>
        <w:widowControl w:val="0"/>
        <w:spacing w:line="240" w:lineRule="atLeast"/>
        <w:contextualSpacing/>
        <w:rPr>
          <w:rFonts w:ascii="Verdana" w:hAnsi="Verdana"/>
          <w:sz w:val="18"/>
          <w:szCs w:val="18"/>
        </w:rPr>
      </w:pPr>
      <w:r w:rsidRPr="00141170">
        <w:rPr>
          <w:rFonts w:ascii="Verdana" w:hAnsi="Verdana"/>
          <w:sz w:val="18"/>
          <w:szCs w:val="18"/>
        </w:rPr>
        <w:t>1. De toezichthouder is voor de toepassing van dit artikel de verzamelende instantie</w:t>
      </w:r>
      <w:r w:rsidR="004029E6">
        <w:rPr>
          <w:rFonts w:ascii="Verdana" w:hAnsi="Verdana"/>
          <w:sz w:val="18"/>
          <w:szCs w:val="18"/>
        </w:rPr>
        <w:t xml:space="preserve">, </w:t>
      </w:r>
      <w:r w:rsidRPr="00141170">
        <w:rPr>
          <w:rFonts w:ascii="Verdana" w:hAnsi="Verdana"/>
          <w:sz w:val="18"/>
          <w:szCs w:val="18"/>
        </w:rPr>
        <w:t>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141170" w:rsidR="00141170" w:rsidP="00BC576F" w:rsidRDefault="00141170" w14:paraId="0BBCBABC" w14:textId="203A2144">
      <w:pPr>
        <w:widowControl w:val="0"/>
        <w:spacing w:line="240" w:lineRule="atLeast"/>
        <w:contextualSpacing/>
        <w:rPr>
          <w:rFonts w:ascii="Verdana" w:hAnsi="Verdana"/>
          <w:sz w:val="18"/>
          <w:szCs w:val="18"/>
        </w:rPr>
      </w:pPr>
      <w:r w:rsidRPr="00141170">
        <w:rPr>
          <w:rFonts w:ascii="Verdana" w:hAnsi="Verdana"/>
          <w:sz w:val="18"/>
          <w:szCs w:val="18"/>
        </w:rPr>
        <w:t xml:space="preserve">2. De pensioenuitvoerder verstrekt het </w:t>
      </w:r>
      <w:proofErr w:type="spellStart"/>
      <w:r w:rsidRPr="00141170">
        <w:rPr>
          <w:rFonts w:ascii="Verdana" w:hAnsi="Verdana"/>
          <w:sz w:val="18"/>
          <w:szCs w:val="18"/>
        </w:rPr>
        <w:t>bestuursverslag</w:t>
      </w:r>
      <w:proofErr w:type="spellEnd"/>
      <w:r w:rsidRPr="00141170">
        <w:rPr>
          <w:rFonts w:ascii="Verdana" w:hAnsi="Verdana"/>
          <w:sz w:val="18"/>
          <w:szCs w:val="18"/>
        </w:rPr>
        <w:t xml:space="preserve">, de jaarrekening en de verklaring inzake beleggingsbeginselen </w:t>
      </w:r>
      <w:r w:rsidR="00F65211">
        <w:rPr>
          <w:rFonts w:ascii="Verdana" w:hAnsi="Verdana"/>
          <w:sz w:val="18"/>
          <w:szCs w:val="18"/>
        </w:rPr>
        <w:t>g</w:t>
      </w:r>
      <w:r w:rsidR="00D930FA">
        <w:rPr>
          <w:rFonts w:ascii="Verdana" w:hAnsi="Verdana"/>
          <w:sz w:val="18"/>
          <w:szCs w:val="18"/>
        </w:rPr>
        <w:t>elijktijdig met</w:t>
      </w:r>
      <w:r w:rsidRPr="00141170">
        <w:rPr>
          <w:rFonts w:ascii="Verdana" w:hAnsi="Verdana"/>
          <w:sz w:val="18"/>
          <w:szCs w:val="18"/>
        </w:rPr>
        <w:t xml:space="preserve"> het openbaar maken </w:t>
      </w:r>
      <w:r w:rsidRPr="00141170">
        <w:rPr>
          <w:rFonts w:ascii="Verdana" w:hAnsi="Verdana"/>
          <w:sz w:val="18"/>
          <w:szCs w:val="18"/>
        </w:rPr>
        <w:lastRenderedPageBreak/>
        <w:t>van deze informatie</w:t>
      </w:r>
      <w:r w:rsidR="00565D0A">
        <w:rPr>
          <w:rFonts w:ascii="Verdana" w:hAnsi="Verdana"/>
          <w:sz w:val="18"/>
          <w:szCs w:val="18"/>
        </w:rPr>
        <w:t>, bedoeld in artikel 57a, eerste lid, onderdeel d,</w:t>
      </w:r>
      <w:r w:rsidRPr="00141170">
        <w:rPr>
          <w:rFonts w:ascii="Verdana" w:hAnsi="Verdana"/>
          <w:sz w:val="18"/>
          <w:szCs w:val="18"/>
        </w:rPr>
        <w:t xml:space="preserve"> en verstrekt het beleid inzake beloningen </w:t>
      </w:r>
      <w:r w:rsidR="00F65211">
        <w:rPr>
          <w:rFonts w:ascii="Verdana" w:hAnsi="Verdana"/>
          <w:sz w:val="18"/>
          <w:szCs w:val="18"/>
        </w:rPr>
        <w:t>g</w:t>
      </w:r>
      <w:r w:rsidR="00D930FA">
        <w:rPr>
          <w:rFonts w:ascii="Verdana" w:hAnsi="Verdana"/>
          <w:sz w:val="18"/>
          <w:szCs w:val="18"/>
        </w:rPr>
        <w:t>elijktijdig met</w:t>
      </w:r>
      <w:r w:rsidRPr="00141170">
        <w:rPr>
          <w:rFonts w:ascii="Verdana" w:hAnsi="Verdana"/>
          <w:sz w:val="18"/>
          <w:szCs w:val="18"/>
        </w:rPr>
        <w:t xml:space="preserve"> het verstrekken van deze informatie aan fondsorganen</w:t>
      </w:r>
      <w:r w:rsidR="00565D0A">
        <w:rPr>
          <w:rFonts w:ascii="Verdana" w:hAnsi="Verdana"/>
          <w:sz w:val="18"/>
          <w:szCs w:val="18"/>
        </w:rPr>
        <w:t>, bedoeld in artikel 110e, derde lid, onderdeel a,</w:t>
      </w:r>
      <w:r w:rsidRPr="00141170">
        <w:rPr>
          <w:rFonts w:ascii="Verdana" w:hAnsi="Verdana"/>
          <w:sz w:val="18"/>
          <w:szCs w:val="18"/>
        </w:rPr>
        <w:t xml:space="preserve"> aan </w:t>
      </w:r>
      <w:r w:rsidR="00142214">
        <w:rPr>
          <w:rFonts w:ascii="Verdana" w:hAnsi="Verdana"/>
          <w:sz w:val="18"/>
          <w:szCs w:val="18"/>
        </w:rPr>
        <w:t>De Nederlandsche Bank</w:t>
      </w:r>
      <w:r w:rsidR="00154130">
        <w:rPr>
          <w:rFonts w:ascii="Verdana" w:hAnsi="Verdana"/>
          <w:sz w:val="18"/>
          <w:szCs w:val="18"/>
        </w:rPr>
        <w:t xml:space="preserve"> </w:t>
      </w:r>
      <w:proofErr w:type="gramStart"/>
      <w:r w:rsidR="00154130">
        <w:rPr>
          <w:rFonts w:ascii="Verdana" w:hAnsi="Verdana"/>
          <w:sz w:val="18"/>
          <w:szCs w:val="18"/>
        </w:rPr>
        <w:t>N.V.</w:t>
      </w:r>
      <w:r w:rsidRPr="00141170">
        <w:rPr>
          <w:rFonts w:ascii="Verdana" w:hAnsi="Verdana"/>
          <w:sz w:val="18"/>
          <w:szCs w:val="18"/>
        </w:rPr>
        <w:t>.</w:t>
      </w:r>
      <w:proofErr w:type="gramEnd"/>
      <w:r w:rsidR="007E200A">
        <w:rPr>
          <w:rFonts w:ascii="Verdana" w:hAnsi="Verdana"/>
          <w:sz w:val="18"/>
          <w:szCs w:val="18"/>
        </w:rPr>
        <w:t xml:space="preserve"> </w:t>
      </w:r>
      <w:r w:rsidRPr="00EB1813" w:rsidR="007E200A">
        <w:rPr>
          <w:rFonts w:ascii="Verdana" w:hAnsi="Verdana"/>
          <w:sz w:val="18"/>
          <w:szCs w:val="18"/>
        </w:rPr>
        <w:t>Verstrekking geschiedt overeenkomstig de vereisten uit</w:t>
      </w:r>
      <w:r w:rsidR="007E200A">
        <w:rPr>
          <w:rFonts w:ascii="Verdana" w:hAnsi="Verdana"/>
          <w:bCs/>
          <w:sz w:val="18"/>
          <w:szCs w:val="18"/>
        </w:rPr>
        <w:t xml:space="preserve"> artikel 63bis,</w:t>
      </w:r>
      <w:r w:rsidRPr="009D3C97" w:rsidR="007E200A">
        <w:rPr>
          <w:rFonts w:ascii="Verdana" w:hAnsi="Verdana"/>
          <w:bCs/>
          <w:sz w:val="18"/>
          <w:szCs w:val="18"/>
        </w:rPr>
        <w:t xml:space="preserve"> </w:t>
      </w:r>
      <w:r w:rsidR="007E200A">
        <w:rPr>
          <w:rFonts w:ascii="Verdana" w:hAnsi="Verdana"/>
          <w:bCs/>
          <w:sz w:val="18"/>
          <w:szCs w:val="18"/>
        </w:rPr>
        <w:t xml:space="preserve">eerste lid, onderdelen a en b, van </w:t>
      </w:r>
      <w:r w:rsidRPr="00291241" w:rsidR="007E200A">
        <w:rPr>
          <w:rFonts w:ascii="Verdana" w:hAnsi="Verdana"/>
          <w:bCs/>
          <w:sz w:val="18"/>
          <w:szCs w:val="18"/>
        </w:rPr>
        <w:t>richtlijn 2016/2341/EU</w:t>
      </w:r>
      <w:r w:rsidRPr="00141170" w:rsidR="007E200A">
        <w:rPr>
          <w:rFonts w:ascii="Verdana" w:hAnsi="Verdana"/>
          <w:bCs/>
          <w:sz w:val="18"/>
          <w:szCs w:val="18"/>
        </w:rPr>
        <w:t>.</w:t>
      </w:r>
    </w:p>
    <w:p w:rsidRPr="00141170" w:rsidR="00141170" w:rsidP="00BC576F" w:rsidRDefault="00141170" w14:paraId="6254822E" w14:textId="1B4079B6">
      <w:pPr>
        <w:widowControl w:val="0"/>
        <w:spacing w:line="240" w:lineRule="atLeast"/>
        <w:contextualSpacing/>
        <w:rPr>
          <w:rFonts w:ascii="Verdana" w:hAnsi="Verdana"/>
          <w:sz w:val="18"/>
          <w:szCs w:val="18"/>
        </w:rPr>
      </w:pPr>
      <w:r w:rsidRPr="00141170">
        <w:rPr>
          <w:rFonts w:ascii="Verdana" w:hAnsi="Verdana"/>
          <w:sz w:val="18"/>
          <w:szCs w:val="18"/>
        </w:rPr>
        <w:t xml:space="preserve">3. De </w:t>
      </w:r>
      <w:r w:rsidR="00142214">
        <w:rPr>
          <w:rFonts w:ascii="Verdana" w:hAnsi="Verdana"/>
          <w:sz w:val="18"/>
          <w:szCs w:val="18"/>
        </w:rPr>
        <w:t>Nederlandsche Bank</w:t>
      </w:r>
      <w:r w:rsidR="00154130">
        <w:rPr>
          <w:rFonts w:ascii="Verdana" w:hAnsi="Verdana"/>
          <w:sz w:val="18"/>
          <w:szCs w:val="18"/>
        </w:rPr>
        <w:t xml:space="preserve"> N.V.</w:t>
      </w:r>
      <w:r w:rsidRPr="00141170">
        <w:rPr>
          <w:rFonts w:ascii="Verdana" w:hAnsi="Verdana"/>
          <w:sz w:val="18"/>
          <w:szCs w:val="18"/>
        </w:rPr>
        <w:t xml:space="preserve"> verzamelt de in het tweede lid bedoelde informatie en de vrijwillig ingediende informatie, bedoeld in artikel 3 van de ESAP-Verordening, en </w:t>
      </w:r>
      <w:r w:rsidR="00F65211">
        <w:rPr>
          <w:rFonts w:ascii="Verdana" w:hAnsi="Verdana"/>
          <w:sz w:val="18"/>
          <w:szCs w:val="18"/>
        </w:rPr>
        <w:t>verstrekt</w:t>
      </w:r>
      <w:r w:rsidRPr="00141170">
        <w:rPr>
          <w:rFonts w:ascii="Verdana" w:hAnsi="Verdana"/>
          <w:sz w:val="18"/>
          <w:szCs w:val="18"/>
        </w:rPr>
        <w:t xml:space="preserve"> deze informatie</w:t>
      </w:r>
      <w:r w:rsidR="00B22EDE">
        <w:rPr>
          <w:rFonts w:ascii="Verdana" w:hAnsi="Verdana"/>
          <w:sz w:val="18"/>
          <w:szCs w:val="18"/>
        </w:rPr>
        <w:t xml:space="preserve"> zo spoedig mogelijk</w:t>
      </w:r>
      <w:r w:rsidRPr="00141170">
        <w:rPr>
          <w:rFonts w:ascii="Verdana" w:hAnsi="Verdana"/>
          <w:sz w:val="18"/>
          <w:szCs w:val="18"/>
        </w:rPr>
        <w:t xml:space="preserve"> </w:t>
      </w:r>
      <w:r w:rsidR="00F65211">
        <w:rPr>
          <w:rFonts w:ascii="Verdana" w:hAnsi="Verdana"/>
          <w:sz w:val="18"/>
          <w:szCs w:val="18"/>
        </w:rPr>
        <w:t>aan</w:t>
      </w:r>
      <w:r w:rsidRPr="00141170">
        <w:rPr>
          <w:rFonts w:ascii="Verdana" w:hAnsi="Verdana"/>
          <w:sz w:val="18"/>
          <w:szCs w:val="18"/>
        </w:rPr>
        <w:t xml:space="preserve"> het Europees centraal toegangspunt</w:t>
      </w:r>
      <w:r w:rsidR="007E200A">
        <w:rPr>
          <w:rFonts w:ascii="Verdana" w:hAnsi="Verdana"/>
          <w:bCs/>
          <w:sz w:val="18"/>
          <w:szCs w:val="18"/>
        </w:rPr>
        <w:t>,</w:t>
      </w:r>
      <w:r w:rsidRPr="007B7B60" w:rsidR="007E200A">
        <w:t xml:space="preserve"> </w:t>
      </w:r>
      <w:r w:rsidRPr="007B7B60" w:rsidR="007E200A">
        <w:rPr>
          <w:rFonts w:ascii="Verdana" w:hAnsi="Verdana"/>
          <w:bCs/>
          <w:sz w:val="18"/>
          <w:szCs w:val="18"/>
        </w:rPr>
        <w:t>bedoeld in artikel 1, eerste lid, van de ESAP-verordening</w:t>
      </w:r>
      <w:r w:rsidRPr="00141170">
        <w:rPr>
          <w:rFonts w:ascii="Verdana" w:hAnsi="Verdana"/>
          <w:sz w:val="18"/>
          <w:szCs w:val="18"/>
        </w:rPr>
        <w:t xml:space="preserve">, </w:t>
      </w:r>
      <w:r w:rsidR="00F65211">
        <w:rPr>
          <w:rFonts w:ascii="Verdana" w:hAnsi="Verdana"/>
          <w:sz w:val="18"/>
          <w:szCs w:val="18"/>
        </w:rPr>
        <w:t>met inachtneming van</w:t>
      </w:r>
      <w:r w:rsidRPr="00141170">
        <w:rPr>
          <w:rFonts w:ascii="Verdana" w:hAnsi="Verdana"/>
          <w:sz w:val="18"/>
          <w:szCs w:val="18"/>
        </w:rPr>
        <w:t xml:space="preserve"> artikel 5 van de ESAP-Verordening. </w:t>
      </w:r>
    </w:p>
    <w:p w:rsidRPr="00141170" w:rsidR="00141170" w:rsidP="00BC576F" w:rsidRDefault="00141170" w14:paraId="5F130E47" w14:textId="61B2B0CA">
      <w:pPr>
        <w:widowControl w:val="0"/>
        <w:spacing w:line="240" w:lineRule="atLeast"/>
        <w:contextualSpacing/>
        <w:rPr>
          <w:rFonts w:ascii="Verdana" w:hAnsi="Verdana"/>
          <w:sz w:val="18"/>
          <w:szCs w:val="18"/>
        </w:rPr>
      </w:pPr>
      <w:r w:rsidRPr="00141170">
        <w:rPr>
          <w:rFonts w:ascii="Verdana" w:hAnsi="Verdana"/>
          <w:sz w:val="18"/>
          <w:szCs w:val="18"/>
        </w:rPr>
        <w:t xml:space="preserve">4. De toezichthouder die een bestuurlijke sanctie of andere maatregel, als bedoeld in artikel 180, eerste lid, of artikel 183, eerste lid, openbaar maakt, </w:t>
      </w:r>
      <w:r w:rsidR="00F65211">
        <w:rPr>
          <w:rFonts w:ascii="Verdana" w:hAnsi="Verdana"/>
          <w:sz w:val="18"/>
          <w:szCs w:val="18"/>
        </w:rPr>
        <w:t>verstrekt</w:t>
      </w:r>
      <w:r w:rsidRPr="00141170">
        <w:rPr>
          <w:rFonts w:ascii="Verdana" w:hAnsi="Verdana"/>
          <w:sz w:val="18"/>
          <w:szCs w:val="18"/>
        </w:rPr>
        <w:t xml:space="preserve"> dit </w:t>
      </w:r>
      <w:proofErr w:type="gramStart"/>
      <w:r w:rsidRPr="00141170">
        <w:rPr>
          <w:rFonts w:ascii="Verdana" w:hAnsi="Verdana"/>
          <w:sz w:val="18"/>
          <w:szCs w:val="18"/>
        </w:rPr>
        <w:t>tevens</w:t>
      </w:r>
      <w:proofErr w:type="gramEnd"/>
      <w:r w:rsidRPr="00141170">
        <w:rPr>
          <w:rFonts w:ascii="Verdana" w:hAnsi="Verdana"/>
          <w:sz w:val="18"/>
          <w:szCs w:val="18"/>
        </w:rPr>
        <w:t xml:space="preserve"> </w:t>
      </w:r>
      <w:r w:rsidR="00F65211">
        <w:rPr>
          <w:rFonts w:ascii="Verdana" w:hAnsi="Verdana"/>
          <w:sz w:val="18"/>
          <w:szCs w:val="18"/>
        </w:rPr>
        <w:t>aan</w:t>
      </w:r>
      <w:r w:rsidRPr="00141170">
        <w:rPr>
          <w:rFonts w:ascii="Verdana" w:hAnsi="Verdana"/>
          <w:sz w:val="18"/>
          <w:szCs w:val="18"/>
        </w:rPr>
        <w:t xml:space="preserve"> het Europees centraal toegangspunt</w:t>
      </w:r>
      <w:r w:rsidR="007E200A">
        <w:rPr>
          <w:rFonts w:ascii="Verdana" w:hAnsi="Verdana"/>
          <w:bCs/>
          <w:sz w:val="18"/>
          <w:szCs w:val="18"/>
        </w:rPr>
        <w:t>,</w:t>
      </w:r>
      <w:r w:rsidRPr="007B7B60" w:rsidR="007E200A">
        <w:t xml:space="preserve"> </w:t>
      </w:r>
      <w:r w:rsidRPr="007B7B60" w:rsidR="007E200A">
        <w:rPr>
          <w:rFonts w:ascii="Verdana" w:hAnsi="Verdana"/>
          <w:bCs/>
          <w:sz w:val="18"/>
          <w:szCs w:val="18"/>
        </w:rPr>
        <w:t>bedoeld in artikel 1, eerste lid, van de ESAP-verordening</w:t>
      </w:r>
      <w:r w:rsidRPr="00141170">
        <w:rPr>
          <w:rFonts w:ascii="Verdana" w:hAnsi="Verdana"/>
          <w:sz w:val="18"/>
          <w:szCs w:val="18"/>
        </w:rPr>
        <w:t xml:space="preserve">, </w:t>
      </w:r>
      <w:r w:rsidR="00F65211">
        <w:rPr>
          <w:rFonts w:ascii="Verdana" w:hAnsi="Verdana"/>
          <w:sz w:val="18"/>
          <w:szCs w:val="18"/>
        </w:rPr>
        <w:t>met inachtneming van</w:t>
      </w:r>
      <w:r w:rsidRPr="00141170">
        <w:rPr>
          <w:rFonts w:ascii="Verdana" w:hAnsi="Verdana"/>
          <w:sz w:val="18"/>
          <w:szCs w:val="18"/>
        </w:rPr>
        <w:t xml:space="preserve"> artikel 5 van de ESAP-Verordening. </w:t>
      </w:r>
      <w:r w:rsidRPr="00EB2777" w:rsidR="007E200A">
        <w:rPr>
          <w:rFonts w:ascii="Verdana" w:hAnsi="Verdana"/>
          <w:bCs/>
          <w:sz w:val="18"/>
          <w:szCs w:val="18"/>
        </w:rPr>
        <w:t>Verstrekking geschiedt overeenkomstig de vereisten uit artikel 63bis</w:t>
      </w:r>
      <w:r w:rsidR="007E200A">
        <w:rPr>
          <w:rFonts w:ascii="Verdana" w:hAnsi="Verdana"/>
          <w:bCs/>
          <w:sz w:val="18"/>
          <w:szCs w:val="18"/>
        </w:rPr>
        <w:t xml:space="preserve">, vierde lid, </w:t>
      </w:r>
      <w:r w:rsidRPr="00EB2777" w:rsidR="007E200A">
        <w:rPr>
          <w:rFonts w:ascii="Verdana" w:hAnsi="Verdana"/>
          <w:bCs/>
          <w:sz w:val="18"/>
          <w:szCs w:val="18"/>
        </w:rPr>
        <w:t>van richtlijn 2016/2341/EU</w:t>
      </w:r>
      <w:r w:rsidR="007E200A">
        <w:rPr>
          <w:rFonts w:ascii="Verdana" w:hAnsi="Verdana"/>
          <w:bCs/>
          <w:sz w:val="18"/>
          <w:szCs w:val="18"/>
        </w:rPr>
        <w:t>.</w:t>
      </w:r>
    </w:p>
    <w:p w:rsidRPr="00141170" w:rsidR="00141170" w:rsidP="00BC576F" w:rsidRDefault="007E200A" w14:paraId="1B30C0E0" w14:textId="1FD4BA92">
      <w:pPr>
        <w:widowControl w:val="0"/>
        <w:spacing w:line="240" w:lineRule="atLeast"/>
        <w:contextualSpacing/>
        <w:rPr>
          <w:rFonts w:ascii="Verdana" w:hAnsi="Verdana"/>
          <w:sz w:val="18"/>
          <w:szCs w:val="18"/>
        </w:rPr>
      </w:pPr>
      <w:r>
        <w:rPr>
          <w:rFonts w:ascii="Verdana" w:hAnsi="Verdana"/>
          <w:sz w:val="18"/>
          <w:szCs w:val="18"/>
        </w:rPr>
        <w:t>5</w:t>
      </w:r>
      <w:r w:rsidRPr="00141170" w:rsidR="00141170">
        <w:rPr>
          <w:rFonts w:ascii="Verdana" w:hAnsi="Verdana"/>
          <w:sz w:val="18"/>
          <w:szCs w:val="18"/>
        </w:rPr>
        <w:t>. Bij ministeriële regeling kan worden bepaald welke andere informatie aan de toezichthouder moet worden verstrekt en welke andere informatie door de toezichthouder</w:t>
      </w:r>
      <w:r w:rsidR="004029E6">
        <w:rPr>
          <w:rFonts w:ascii="Verdana" w:hAnsi="Verdana"/>
          <w:sz w:val="18"/>
          <w:szCs w:val="18"/>
        </w:rPr>
        <w:t xml:space="preserve"> op</w:t>
      </w:r>
      <w:r w:rsidRPr="00141170" w:rsidR="00141170">
        <w:rPr>
          <w:rFonts w:ascii="Verdana" w:hAnsi="Verdana"/>
          <w:sz w:val="18"/>
          <w:szCs w:val="18"/>
        </w:rPr>
        <w:t xml:space="preserve"> het Europees centraal toegangspunt</w:t>
      </w:r>
      <w:r>
        <w:rPr>
          <w:rFonts w:ascii="Verdana" w:hAnsi="Verdana"/>
          <w:bCs/>
          <w:sz w:val="18"/>
          <w:szCs w:val="18"/>
        </w:rPr>
        <w:t>,</w:t>
      </w:r>
      <w:r w:rsidRPr="007B7B60">
        <w:t xml:space="preserve"> </w:t>
      </w:r>
      <w:r w:rsidRPr="007B7B60">
        <w:rPr>
          <w:rFonts w:ascii="Verdana" w:hAnsi="Verdana"/>
          <w:bCs/>
          <w:sz w:val="18"/>
          <w:szCs w:val="18"/>
        </w:rPr>
        <w:t>bedoeld in artikel 1, eerste lid, van de ESAP-verordening</w:t>
      </w:r>
      <w:r>
        <w:rPr>
          <w:rFonts w:ascii="Verdana" w:hAnsi="Verdana"/>
          <w:bCs/>
          <w:sz w:val="18"/>
          <w:szCs w:val="18"/>
        </w:rPr>
        <w:t>,</w:t>
      </w:r>
      <w:r w:rsidRPr="00141170" w:rsidR="00141170">
        <w:rPr>
          <w:rFonts w:ascii="Verdana" w:hAnsi="Verdana"/>
          <w:sz w:val="18"/>
          <w:szCs w:val="18"/>
        </w:rPr>
        <w:t xml:space="preserve"> toegankelijk wordt gemaakt ter uitvoering van de ESAP-Verordening.</w:t>
      </w:r>
    </w:p>
    <w:p w:rsidR="009D02A2" w:rsidP="00BC576F" w:rsidRDefault="009D02A2" w14:paraId="7DDD2607" w14:textId="77777777">
      <w:pPr>
        <w:widowControl w:val="0"/>
        <w:spacing w:line="240" w:lineRule="atLeast"/>
        <w:contextualSpacing/>
        <w:rPr>
          <w:rFonts w:ascii="Verdana" w:hAnsi="Verdana"/>
          <w:sz w:val="18"/>
          <w:szCs w:val="18"/>
        </w:rPr>
      </w:pPr>
    </w:p>
    <w:p w:rsidR="00114BE8" w:rsidP="00BC576F" w:rsidRDefault="00114BE8" w14:paraId="7E81D289" w14:textId="77777777">
      <w:pPr>
        <w:widowControl w:val="0"/>
        <w:spacing w:line="240" w:lineRule="atLeast"/>
        <w:contextualSpacing/>
        <w:rPr>
          <w:rFonts w:ascii="Verdana" w:hAnsi="Verdana"/>
          <w:b/>
          <w:bCs/>
          <w:sz w:val="18"/>
          <w:szCs w:val="18"/>
        </w:rPr>
      </w:pPr>
    </w:p>
    <w:p w:rsidRPr="009D02A2" w:rsidR="009D02A2" w:rsidP="00BC576F" w:rsidRDefault="009D02A2" w14:paraId="77E4B5E2" w14:textId="1DA92F21">
      <w:pPr>
        <w:widowControl w:val="0"/>
        <w:spacing w:line="240" w:lineRule="atLeast"/>
        <w:contextualSpacing/>
        <w:rPr>
          <w:rFonts w:ascii="Verdana" w:hAnsi="Verdana"/>
          <w:b/>
          <w:bCs/>
          <w:sz w:val="18"/>
          <w:szCs w:val="18"/>
        </w:rPr>
      </w:pPr>
      <w:r w:rsidRPr="009D02A2">
        <w:rPr>
          <w:rFonts w:ascii="Verdana" w:hAnsi="Verdana"/>
          <w:b/>
          <w:bCs/>
          <w:sz w:val="18"/>
          <w:szCs w:val="18"/>
        </w:rPr>
        <w:t xml:space="preserve">ARTIKEL </w:t>
      </w:r>
      <w:r w:rsidR="00447F62">
        <w:rPr>
          <w:rFonts w:ascii="Verdana" w:hAnsi="Verdana"/>
          <w:b/>
          <w:bCs/>
          <w:sz w:val="18"/>
          <w:szCs w:val="18"/>
        </w:rPr>
        <w:t>VII</w:t>
      </w:r>
    </w:p>
    <w:p w:rsidR="0032104D" w:rsidP="00BC576F" w:rsidRDefault="0032104D" w14:paraId="3958A5EC" w14:textId="77777777">
      <w:pPr>
        <w:widowControl w:val="0"/>
        <w:spacing w:line="240" w:lineRule="atLeast"/>
        <w:contextualSpacing/>
        <w:rPr>
          <w:rFonts w:ascii="Verdana" w:hAnsi="Verdana"/>
          <w:sz w:val="18"/>
          <w:szCs w:val="18"/>
        </w:rPr>
      </w:pPr>
    </w:p>
    <w:p w:rsidR="0032104D" w:rsidP="00BC576F" w:rsidRDefault="0032104D" w14:paraId="341F24E6" w14:textId="49976F8C">
      <w:pPr>
        <w:widowControl w:val="0"/>
        <w:spacing w:line="240" w:lineRule="atLeast"/>
        <w:contextualSpacing/>
        <w:rPr>
          <w:rFonts w:ascii="Verdana" w:hAnsi="Verdana"/>
          <w:sz w:val="18"/>
          <w:szCs w:val="18"/>
        </w:rPr>
      </w:pPr>
      <w:r>
        <w:rPr>
          <w:rFonts w:ascii="Verdana" w:hAnsi="Verdana"/>
          <w:sz w:val="18"/>
          <w:szCs w:val="18"/>
        </w:rPr>
        <w:t>De volgende artikelen zijn van toepassing op informatie die betrekking heeft op boekjaren die aanvangen op of na 1 januari 2027:</w:t>
      </w:r>
    </w:p>
    <w:p w:rsidR="0032104D" w:rsidP="00BC576F" w:rsidRDefault="0032104D" w14:paraId="627DA74B" w14:textId="126EE745">
      <w:pPr>
        <w:widowControl w:val="0"/>
        <w:spacing w:line="240" w:lineRule="atLeast"/>
        <w:contextualSpacing/>
        <w:rPr>
          <w:rFonts w:ascii="Verdana" w:hAnsi="Verdana"/>
          <w:sz w:val="18"/>
          <w:szCs w:val="18"/>
        </w:rPr>
      </w:pPr>
      <w:r>
        <w:rPr>
          <w:rFonts w:ascii="Verdana" w:hAnsi="Verdana"/>
          <w:sz w:val="18"/>
          <w:szCs w:val="18"/>
        </w:rPr>
        <w:t xml:space="preserve">a. artikel 4:52, vijfde lid, </w:t>
      </w:r>
      <w:r w:rsidR="002E25F0">
        <w:rPr>
          <w:rFonts w:ascii="Verdana" w:hAnsi="Verdana"/>
          <w:sz w:val="18"/>
          <w:szCs w:val="18"/>
        </w:rPr>
        <w:t>van de Wet op het financieel toezicht</w:t>
      </w:r>
      <w:r>
        <w:rPr>
          <w:rFonts w:ascii="Verdana" w:hAnsi="Verdana"/>
          <w:sz w:val="18"/>
          <w:szCs w:val="18"/>
        </w:rPr>
        <w:t>, zoals dat luidt in artikel I, onderdeel P;</w:t>
      </w:r>
    </w:p>
    <w:p w:rsidR="0032104D" w:rsidP="00BC576F" w:rsidRDefault="0032104D" w14:paraId="7C9EF0AF" w14:textId="38F913D2">
      <w:pPr>
        <w:widowControl w:val="0"/>
        <w:spacing w:line="240" w:lineRule="atLeast"/>
        <w:contextualSpacing/>
        <w:rPr>
          <w:rFonts w:ascii="Verdana" w:hAnsi="Verdana"/>
          <w:sz w:val="18"/>
          <w:szCs w:val="18"/>
        </w:rPr>
      </w:pPr>
      <w:r>
        <w:rPr>
          <w:rFonts w:ascii="Verdana" w:hAnsi="Verdana"/>
          <w:sz w:val="18"/>
          <w:szCs w:val="18"/>
        </w:rPr>
        <w:t xml:space="preserve">b. artikel 5:25o, zesde lid, </w:t>
      </w:r>
      <w:r w:rsidR="002E25F0">
        <w:rPr>
          <w:rFonts w:ascii="Verdana" w:hAnsi="Verdana"/>
          <w:sz w:val="18"/>
          <w:szCs w:val="18"/>
        </w:rPr>
        <w:t>van de Wet op het financieel toezicht</w:t>
      </w:r>
      <w:r>
        <w:rPr>
          <w:rFonts w:ascii="Verdana" w:hAnsi="Verdana"/>
          <w:sz w:val="18"/>
          <w:szCs w:val="18"/>
        </w:rPr>
        <w:t>, zoals dat luidt in artikel I, onderdeel W;</w:t>
      </w:r>
    </w:p>
    <w:p w:rsidR="0032104D" w:rsidP="00BC576F" w:rsidRDefault="0032104D" w14:paraId="40439FA5" w14:textId="7B28B27B">
      <w:pPr>
        <w:widowControl w:val="0"/>
        <w:spacing w:line="240" w:lineRule="atLeast"/>
        <w:contextualSpacing/>
        <w:rPr>
          <w:rFonts w:ascii="Verdana" w:hAnsi="Verdana"/>
          <w:sz w:val="18"/>
          <w:szCs w:val="18"/>
        </w:rPr>
      </w:pPr>
      <w:r>
        <w:rPr>
          <w:rFonts w:ascii="Verdana" w:hAnsi="Verdana"/>
          <w:sz w:val="18"/>
          <w:szCs w:val="18"/>
        </w:rPr>
        <w:t xml:space="preserve">c. artikel 2:394a, </w:t>
      </w:r>
      <w:r w:rsidR="002E25F0">
        <w:rPr>
          <w:rFonts w:ascii="Verdana" w:hAnsi="Verdana"/>
          <w:sz w:val="18"/>
          <w:szCs w:val="18"/>
        </w:rPr>
        <w:t>van het Burgerlijk Wetboek</w:t>
      </w:r>
      <w:r>
        <w:rPr>
          <w:rFonts w:ascii="Verdana" w:hAnsi="Verdana"/>
          <w:sz w:val="18"/>
          <w:szCs w:val="18"/>
        </w:rPr>
        <w:t>, zoals dat luidt in artikel III, onderdeel E;</w:t>
      </w:r>
    </w:p>
    <w:p w:rsidR="0032104D" w:rsidP="00BC576F" w:rsidRDefault="0032104D" w14:paraId="3EAA145F" w14:textId="726A000B">
      <w:pPr>
        <w:widowControl w:val="0"/>
        <w:spacing w:line="240" w:lineRule="atLeast"/>
        <w:contextualSpacing/>
        <w:rPr>
          <w:rFonts w:ascii="Verdana" w:hAnsi="Verdana"/>
          <w:sz w:val="18"/>
          <w:szCs w:val="18"/>
        </w:rPr>
      </w:pPr>
      <w:r>
        <w:rPr>
          <w:rFonts w:ascii="Verdana" w:hAnsi="Verdana"/>
          <w:sz w:val="18"/>
          <w:szCs w:val="18"/>
        </w:rPr>
        <w:t xml:space="preserve">d. artikel 205d, </w:t>
      </w:r>
      <w:r w:rsidR="002E25F0">
        <w:rPr>
          <w:rFonts w:ascii="Verdana" w:hAnsi="Verdana"/>
          <w:sz w:val="18"/>
          <w:szCs w:val="18"/>
        </w:rPr>
        <w:t>van de Pensioenwet</w:t>
      </w:r>
      <w:r>
        <w:rPr>
          <w:rFonts w:ascii="Verdana" w:hAnsi="Verdana"/>
          <w:sz w:val="18"/>
          <w:szCs w:val="18"/>
        </w:rPr>
        <w:t>, zoals dat luidt in artikel V, onderdeel B; en</w:t>
      </w:r>
    </w:p>
    <w:p w:rsidR="0032104D" w:rsidP="00BC576F" w:rsidRDefault="0032104D" w14:paraId="3AAAC0CD" w14:textId="313BC58F">
      <w:pPr>
        <w:widowControl w:val="0"/>
        <w:spacing w:line="240" w:lineRule="atLeast"/>
        <w:contextualSpacing/>
        <w:rPr>
          <w:rFonts w:ascii="Verdana" w:hAnsi="Verdana"/>
          <w:sz w:val="18"/>
          <w:szCs w:val="18"/>
        </w:rPr>
      </w:pPr>
      <w:r>
        <w:rPr>
          <w:rFonts w:ascii="Verdana" w:hAnsi="Verdana"/>
          <w:sz w:val="18"/>
          <w:szCs w:val="18"/>
        </w:rPr>
        <w:t xml:space="preserve">e. artikel 199d, </w:t>
      </w:r>
      <w:r w:rsidR="002E25F0">
        <w:rPr>
          <w:rFonts w:ascii="Verdana" w:hAnsi="Verdana"/>
          <w:sz w:val="18"/>
          <w:szCs w:val="18"/>
        </w:rPr>
        <w:t>van de Wet verplichte beroepspensioenregeling</w:t>
      </w:r>
      <w:r>
        <w:rPr>
          <w:rFonts w:ascii="Verdana" w:hAnsi="Verdana"/>
          <w:sz w:val="18"/>
          <w:szCs w:val="18"/>
        </w:rPr>
        <w:t>, zoals dat luidt in artikel VI, onderdeel B.</w:t>
      </w:r>
    </w:p>
    <w:p w:rsidRPr="00B37F00" w:rsidR="00B37F00" w:rsidP="00BC576F" w:rsidRDefault="00B37F00" w14:paraId="02C55305" w14:textId="412100E8">
      <w:pPr>
        <w:widowControl w:val="0"/>
        <w:spacing w:line="240" w:lineRule="atLeast"/>
        <w:contextualSpacing/>
        <w:rPr>
          <w:rFonts w:ascii="Verdana" w:hAnsi="Verdana"/>
          <w:b/>
          <w:sz w:val="18"/>
          <w:szCs w:val="18"/>
        </w:rPr>
      </w:pPr>
    </w:p>
    <w:bookmarkEnd w:id="16"/>
    <w:p w:rsidR="00114BE8" w:rsidP="00BC576F" w:rsidRDefault="00114BE8" w14:paraId="4A5F2F68" w14:textId="77777777">
      <w:pPr>
        <w:widowControl w:val="0"/>
        <w:spacing w:line="240" w:lineRule="atLeast"/>
        <w:contextualSpacing/>
        <w:rPr>
          <w:rFonts w:ascii="Verdana" w:hAnsi="Verdana"/>
          <w:b/>
          <w:sz w:val="18"/>
          <w:szCs w:val="18"/>
        </w:rPr>
      </w:pPr>
    </w:p>
    <w:p w:rsidRPr="00B37F00" w:rsidR="00B37F00" w:rsidP="00BC576F" w:rsidRDefault="00B37F00" w14:paraId="35AF6784" w14:textId="5576D1E5">
      <w:pPr>
        <w:widowControl w:val="0"/>
        <w:spacing w:line="240" w:lineRule="atLeast"/>
        <w:contextualSpacing/>
        <w:rPr>
          <w:rFonts w:ascii="Verdana" w:hAnsi="Verdana"/>
          <w:sz w:val="18"/>
          <w:szCs w:val="18"/>
        </w:rPr>
      </w:pPr>
      <w:r w:rsidRPr="00B37F00">
        <w:rPr>
          <w:rFonts w:ascii="Verdana" w:hAnsi="Verdana"/>
          <w:b/>
          <w:sz w:val="18"/>
          <w:szCs w:val="18"/>
        </w:rPr>
        <w:t xml:space="preserve">ARTIKEL </w:t>
      </w:r>
      <w:r w:rsidR="003B41B3">
        <w:rPr>
          <w:rFonts w:ascii="Verdana" w:hAnsi="Verdana"/>
          <w:b/>
          <w:sz w:val="18"/>
          <w:szCs w:val="18"/>
        </w:rPr>
        <w:t>VIII</w:t>
      </w:r>
    </w:p>
    <w:p w:rsidR="008122E7" w:rsidP="00BC576F" w:rsidRDefault="008122E7" w14:paraId="48A69E45" w14:textId="77777777">
      <w:pPr>
        <w:widowControl w:val="0"/>
        <w:spacing w:line="240" w:lineRule="atLeast"/>
        <w:contextualSpacing/>
        <w:rPr>
          <w:rFonts w:ascii="Verdana" w:hAnsi="Verdana"/>
          <w:sz w:val="18"/>
          <w:szCs w:val="18"/>
        </w:rPr>
      </w:pPr>
    </w:p>
    <w:p w:rsidRPr="009D02A2" w:rsidR="009D02A2" w:rsidP="00BC576F" w:rsidRDefault="00EE0056" w14:paraId="6F6AD50A" w14:textId="6AFEB65B">
      <w:pPr>
        <w:widowControl w:val="0"/>
        <w:spacing w:line="240" w:lineRule="atLeast"/>
        <w:contextualSpacing/>
        <w:rPr>
          <w:rFonts w:ascii="Verdana" w:hAnsi="Verdana"/>
          <w:sz w:val="18"/>
          <w:szCs w:val="18"/>
        </w:rPr>
      </w:pPr>
      <w:r w:rsidRPr="00B37F00">
        <w:rPr>
          <w:rFonts w:ascii="Verdana" w:hAnsi="Verdana"/>
          <w:sz w:val="18"/>
          <w:szCs w:val="18"/>
        </w:rPr>
        <w:t>Deze wet treedt in werking op een bij koninklijk besluit te bepalen tijdstip</w:t>
      </w:r>
      <w:r w:rsidR="00AF2AE6">
        <w:rPr>
          <w:rFonts w:ascii="Verdana" w:hAnsi="Verdana"/>
          <w:sz w:val="18"/>
          <w:szCs w:val="18"/>
        </w:rPr>
        <w:t>,</w:t>
      </w:r>
      <w:r w:rsidRPr="00B37F00">
        <w:rPr>
          <w:rFonts w:ascii="Verdana" w:hAnsi="Verdana"/>
          <w:sz w:val="18"/>
          <w:szCs w:val="18"/>
        </w:rPr>
        <w:t xml:space="preserve"> dat voor de verschillende artikelen of onderdelen daarvan verschillend kan worden vastgesteld. </w:t>
      </w:r>
    </w:p>
    <w:p w:rsidRPr="00B37F00" w:rsidR="00B37F00" w:rsidP="00BC576F" w:rsidRDefault="00B37F00" w14:paraId="069A878C" w14:textId="77777777">
      <w:pPr>
        <w:widowControl w:val="0"/>
        <w:spacing w:line="240" w:lineRule="atLeast"/>
        <w:contextualSpacing/>
        <w:rPr>
          <w:rFonts w:ascii="Verdana" w:hAnsi="Verdana" w:cs="Arial"/>
          <w:b/>
          <w:sz w:val="18"/>
          <w:szCs w:val="18"/>
        </w:rPr>
      </w:pPr>
    </w:p>
    <w:p w:rsidR="00114BE8" w:rsidP="00BC576F" w:rsidRDefault="00114BE8" w14:paraId="6B05610A" w14:textId="77777777">
      <w:pPr>
        <w:widowControl w:val="0"/>
        <w:spacing w:line="240" w:lineRule="atLeast"/>
        <w:contextualSpacing/>
        <w:rPr>
          <w:rFonts w:ascii="Verdana" w:hAnsi="Verdana" w:cs="Arial"/>
          <w:b/>
          <w:sz w:val="18"/>
          <w:szCs w:val="18"/>
        </w:rPr>
      </w:pPr>
    </w:p>
    <w:p w:rsidRPr="00B37F00" w:rsidR="00E6389B" w:rsidP="00BC576F" w:rsidRDefault="00B37F00" w14:paraId="714EBA75" w14:textId="40AA943B">
      <w:pPr>
        <w:widowControl w:val="0"/>
        <w:spacing w:line="240" w:lineRule="atLeast"/>
        <w:contextualSpacing/>
        <w:rPr>
          <w:rFonts w:ascii="Verdana" w:hAnsi="Verdana" w:cs="Arial"/>
          <w:b/>
          <w:sz w:val="18"/>
          <w:szCs w:val="18"/>
        </w:rPr>
      </w:pPr>
      <w:r w:rsidRPr="00B37F00">
        <w:rPr>
          <w:rFonts w:ascii="Verdana" w:hAnsi="Verdana" w:cs="Arial"/>
          <w:b/>
          <w:sz w:val="18"/>
          <w:szCs w:val="18"/>
        </w:rPr>
        <w:t xml:space="preserve">ARTIKEL </w:t>
      </w:r>
      <w:r w:rsidR="003B41B3">
        <w:rPr>
          <w:rFonts w:ascii="Verdana" w:hAnsi="Verdana" w:cs="Arial"/>
          <w:b/>
          <w:sz w:val="18"/>
          <w:szCs w:val="18"/>
        </w:rPr>
        <w:t>IX</w:t>
      </w:r>
      <w:r w:rsidR="00447F62">
        <w:rPr>
          <w:rFonts w:ascii="Verdana" w:hAnsi="Verdana" w:cs="Arial"/>
          <w:b/>
          <w:sz w:val="18"/>
          <w:szCs w:val="18"/>
        </w:rPr>
        <w:t xml:space="preserve"> </w:t>
      </w:r>
    </w:p>
    <w:p w:rsidR="008122E7" w:rsidP="00BC576F" w:rsidRDefault="008122E7" w14:paraId="52FA968A" w14:textId="77777777">
      <w:pPr>
        <w:widowControl w:val="0"/>
        <w:spacing w:line="240" w:lineRule="atLeast"/>
        <w:contextualSpacing/>
        <w:rPr>
          <w:rFonts w:ascii="Verdana" w:hAnsi="Verdana" w:cs="Arial"/>
          <w:sz w:val="18"/>
          <w:szCs w:val="18"/>
        </w:rPr>
      </w:pPr>
    </w:p>
    <w:p w:rsidRPr="00B37F00" w:rsidR="00EE0056" w:rsidP="00BC576F" w:rsidRDefault="00EE0056" w14:paraId="56C2C3D5" w14:textId="76D02C67">
      <w:pPr>
        <w:widowControl w:val="0"/>
        <w:spacing w:line="240" w:lineRule="atLeast"/>
        <w:contextualSpacing/>
        <w:rPr>
          <w:rFonts w:ascii="Verdana" w:hAnsi="Verdana" w:cs="Arial"/>
          <w:sz w:val="18"/>
          <w:szCs w:val="18"/>
        </w:rPr>
      </w:pPr>
      <w:r w:rsidRPr="00B37F00">
        <w:rPr>
          <w:rFonts w:ascii="Verdana" w:hAnsi="Verdana" w:cs="Arial"/>
          <w:sz w:val="18"/>
          <w:szCs w:val="18"/>
        </w:rPr>
        <w:t xml:space="preserve">Deze wet wordt aangehaald als: </w:t>
      </w:r>
      <w:r w:rsidR="00AF2AE6">
        <w:rPr>
          <w:rFonts w:ascii="Verdana" w:hAnsi="Verdana" w:cs="Arial"/>
          <w:sz w:val="18"/>
          <w:szCs w:val="18"/>
        </w:rPr>
        <w:t>Wet implementatie Europees centraal toegangspunt</w:t>
      </w:r>
    </w:p>
    <w:p w:rsidRPr="00B37F00" w:rsidR="009F59D9" w:rsidP="00BC576F" w:rsidRDefault="009F59D9" w14:paraId="08DF9D45" w14:textId="77777777">
      <w:pPr>
        <w:widowControl w:val="0"/>
        <w:spacing w:line="240" w:lineRule="atLeast"/>
        <w:contextualSpacing/>
        <w:rPr>
          <w:rFonts w:ascii="Verdana" w:hAnsi="Verdana" w:cs="Arial"/>
          <w:sz w:val="18"/>
          <w:szCs w:val="18"/>
        </w:rPr>
      </w:pPr>
    </w:p>
    <w:p w:rsidRPr="00B37F00" w:rsidR="009F59D9" w:rsidP="00BC576F" w:rsidRDefault="009F59D9" w14:paraId="05A12035" w14:textId="77777777">
      <w:pPr>
        <w:widowControl w:val="0"/>
        <w:spacing w:line="240" w:lineRule="atLeast"/>
        <w:contextualSpacing/>
        <w:rPr>
          <w:rFonts w:ascii="Verdana" w:hAnsi="Verdana" w:cs="Arial"/>
          <w:sz w:val="18"/>
          <w:szCs w:val="18"/>
        </w:rPr>
      </w:pPr>
    </w:p>
    <w:p w:rsidRPr="00B37F00" w:rsidR="00EE0056" w:rsidP="00BC576F" w:rsidRDefault="00EE0056" w14:paraId="115D5751" w14:textId="77777777">
      <w:pPr>
        <w:widowControl w:val="0"/>
        <w:spacing w:line="240" w:lineRule="atLeast"/>
        <w:contextualSpacing/>
        <w:rPr>
          <w:rFonts w:ascii="Verdana" w:hAnsi="Verdana" w:cs="Arial"/>
          <w:sz w:val="18"/>
          <w:szCs w:val="18"/>
        </w:rPr>
      </w:pPr>
      <w:r w:rsidRPr="00B37F00">
        <w:rPr>
          <w:rFonts w:ascii="Verdana" w:hAnsi="Verdana" w:cs="Arial"/>
          <w:sz w:val="18"/>
          <w:szCs w:val="18"/>
        </w:rPr>
        <w:t xml:space="preserve">Lasten en bevelen dat deze in het Staatsblad zal worden geplaatst en dat alle ministeries, autoriteiten, colleges en ambtenaren </w:t>
      </w:r>
      <w:r w:rsidRPr="00B37F00" w:rsidR="00DD06A0">
        <w:rPr>
          <w:rFonts w:ascii="Verdana" w:hAnsi="Verdana" w:cs="Arial"/>
          <w:sz w:val="18"/>
          <w:szCs w:val="18"/>
        </w:rPr>
        <w:t>d</w:t>
      </w:r>
      <w:r w:rsidRPr="00B37F00">
        <w:rPr>
          <w:rFonts w:ascii="Verdana" w:hAnsi="Verdana" w:cs="Arial"/>
          <w:sz w:val="18"/>
          <w:szCs w:val="18"/>
        </w:rPr>
        <w:t>ie zulks aangaat, aan de nauwkeurige uitvoering de hand zullen houden.</w:t>
      </w:r>
    </w:p>
    <w:p w:rsidRPr="00B37F00" w:rsidR="009F59D9" w:rsidP="00BC576F" w:rsidRDefault="009F59D9" w14:paraId="44EB6B88" w14:textId="77777777">
      <w:pPr>
        <w:widowControl w:val="0"/>
        <w:spacing w:line="240" w:lineRule="atLeast"/>
        <w:contextualSpacing/>
        <w:rPr>
          <w:rFonts w:ascii="Verdana" w:hAnsi="Verdana" w:cs="Arial"/>
          <w:sz w:val="18"/>
          <w:szCs w:val="18"/>
        </w:rPr>
      </w:pPr>
    </w:p>
    <w:p w:rsidRPr="00B37F00" w:rsidR="009F59D9" w:rsidP="00BC576F" w:rsidRDefault="009F59D9" w14:paraId="16892796" w14:textId="77777777">
      <w:pPr>
        <w:widowControl w:val="0"/>
        <w:spacing w:line="240" w:lineRule="atLeast"/>
        <w:contextualSpacing/>
        <w:rPr>
          <w:rFonts w:ascii="Verdana" w:hAnsi="Verdana" w:cs="Arial"/>
          <w:sz w:val="18"/>
          <w:szCs w:val="18"/>
        </w:rPr>
      </w:pPr>
    </w:p>
    <w:p w:rsidRPr="00B37F00" w:rsidR="00EE0056" w:rsidP="00BC576F" w:rsidRDefault="00EE0056" w14:paraId="26C05D8A" w14:textId="77777777">
      <w:pPr>
        <w:widowControl w:val="0"/>
        <w:spacing w:line="240" w:lineRule="atLeast"/>
        <w:contextualSpacing/>
        <w:rPr>
          <w:rFonts w:ascii="Verdana" w:hAnsi="Verdana" w:cs="Arial"/>
          <w:sz w:val="18"/>
          <w:szCs w:val="18"/>
        </w:rPr>
      </w:pPr>
      <w:r w:rsidRPr="00B37F00">
        <w:rPr>
          <w:rFonts w:ascii="Verdana" w:hAnsi="Verdana" w:cs="Arial"/>
          <w:sz w:val="18"/>
          <w:szCs w:val="18"/>
        </w:rPr>
        <w:lastRenderedPageBreak/>
        <w:t>Gegeven</w:t>
      </w:r>
    </w:p>
    <w:p w:rsidRPr="00B37F00" w:rsidR="009F59D9" w:rsidP="00B27880" w:rsidRDefault="009F59D9" w14:paraId="3CD14BE1" w14:textId="77777777">
      <w:pPr>
        <w:widowControl w:val="0"/>
        <w:tabs>
          <w:tab w:val="num" w:pos="720"/>
        </w:tabs>
        <w:spacing w:line="240" w:lineRule="atLeast"/>
        <w:contextualSpacing/>
        <w:rPr>
          <w:rFonts w:ascii="Verdana" w:hAnsi="Verdana" w:cs="Arial"/>
          <w:sz w:val="18"/>
          <w:szCs w:val="18"/>
        </w:rPr>
      </w:pPr>
    </w:p>
    <w:p w:rsidRPr="00B37F00" w:rsidR="009F59D9" w:rsidP="00B27880" w:rsidRDefault="009F59D9" w14:paraId="4458BAEC" w14:textId="77777777">
      <w:pPr>
        <w:widowControl w:val="0"/>
        <w:tabs>
          <w:tab w:val="num" w:pos="720"/>
        </w:tabs>
        <w:spacing w:line="240" w:lineRule="atLeast"/>
        <w:contextualSpacing/>
        <w:rPr>
          <w:rFonts w:ascii="Verdana" w:hAnsi="Verdana" w:cs="Arial"/>
          <w:sz w:val="18"/>
          <w:szCs w:val="18"/>
        </w:rPr>
      </w:pPr>
    </w:p>
    <w:p w:rsidRPr="00B37F00" w:rsidR="009F59D9" w:rsidP="00B27880" w:rsidRDefault="009F59D9" w14:paraId="1B07D4D1" w14:textId="77777777">
      <w:pPr>
        <w:widowControl w:val="0"/>
        <w:tabs>
          <w:tab w:val="num" w:pos="720"/>
        </w:tabs>
        <w:spacing w:line="240" w:lineRule="atLeast"/>
        <w:contextualSpacing/>
        <w:rPr>
          <w:rFonts w:ascii="Verdana" w:hAnsi="Verdana" w:cs="Arial"/>
          <w:sz w:val="18"/>
          <w:szCs w:val="18"/>
        </w:rPr>
      </w:pPr>
    </w:p>
    <w:p w:rsidRPr="00B37F00" w:rsidR="009F59D9" w:rsidP="00B27880" w:rsidRDefault="009F59D9" w14:paraId="167C0AAE" w14:textId="77777777">
      <w:pPr>
        <w:widowControl w:val="0"/>
        <w:tabs>
          <w:tab w:val="num" w:pos="720"/>
        </w:tabs>
        <w:spacing w:line="240" w:lineRule="atLeast"/>
        <w:contextualSpacing/>
        <w:rPr>
          <w:rFonts w:ascii="Verdana" w:hAnsi="Verdana" w:cs="Arial"/>
          <w:sz w:val="18"/>
          <w:szCs w:val="18"/>
        </w:rPr>
      </w:pPr>
    </w:p>
    <w:p w:rsidR="00C22A8C" w:rsidP="00B27880" w:rsidRDefault="00EE0056" w14:paraId="4475133F" w14:textId="75419ABA">
      <w:pPr>
        <w:widowControl w:val="0"/>
        <w:tabs>
          <w:tab w:val="num" w:pos="720"/>
        </w:tabs>
        <w:spacing w:line="240" w:lineRule="atLeast"/>
        <w:contextualSpacing/>
        <w:rPr>
          <w:rFonts w:ascii="Verdana" w:hAnsi="Verdana" w:cs="Arial"/>
          <w:sz w:val="18"/>
          <w:szCs w:val="18"/>
        </w:rPr>
      </w:pPr>
      <w:r w:rsidRPr="00B37F00">
        <w:rPr>
          <w:rFonts w:ascii="Verdana" w:hAnsi="Verdana" w:cs="Arial"/>
          <w:sz w:val="18"/>
          <w:szCs w:val="18"/>
        </w:rPr>
        <w:t>De Minister van Financiën,</w:t>
      </w:r>
    </w:p>
    <w:p w:rsidR="00114BE8" w:rsidP="00B27880" w:rsidRDefault="00114BE8" w14:paraId="73A8A05A" w14:textId="77777777">
      <w:pPr>
        <w:widowControl w:val="0"/>
        <w:tabs>
          <w:tab w:val="num" w:pos="720"/>
        </w:tabs>
        <w:spacing w:line="240" w:lineRule="atLeast"/>
        <w:contextualSpacing/>
        <w:rPr>
          <w:rFonts w:ascii="Verdana" w:hAnsi="Verdana" w:cs="Arial"/>
          <w:sz w:val="18"/>
          <w:szCs w:val="18"/>
        </w:rPr>
      </w:pPr>
    </w:p>
    <w:p w:rsidR="00114BE8" w:rsidP="00B27880" w:rsidRDefault="00114BE8" w14:paraId="1015115F" w14:textId="77777777">
      <w:pPr>
        <w:widowControl w:val="0"/>
        <w:tabs>
          <w:tab w:val="num" w:pos="720"/>
        </w:tabs>
        <w:spacing w:line="240" w:lineRule="atLeast"/>
        <w:contextualSpacing/>
        <w:rPr>
          <w:rFonts w:ascii="Verdana" w:hAnsi="Verdana" w:cs="Arial"/>
          <w:sz w:val="18"/>
          <w:szCs w:val="18"/>
        </w:rPr>
      </w:pPr>
    </w:p>
    <w:p w:rsidR="00114BE8" w:rsidP="00B27880" w:rsidRDefault="00114BE8" w14:paraId="50AC8629" w14:textId="77777777">
      <w:pPr>
        <w:widowControl w:val="0"/>
        <w:tabs>
          <w:tab w:val="num" w:pos="720"/>
        </w:tabs>
        <w:spacing w:line="240" w:lineRule="atLeast"/>
        <w:contextualSpacing/>
        <w:rPr>
          <w:rFonts w:ascii="Verdana" w:hAnsi="Verdana" w:cs="Arial"/>
          <w:sz w:val="18"/>
          <w:szCs w:val="18"/>
        </w:rPr>
      </w:pPr>
    </w:p>
    <w:p w:rsidR="00114BE8" w:rsidP="00B27880" w:rsidRDefault="00114BE8" w14:paraId="7209E6C5" w14:textId="77777777">
      <w:pPr>
        <w:widowControl w:val="0"/>
        <w:tabs>
          <w:tab w:val="num" w:pos="720"/>
        </w:tabs>
        <w:spacing w:line="240" w:lineRule="atLeast"/>
        <w:contextualSpacing/>
        <w:rPr>
          <w:rFonts w:ascii="Verdana" w:hAnsi="Verdana" w:cs="Arial"/>
          <w:sz w:val="18"/>
          <w:szCs w:val="18"/>
        </w:rPr>
      </w:pPr>
    </w:p>
    <w:sectPr w:rsidR="00114BE8"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3292" w14:textId="77777777" w:rsidR="00EC0A58" w:rsidRDefault="00EC0A58" w:rsidP="00CA7D6D">
      <w:r>
        <w:separator/>
      </w:r>
    </w:p>
  </w:endnote>
  <w:endnote w:type="continuationSeparator" w:id="0">
    <w:p w14:paraId="0F52AF34" w14:textId="77777777" w:rsidR="00EC0A58" w:rsidRDefault="00EC0A58" w:rsidP="00CA7D6D">
      <w:r>
        <w:continuationSeparator/>
      </w:r>
    </w:p>
  </w:endnote>
  <w:endnote w:type="continuationNotice" w:id="1">
    <w:p w14:paraId="225BDDEF" w14:textId="77777777" w:rsidR="00EC0A58" w:rsidRDefault="00EC0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098A"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5B4BAC9A" w14:textId="77777777" w:rsidR="00EE4506" w:rsidRDefault="00EE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9F77" w14:textId="77777777" w:rsidR="00EC0A58" w:rsidRDefault="00EC0A58" w:rsidP="00CA7D6D">
      <w:r>
        <w:separator/>
      </w:r>
    </w:p>
  </w:footnote>
  <w:footnote w:type="continuationSeparator" w:id="0">
    <w:p w14:paraId="6243E0F7" w14:textId="77777777" w:rsidR="00EC0A58" w:rsidRDefault="00EC0A58" w:rsidP="00CA7D6D">
      <w:r>
        <w:continuationSeparator/>
      </w:r>
    </w:p>
  </w:footnote>
  <w:footnote w:type="continuationNotice" w:id="1">
    <w:p w14:paraId="4A7050E7" w14:textId="77777777" w:rsidR="00EC0A58" w:rsidRDefault="00EC0A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6F33C1"/>
    <w:multiLevelType w:val="hybridMultilevel"/>
    <w:tmpl w:val="84A8C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3" w15:restartNumberingAfterBreak="0">
    <w:nsid w:val="04281180"/>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E973A9"/>
    <w:multiLevelType w:val="hybridMultilevel"/>
    <w:tmpl w:val="F342E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E13C8E"/>
    <w:multiLevelType w:val="hybridMultilevel"/>
    <w:tmpl w:val="7778ABA8"/>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7023F1"/>
    <w:multiLevelType w:val="hybridMultilevel"/>
    <w:tmpl w:val="2F7C3462"/>
    <w:lvl w:ilvl="0" w:tplc="BA60A13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CA59CB"/>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CC15C1"/>
    <w:multiLevelType w:val="multilevel"/>
    <w:tmpl w:val="A6A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E7598"/>
    <w:multiLevelType w:val="hybridMultilevel"/>
    <w:tmpl w:val="E070B3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35755E"/>
    <w:multiLevelType w:val="hybridMultilevel"/>
    <w:tmpl w:val="0A1AF6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2563989"/>
    <w:multiLevelType w:val="hybridMultilevel"/>
    <w:tmpl w:val="8DE63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7938C1"/>
    <w:multiLevelType w:val="hybridMultilevel"/>
    <w:tmpl w:val="4B78A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BB022C"/>
    <w:multiLevelType w:val="hybridMultilevel"/>
    <w:tmpl w:val="1CE0009C"/>
    <w:lvl w:ilvl="0" w:tplc="D68E8800">
      <w:start w:val="1"/>
      <w:numFmt w:val="bullet"/>
      <w:lvlText w:val=""/>
      <w:lvlJc w:val="left"/>
      <w:pPr>
        <w:ind w:left="720" w:hanging="360"/>
      </w:pPr>
      <w:rPr>
        <w:rFonts w:ascii="Symbol" w:hAnsi="Symbol"/>
      </w:rPr>
    </w:lvl>
    <w:lvl w:ilvl="1" w:tplc="D7485D4A">
      <w:start w:val="1"/>
      <w:numFmt w:val="bullet"/>
      <w:lvlText w:val=""/>
      <w:lvlJc w:val="left"/>
      <w:pPr>
        <w:ind w:left="720" w:hanging="360"/>
      </w:pPr>
      <w:rPr>
        <w:rFonts w:ascii="Symbol" w:hAnsi="Symbol"/>
      </w:rPr>
    </w:lvl>
    <w:lvl w:ilvl="2" w:tplc="67E40808">
      <w:start w:val="1"/>
      <w:numFmt w:val="bullet"/>
      <w:lvlText w:val=""/>
      <w:lvlJc w:val="left"/>
      <w:pPr>
        <w:ind w:left="720" w:hanging="360"/>
      </w:pPr>
      <w:rPr>
        <w:rFonts w:ascii="Symbol" w:hAnsi="Symbol"/>
      </w:rPr>
    </w:lvl>
    <w:lvl w:ilvl="3" w:tplc="9808188A">
      <w:start w:val="1"/>
      <w:numFmt w:val="bullet"/>
      <w:lvlText w:val=""/>
      <w:lvlJc w:val="left"/>
      <w:pPr>
        <w:ind w:left="720" w:hanging="360"/>
      </w:pPr>
      <w:rPr>
        <w:rFonts w:ascii="Symbol" w:hAnsi="Symbol"/>
      </w:rPr>
    </w:lvl>
    <w:lvl w:ilvl="4" w:tplc="CE227BAC">
      <w:start w:val="1"/>
      <w:numFmt w:val="bullet"/>
      <w:lvlText w:val=""/>
      <w:lvlJc w:val="left"/>
      <w:pPr>
        <w:ind w:left="720" w:hanging="360"/>
      </w:pPr>
      <w:rPr>
        <w:rFonts w:ascii="Symbol" w:hAnsi="Symbol"/>
      </w:rPr>
    </w:lvl>
    <w:lvl w:ilvl="5" w:tplc="0914AA28">
      <w:start w:val="1"/>
      <w:numFmt w:val="bullet"/>
      <w:lvlText w:val=""/>
      <w:lvlJc w:val="left"/>
      <w:pPr>
        <w:ind w:left="720" w:hanging="360"/>
      </w:pPr>
      <w:rPr>
        <w:rFonts w:ascii="Symbol" w:hAnsi="Symbol"/>
      </w:rPr>
    </w:lvl>
    <w:lvl w:ilvl="6" w:tplc="3424DA86">
      <w:start w:val="1"/>
      <w:numFmt w:val="bullet"/>
      <w:lvlText w:val=""/>
      <w:lvlJc w:val="left"/>
      <w:pPr>
        <w:ind w:left="720" w:hanging="360"/>
      </w:pPr>
      <w:rPr>
        <w:rFonts w:ascii="Symbol" w:hAnsi="Symbol"/>
      </w:rPr>
    </w:lvl>
    <w:lvl w:ilvl="7" w:tplc="06A09B92">
      <w:start w:val="1"/>
      <w:numFmt w:val="bullet"/>
      <w:lvlText w:val=""/>
      <w:lvlJc w:val="left"/>
      <w:pPr>
        <w:ind w:left="720" w:hanging="360"/>
      </w:pPr>
      <w:rPr>
        <w:rFonts w:ascii="Symbol" w:hAnsi="Symbol"/>
      </w:rPr>
    </w:lvl>
    <w:lvl w:ilvl="8" w:tplc="DAE07D8C">
      <w:start w:val="1"/>
      <w:numFmt w:val="bullet"/>
      <w:lvlText w:val=""/>
      <w:lvlJc w:val="left"/>
      <w:pPr>
        <w:ind w:left="720" w:hanging="360"/>
      </w:pPr>
      <w:rPr>
        <w:rFonts w:ascii="Symbol" w:hAnsi="Symbol"/>
      </w:rPr>
    </w:lvl>
  </w:abstractNum>
  <w:abstractNum w:abstractNumId="1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B05E5C"/>
    <w:multiLevelType w:val="hybridMultilevel"/>
    <w:tmpl w:val="CB8C38DE"/>
    <w:lvl w:ilvl="0" w:tplc="0413001B">
      <w:start w:val="1"/>
      <w:numFmt w:val="low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5043200"/>
    <w:multiLevelType w:val="hybridMultilevel"/>
    <w:tmpl w:val="FC6081F0"/>
    <w:lvl w:ilvl="0" w:tplc="F9745D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D77F61"/>
    <w:multiLevelType w:val="hybridMultilevel"/>
    <w:tmpl w:val="557E2A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634273"/>
    <w:multiLevelType w:val="hybridMultilevel"/>
    <w:tmpl w:val="6B4E165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B490511"/>
    <w:multiLevelType w:val="hybridMultilevel"/>
    <w:tmpl w:val="7C1262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0"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807865041">
    <w:abstractNumId w:val="0"/>
  </w:num>
  <w:num w:numId="2" w16cid:durableId="17777481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26"/>
  </w:num>
  <w:num w:numId="4" w16cid:durableId="446438098">
    <w:abstractNumId w:val="25"/>
  </w:num>
  <w:num w:numId="5" w16cid:durableId="1765489853">
    <w:abstractNumId w:val="30"/>
  </w:num>
  <w:num w:numId="6" w16cid:durableId="1462966933">
    <w:abstractNumId w:val="16"/>
  </w:num>
  <w:num w:numId="7" w16cid:durableId="17196153">
    <w:abstractNumId w:val="14"/>
  </w:num>
  <w:num w:numId="8" w16cid:durableId="1853496252">
    <w:abstractNumId w:val="4"/>
  </w:num>
  <w:num w:numId="9" w16cid:durableId="36899806">
    <w:abstractNumId w:val="21"/>
  </w:num>
  <w:num w:numId="10" w16cid:durableId="1154561527">
    <w:abstractNumId w:val="27"/>
  </w:num>
  <w:num w:numId="11" w16cid:durableId="955913275">
    <w:abstractNumId w:val="4"/>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2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19"/>
  </w:num>
  <w:num w:numId="14" w16cid:durableId="1778795832">
    <w:abstractNumId w:val="11"/>
  </w:num>
  <w:num w:numId="15" w16cid:durableId="1842350157">
    <w:abstractNumId w:val="2"/>
  </w:num>
  <w:num w:numId="16" w16cid:durableId="888496468">
    <w:abstractNumId w:val="13"/>
  </w:num>
  <w:num w:numId="17" w16cid:durableId="910892091">
    <w:abstractNumId w:val="24"/>
  </w:num>
  <w:num w:numId="18" w16cid:durableId="1053693534">
    <w:abstractNumId w:val="6"/>
  </w:num>
  <w:num w:numId="19" w16cid:durableId="1370103361">
    <w:abstractNumId w:val="7"/>
  </w:num>
  <w:num w:numId="20" w16cid:durableId="474374647">
    <w:abstractNumId w:val="8"/>
  </w:num>
  <w:num w:numId="21" w16cid:durableId="253327041">
    <w:abstractNumId w:val="3"/>
  </w:num>
  <w:num w:numId="22" w16cid:durableId="1516385996">
    <w:abstractNumId w:val="20"/>
  </w:num>
  <w:num w:numId="23" w16cid:durableId="285044045">
    <w:abstractNumId w:val="12"/>
  </w:num>
  <w:num w:numId="24" w16cid:durableId="2064981935">
    <w:abstractNumId w:val="15"/>
  </w:num>
  <w:num w:numId="25" w16cid:durableId="1280986673">
    <w:abstractNumId w:val="22"/>
  </w:num>
  <w:num w:numId="26" w16cid:durableId="672150530">
    <w:abstractNumId w:val="10"/>
  </w:num>
  <w:num w:numId="27" w16cid:durableId="650914402">
    <w:abstractNumId w:val="17"/>
  </w:num>
  <w:num w:numId="28" w16cid:durableId="1264800923">
    <w:abstractNumId w:val="1"/>
  </w:num>
  <w:num w:numId="29" w16cid:durableId="1796480287">
    <w:abstractNumId w:val="18"/>
  </w:num>
  <w:num w:numId="30" w16cid:durableId="182212897">
    <w:abstractNumId w:val="9"/>
  </w:num>
  <w:num w:numId="31" w16cid:durableId="1366100074">
    <w:abstractNumId w:val="5"/>
  </w:num>
  <w:num w:numId="32" w16cid:durableId="1995789425">
    <w:abstractNumId w:val="28"/>
  </w:num>
  <w:num w:numId="33" w16cid:durableId="63268526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879"/>
    <w:rsid w:val="00000C73"/>
    <w:rsid w:val="000017E1"/>
    <w:rsid w:val="00003712"/>
    <w:rsid w:val="00010325"/>
    <w:rsid w:val="00010FBC"/>
    <w:rsid w:val="0001167A"/>
    <w:rsid w:val="00012F05"/>
    <w:rsid w:val="0001437F"/>
    <w:rsid w:val="00014925"/>
    <w:rsid w:val="000162B4"/>
    <w:rsid w:val="0001638A"/>
    <w:rsid w:val="0001680F"/>
    <w:rsid w:val="000202AB"/>
    <w:rsid w:val="00020D1D"/>
    <w:rsid w:val="000211AF"/>
    <w:rsid w:val="0002172C"/>
    <w:rsid w:val="00022BDE"/>
    <w:rsid w:val="00023EBF"/>
    <w:rsid w:val="00024443"/>
    <w:rsid w:val="00025142"/>
    <w:rsid w:val="0002524E"/>
    <w:rsid w:val="0002645D"/>
    <w:rsid w:val="00026C8F"/>
    <w:rsid w:val="0003223D"/>
    <w:rsid w:val="0003274F"/>
    <w:rsid w:val="000328EC"/>
    <w:rsid w:val="00032AB7"/>
    <w:rsid w:val="00032EA4"/>
    <w:rsid w:val="00033E07"/>
    <w:rsid w:val="00034351"/>
    <w:rsid w:val="00034FC9"/>
    <w:rsid w:val="0003523F"/>
    <w:rsid w:val="000368DB"/>
    <w:rsid w:val="000369A2"/>
    <w:rsid w:val="00036AF5"/>
    <w:rsid w:val="00040EBD"/>
    <w:rsid w:val="000503AB"/>
    <w:rsid w:val="00050B14"/>
    <w:rsid w:val="00050BAF"/>
    <w:rsid w:val="0005487E"/>
    <w:rsid w:val="00054E3C"/>
    <w:rsid w:val="000559C9"/>
    <w:rsid w:val="00056C57"/>
    <w:rsid w:val="000575FD"/>
    <w:rsid w:val="00057A79"/>
    <w:rsid w:val="00060132"/>
    <w:rsid w:val="0006034C"/>
    <w:rsid w:val="000610C1"/>
    <w:rsid w:val="000613EB"/>
    <w:rsid w:val="00061B86"/>
    <w:rsid w:val="000635E9"/>
    <w:rsid w:val="0006448C"/>
    <w:rsid w:val="00064EDD"/>
    <w:rsid w:val="00065635"/>
    <w:rsid w:val="00065A2A"/>
    <w:rsid w:val="00065C16"/>
    <w:rsid w:val="00067015"/>
    <w:rsid w:val="00067719"/>
    <w:rsid w:val="0007130F"/>
    <w:rsid w:val="00073441"/>
    <w:rsid w:val="00076564"/>
    <w:rsid w:val="000765D1"/>
    <w:rsid w:val="000773B9"/>
    <w:rsid w:val="0007742F"/>
    <w:rsid w:val="0007778A"/>
    <w:rsid w:val="00077C0E"/>
    <w:rsid w:val="00080A6C"/>
    <w:rsid w:val="00082026"/>
    <w:rsid w:val="00082607"/>
    <w:rsid w:val="00082F60"/>
    <w:rsid w:val="000841EF"/>
    <w:rsid w:val="000862E1"/>
    <w:rsid w:val="0008781D"/>
    <w:rsid w:val="00087D5A"/>
    <w:rsid w:val="00087FD1"/>
    <w:rsid w:val="0009055C"/>
    <w:rsid w:val="0009097E"/>
    <w:rsid w:val="00090CD0"/>
    <w:rsid w:val="000927F0"/>
    <w:rsid w:val="00092A4A"/>
    <w:rsid w:val="0009315E"/>
    <w:rsid w:val="00094527"/>
    <w:rsid w:val="00095099"/>
    <w:rsid w:val="00096B5A"/>
    <w:rsid w:val="00096BB1"/>
    <w:rsid w:val="000A0310"/>
    <w:rsid w:val="000A0550"/>
    <w:rsid w:val="000A1C98"/>
    <w:rsid w:val="000A3D6D"/>
    <w:rsid w:val="000A3D8E"/>
    <w:rsid w:val="000A46E2"/>
    <w:rsid w:val="000A4B1E"/>
    <w:rsid w:val="000A5030"/>
    <w:rsid w:val="000A5090"/>
    <w:rsid w:val="000A54FE"/>
    <w:rsid w:val="000A7B3E"/>
    <w:rsid w:val="000B1EE0"/>
    <w:rsid w:val="000B26B1"/>
    <w:rsid w:val="000B2AF0"/>
    <w:rsid w:val="000B34B1"/>
    <w:rsid w:val="000B35D2"/>
    <w:rsid w:val="000B36D2"/>
    <w:rsid w:val="000B3ABD"/>
    <w:rsid w:val="000B4824"/>
    <w:rsid w:val="000C00F3"/>
    <w:rsid w:val="000C098E"/>
    <w:rsid w:val="000C0E4F"/>
    <w:rsid w:val="000C1E10"/>
    <w:rsid w:val="000C2C1C"/>
    <w:rsid w:val="000C35F5"/>
    <w:rsid w:val="000C3B5E"/>
    <w:rsid w:val="000C4275"/>
    <w:rsid w:val="000C4322"/>
    <w:rsid w:val="000C520B"/>
    <w:rsid w:val="000C57FC"/>
    <w:rsid w:val="000C5CE9"/>
    <w:rsid w:val="000C6404"/>
    <w:rsid w:val="000C6E45"/>
    <w:rsid w:val="000C713D"/>
    <w:rsid w:val="000D01AD"/>
    <w:rsid w:val="000D2C35"/>
    <w:rsid w:val="000D2DEE"/>
    <w:rsid w:val="000E0443"/>
    <w:rsid w:val="000E17D5"/>
    <w:rsid w:val="000E1938"/>
    <w:rsid w:val="000E4550"/>
    <w:rsid w:val="000E5060"/>
    <w:rsid w:val="000E6187"/>
    <w:rsid w:val="000E63DA"/>
    <w:rsid w:val="000E74D2"/>
    <w:rsid w:val="000E7DA5"/>
    <w:rsid w:val="000F1B7B"/>
    <w:rsid w:val="000F2A3F"/>
    <w:rsid w:val="000F45F9"/>
    <w:rsid w:val="000F4FD8"/>
    <w:rsid w:val="000F5D44"/>
    <w:rsid w:val="000F6F66"/>
    <w:rsid w:val="000F7B38"/>
    <w:rsid w:val="00100C45"/>
    <w:rsid w:val="0010102A"/>
    <w:rsid w:val="00101801"/>
    <w:rsid w:val="00101A9F"/>
    <w:rsid w:val="00102BFB"/>
    <w:rsid w:val="00103137"/>
    <w:rsid w:val="00104A00"/>
    <w:rsid w:val="001052B3"/>
    <w:rsid w:val="001052BA"/>
    <w:rsid w:val="00105AD3"/>
    <w:rsid w:val="00105D7B"/>
    <w:rsid w:val="00105EDF"/>
    <w:rsid w:val="001109EC"/>
    <w:rsid w:val="00110ED7"/>
    <w:rsid w:val="00113790"/>
    <w:rsid w:val="00114072"/>
    <w:rsid w:val="001149A7"/>
    <w:rsid w:val="00114A49"/>
    <w:rsid w:val="00114BE8"/>
    <w:rsid w:val="001156CC"/>
    <w:rsid w:val="00115A48"/>
    <w:rsid w:val="00115DE6"/>
    <w:rsid w:val="00116E3C"/>
    <w:rsid w:val="00117707"/>
    <w:rsid w:val="00120B41"/>
    <w:rsid w:val="001212D3"/>
    <w:rsid w:val="00121C1B"/>
    <w:rsid w:val="00121D64"/>
    <w:rsid w:val="0012322C"/>
    <w:rsid w:val="00126E5A"/>
    <w:rsid w:val="001270DA"/>
    <w:rsid w:val="00127CA3"/>
    <w:rsid w:val="001306AF"/>
    <w:rsid w:val="001308CF"/>
    <w:rsid w:val="001311BB"/>
    <w:rsid w:val="0013346B"/>
    <w:rsid w:val="001352A5"/>
    <w:rsid w:val="001353B9"/>
    <w:rsid w:val="001366DE"/>
    <w:rsid w:val="001377EF"/>
    <w:rsid w:val="00141170"/>
    <w:rsid w:val="00141663"/>
    <w:rsid w:val="00141727"/>
    <w:rsid w:val="0014199E"/>
    <w:rsid w:val="00142214"/>
    <w:rsid w:val="001443FE"/>
    <w:rsid w:val="001450D0"/>
    <w:rsid w:val="001455BB"/>
    <w:rsid w:val="00146148"/>
    <w:rsid w:val="001461F3"/>
    <w:rsid w:val="00146574"/>
    <w:rsid w:val="00147B60"/>
    <w:rsid w:val="00150BBE"/>
    <w:rsid w:val="00150C00"/>
    <w:rsid w:val="00150F0E"/>
    <w:rsid w:val="00153250"/>
    <w:rsid w:val="0015409B"/>
    <w:rsid w:val="00154130"/>
    <w:rsid w:val="00154E52"/>
    <w:rsid w:val="00156256"/>
    <w:rsid w:val="00160B85"/>
    <w:rsid w:val="00160D7C"/>
    <w:rsid w:val="00161EE8"/>
    <w:rsid w:val="00163A06"/>
    <w:rsid w:val="00163D48"/>
    <w:rsid w:val="00164383"/>
    <w:rsid w:val="00164AE6"/>
    <w:rsid w:val="00165ED2"/>
    <w:rsid w:val="001665F7"/>
    <w:rsid w:val="00166CBF"/>
    <w:rsid w:val="0017062D"/>
    <w:rsid w:val="00172495"/>
    <w:rsid w:val="0017270E"/>
    <w:rsid w:val="00174363"/>
    <w:rsid w:val="00174A3F"/>
    <w:rsid w:val="00176F4D"/>
    <w:rsid w:val="00177056"/>
    <w:rsid w:val="001774A1"/>
    <w:rsid w:val="00177E16"/>
    <w:rsid w:val="0018014D"/>
    <w:rsid w:val="0018055B"/>
    <w:rsid w:val="00180850"/>
    <w:rsid w:val="00180BBD"/>
    <w:rsid w:val="001816B2"/>
    <w:rsid w:val="00184489"/>
    <w:rsid w:val="0018474E"/>
    <w:rsid w:val="001850C5"/>
    <w:rsid w:val="001864C1"/>
    <w:rsid w:val="00187B0D"/>
    <w:rsid w:val="00192973"/>
    <w:rsid w:val="00192E41"/>
    <w:rsid w:val="00194341"/>
    <w:rsid w:val="00195472"/>
    <w:rsid w:val="00195D59"/>
    <w:rsid w:val="001973C5"/>
    <w:rsid w:val="001A3C24"/>
    <w:rsid w:val="001A45C8"/>
    <w:rsid w:val="001A676A"/>
    <w:rsid w:val="001A70A3"/>
    <w:rsid w:val="001A72AD"/>
    <w:rsid w:val="001A7738"/>
    <w:rsid w:val="001B12CA"/>
    <w:rsid w:val="001B226C"/>
    <w:rsid w:val="001B2FA9"/>
    <w:rsid w:val="001B31EB"/>
    <w:rsid w:val="001B5FAE"/>
    <w:rsid w:val="001B6003"/>
    <w:rsid w:val="001B6C52"/>
    <w:rsid w:val="001B75E8"/>
    <w:rsid w:val="001C069B"/>
    <w:rsid w:val="001C1802"/>
    <w:rsid w:val="001C18FA"/>
    <w:rsid w:val="001C1C8A"/>
    <w:rsid w:val="001C1D06"/>
    <w:rsid w:val="001C37BE"/>
    <w:rsid w:val="001C76B0"/>
    <w:rsid w:val="001D0773"/>
    <w:rsid w:val="001D4BEF"/>
    <w:rsid w:val="001D5243"/>
    <w:rsid w:val="001D5A4F"/>
    <w:rsid w:val="001D7780"/>
    <w:rsid w:val="001E1405"/>
    <w:rsid w:val="001E48A5"/>
    <w:rsid w:val="001E55CD"/>
    <w:rsid w:val="001E79CD"/>
    <w:rsid w:val="001F04B0"/>
    <w:rsid w:val="001F0905"/>
    <w:rsid w:val="001F0E50"/>
    <w:rsid w:val="001F463F"/>
    <w:rsid w:val="001F4FAA"/>
    <w:rsid w:val="001F6280"/>
    <w:rsid w:val="001F6A5B"/>
    <w:rsid w:val="00200498"/>
    <w:rsid w:val="002022E4"/>
    <w:rsid w:val="00203AAD"/>
    <w:rsid w:val="002051C9"/>
    <w:rsid w:val="00205280"/>
    <w:rsid w:val="0021016D"/>
    <w:rsid w:val="00210BD7"/>
    <w:rsid w:val="00213B5D"/>
    <w:rsid w:val="00214499"/>
    <w:rsid w:val="00215EB8"/>
    <w:rsid w:val="0021725A"/>
    <w:rsid w:val="00221FCA"/>
    <w:rsid w:val="00221FDB"/>
    <w:rsid w:val="0022361C"/>
    <w:rsid w:val="00223E06"/>
    <w:rsid w:val="00223FB2"/>
    <w:rsid w:val="002262B5"/>
    <w:rsid w:val="002268C4"/>
    <w:rsid w:val="00226993"/>
    <w:rsid w:val="002310DD"/>
    <w:rsid w:val="002317E9"/>
    <w:rsid w:val="00232F2D"/>
    <w:rsid w:val="00233BE9"/>
    <w:rsid w:val="00234151"/>
    <w:rsid w:val="00234A42"/>
    <w:rsid w:val="00234D94"/>
    <w:rsid w:val="00235880"/>
    <w:rsid w:val="0023664A"/>
    <w:rsid w:val="00236833"/>
    <w:rsid w:val="00236CFF"/>
    <w:rsid w:val="002377DF"/>
    <w:rsid w:val="00240647"/>
    <w:rsid w:val="00240D4F"/>
    <w:rsid w:val="00241AF6"/>
    <w:rsid w:val="00242AC1"/>
    <w:rsid w:val="00243251"/>
    <w:rsid w:val="002436D5"/>
    <w:rsid w:val="002441D6"/>
    <w:rsid w:val="002441F7"/>
    <w:rsid w:val="00245176"/>
    <w:rsid w:val="0024559D"/>
    <w:rsid w:val="00245E1A"/>
    <w:rsid w:val="00246084"/>
    <w:rsid w:val="002474E4"/>
    <w:rsid w:val="00250CAC"/>
    <w:rsid w:val="00251887"/>
    <w:rsid w:val="00252F2B"/>
    <w:rsid w:val="00253E99"/>
    <w:rsid w:val="00253F4E"/>
    <w:rsid w:val="00254565"/>
    <w:rsid w:val="00254A1D"/>
    <w:rsid w:val="00255D19"/>
    <w:rsid w:val="00257CC1"/>
    <w:rsid w:val="00261762"/>
    <w:rsid w:val="00261BC8"/>
    <w:rsid w:val="00262ACA"/>
    <w:rsid w:val="0026391E"/>
    <w:rsid w:val="0026438F"/>
    <w:rsid w:val="00264876"/>
    <w:rsid w:val="00266142"/>
    <w:rsid w:val="0026689A"/>
    <w:rsid w:val="00267007"/>
    <w:rsid w:val="00267581"/>
    <w:rsid w:val="00270524"/>
    <w:rsid w:val="00271978"/>
    <w:rsid w:val="0027228D"/>
    <w:rsid w:val="0027287F"/>
    <w:rsid w:val="00272896"/>
    <w:rsid w:val="002729FD"/>
    <w:rsid w:val="00272DD6"/>
    <w:rsid w:val="002738FF"/>
    <w:rsid w:val="002740A8"/>
    <w:rsid w:val="00275821"/>
    <w:rsid w:val="00276E85"/>
    <w:rsid w:val="0027792D"/>
    <w:rsid w:val="002802A5"/>
    <w:rsid w:val="002806C2"/>
    <w:rsid w:val="00281463"/>
    <w:rsid w:val="00281CFD"/>
    <w:rsid w:val="002822E1"/>
    <w:rsid w:val="00282345"/>
    <w:rsid w:val="00282F36"/>
    <w:rsid w:val="00283585"/>
    <w:rsid w:val="00283DEA"/>
    <w:rsid w:val="0028450C"/>
    <w:rsid w:val="002849AC"/>
    <w:rsid w:val="00285232"/>
    <w:rsid w:val="002855C1"/>
    <w:rsid w:val="00285FA5"/>
    <w:rsid w:val="002910E8"/>
    <w:rsid w:val="00293CC1"/>
    <w:rsid w:val="0029443A"/>
    <w:rsid w:val="00295281"/>
    <w:rsid w:val="00295A08"/>
    <w:rsid w:val="002963EE"/>
    <w:rsid w:val="0029707A"/>
    <w:rsid w:val="0029762A"/>
    <w:rsid w:val="002A0712"/>
    <w:rsid w:val="002A2364"/>
    <w:rsid w:val="002A2471"/>
    <w:rsid w:val="002A3B4D"/>
    <w:rsid w:val="002A46E4"/>
    <w:rsid w:val="002A4DC8"/>
    <w:rsid w:val="002A52A4"/>
    <w:rsid w:val="002A72FF"/>
    <w:rsid w:val="002A7AFB"/>
    <w:rsid w:val="002B1331"/>
    <w:rsid w:val="002B14C0"/>
    <w:rsid w:val="002B1630"/>
    <w:rsid w:val="002B2B8C"/>
    <w:rsid w:val="002B30E5"/>
    <w:rsid w:val="002B43C8"/>
    <w:rsid w:val="002B4B5B"/>
    <w:rsid w:val="002B53AA"/>
    <w:rsid w:val="002B55D3"/>
    <w:rsid w:val="002B59A7"/>
    <w:rsid w:val="002B73FB"/>
    <w:rsid w:val="002B744B"/>
    <w:rsid w:val="002B77C9"/>
    <w:rsid w:val="002C246B"/>
    <w:rsid w:val="002C3218"/>
    <w:rsid w:val="002C3659"/>
    <w:rsid w:val="002C4DAD"/>
    <w:rsid w:val="002C530D"/>
    <w:rsid w:val="002C6EFA"/>
    <w:rsid w:val="002C714D"/>
    <w:rsid w:val="002C7D43"/>
    <w:rsid w:val="002D0BE0"/>
    <w:rsid w:val="002D0C8F"/>
    <w:rsid w:val="002D0E4B"/>
    <w:rsid w:val="002D26C3"/>
    <w:rsid w:val="002D34B6"/>
    <w:rsid w:val="002D546D"/>
    <w:rsid w:val="002D6A0E"/>
    <w:rsid w:val="002D75C9"/>
    <w:rsid w:val="002D7916"/>
    <w:rsid w:val="002E01C6"/>
    <w:rsid w:val="002E1735"/>
    <w:rsid w:val="002E25F0"/>
    <w:rsid w:val="002E2AEB"/>
    <w:rsid w:val="002E49D4"/>
    <w:rsid w:val="002F08CB"/>
    <w:rsid w:val="002F0ADC"/>
    <w:rsid w:val="002F1571"/>
    <w:rsid w:val="002F197C"/>
    <w:rsid w:val="002F199E"/>
    <w:rsid w:val="002F25AE"/>
    <w:rsid w:val="002F4EA8"/>
    <w:rsid w:val="002F5603"/>
    <w:rsid w:val="002F6578"/>
    <w:rsid w:val="002F6CC7"/>
    <w:rsid w:val="002F75EA"/>
    <w:rsid w:val="00300C98"/>
    <w:rsid w:val="00302232"/>
    <w:rsid w:val="00302902"/>
    <w:rsid w:val="0030435A"/>
    <w:rsid w:val="0030577F"/>
    <w:rsid w:val="00305BF6"/>
    <w:rsid w:val="003068BD"/>
    <w:rsid w:val="003111A7"/>
    <w:rsid w:val="00311B72"/>
    <w:rsid w:val="00311E96"/>
    <w:rsid w:val="00312F6B"/>
    <w:rsid w:val="00313594"/>
    <w:rsid w:val="00315374"/>
    <w:rsid w:val="00315706"/>
    <w:rsid w:val="003162CA"/>
    <w:rsid w:val="00317808"/>
    <w:rsid w:val="0032096C"/>
    <w:rsid w:val="00320FB0"/>
    <w:rsid w:val="0032104D"/>
    <w:rsid w:val="00321632"/>
    <w:rsid w:val="003227EA"/>
    <w:rsid w:val="0032414E"/>
    <w:rsid w:val="00326290"/>
    <w:rsid w:val="003266CB"/>
    <w:rsid w:val="00331660"/>
    <w:rsid w:val="0033166E"/>
    <w:rsid w:val="003325B0"/>
    <w:rsid w:val="00334574"/>
    <w:rsid w:val="00334829"/>
    <w:rsid w:val="00335284"/>
    <w:rsid w:val="0033726A"/>
    <w:rsid w:val="0033796F"/>
    <w:rsid w:val="00341079"/>
    <w:rsid w:val="00342292"/>
    <w:rsid w:val="0034258F"/>
    <w:rsid w:val="003435BD"/>
    <w:rsid w:val="003528FA"/>
    <w:rsid w:val="00352B97"/>
    <w:rsid w:val="00353FF0"/>
    <w:rsid w:val="00355489"/>
    <w:rsid w:val="00356228"/>
    <w:rsid w:val="003570BA"/>
    <w:rsid w:val="00357715"/>
    <w:rsid w:val="00357C3C"/>
    <w:rsid w:val="0036159E"/>
    <w:rsid w:val="003618E1"/>
    <w:rsid w:val="00361D2F"/>
    <w:rsid w:val="00363476"/>
    <w:rsid w:val="00363838"/>
    <w:rsid w:val="00363B06"/>
    <w:rsid w:val="00364C73"/>
    <w:rsid w:val="00365040"/>
    <w:rsid w:val="003658CD"/>
    <w:rsid w:val="003664ED"/>
    <w:rsid w:val="00366C22"/>
    <w:rsid w:val="003670EF"/>
    <w:rsid w:val="00367B56"/>
    <w:rsid w:val="00370A93"/>
    <w:rsid w:val="00371A42"/>
    <w:rsid w:val="00372F19"/>
    <w:rsid w:val="00373748"/>
    <w:rsid w:val="00374184"/>
    <w:rsid w:val="00374A0F"/>
    <w:rsid w:val="0037623F"/>
    <w:rsid w:val="00376AAF"/>
    <w:rsid w:val="00377E5B"/>
    <w:rsid w:val="00380A50"/>
    <w:rsid w:val="003843F6"/>
    <w:rsid w:val="00386288"/>
    <w:rsid w:val="00386364"/>
    <w:rsid w:val="00391710"/>
    <w:rsid w:val="00391EAE"/>
    <w:rsid w:val="00393C1D"/>
    <w:rsid w:val="0039476E"/>
    <w:rsid w:val="00395835"/>
    <w:rsid w:val="00395FD6"/>
    <w:rsid w:val="00396365"/>
    <w:rsid w:val="0039644C"/>
    <w:rsid w:val="00396B54"/>
    <w:rsid w:val="003A03BC"/>
    <w:rsid w:val="003A1A5A"/>
    <w:rsid w:val="003A2702"/>
    <w:rsid w:val="003A2FD2"/>
    <w:rsid w:val="003A570C"/>
    <w:rsid w:val="003B0C55"/>
    <w:rsid w:val="003B1416"/>
    <w:rsid w:val="003B1BC0"/>
    <w:rsid w:val="003B1FE3"/>
    <w:rsid w:val="003B3C8A"/>
    <w:rsid w:val="003B41B3"/>
    <w:rsid w:val="003B475C"/>
    <w:rsid w:val="003B4F40"/>
    <w:rsid w:val="003B5C4A"/>
    <w:rsid w:val="003B5E0E"/>
    <w:rsid w:val="003B7E4A"/>
    <w:rsid w:val="003C0D7A"/>
    <w:rsid w:val="003C1B65"/>
    <w:rsid w:val="003C379E"/>
    <w:rsid w:val="003C3E28"/>
    <w:rsid w:val="003C4182"/>
    <w:rsid w:val="003C41E5"/>
    <w:rsid w:val="003C4777"/>
    <w:rsid w:val="003C4E37"/>
    <w:rsid w:val="003C4E47"/>
    <w:rsid w:val="003C7643"/>
    <w:rsid w:val="003D0413"/>
    <w:rsid w:val="003D0613"/>
    <w:rsid w:val="003D0B5B"/>
    <w:rsid w:val="003D109E"/>
    <w:rsid w:val="003D3465"/>
    <w:rsid w:val="003D508F"/>
    <w:rsid w:val="003D52D8"/>
    <w:rsid w:val="003D65B6"/>
    <w:rsid w:val="003D71D4"/>
    <w:rsid w:val="003E332F"/>
    <w:rsid w:val="003E38D6"/>
    <w:rsid w:val="003E4511"/>
    <w:rsid w:val="003E48C9"/>
    <w:rsid w:val="003E561F"/>
    <w:rsid w:val="003E74D9"/>
    <w:rsid w:val="003F0723"/>
    <w:rsid w:val="003F14B4"/>
    <w:rsid w:val="003F1C3E"/>
    <w:rsid w:val="003F34AA"/>
    <w:rsid w:val="003F43FA"/>
    <w:rsid w:val="003F4A23"/>
    <w:rsid w:val="003F5F26"/>
    <w:rsid w:val="003F7619"/>
    <w:rsid w:val="003F79D1"/>
    <w:rsid w:val="003F7E0F"/>
    <w:rsid w:val="004002D8"/>
    <w:rsid w:val="004029B7"/>
    <w:rsid w:val="004029E6"/>
    <w:rsid w:val="0040327A"/>
    <w:rsid w:val="0040357F"/>
    <w:rsid w:val="00403D0C"/>
    <w:rsid w:val="00405DAD"/>
    <w:rsid w:val="00411C72"/>
    <w:rsid w:val="004127B8"/>
    <w:rsid w:val="004128D8"/>
    <w:rsid w:val="004131CA"/>
    <w:rsid w:val="00413A61"/>
    <w:rsid w:val="004141C5"/>
    <w:rsid w:val="00414F42"/>
    <w:rsid w:val="004162BF"/>
    <w:rsid w:val="0041708D"/>
    <w:rsid w:val="00417C25"/>
    <w:rsid w:val="00421018"/>
    <w:rsid w:val="004215A0"/>
    <w:rsid w:val="00421BCF"/>
    <w:rsid w:val="00421C69"/>
    <w:rsid w:val="00422106"/>
    <w:rsid w:val="00422666"/>
    <w:rsid w:val="00423D1B"/>
    <w:rsid w:val="00424500"/>
    <w:rsid w:val="0042453B"/>
    <w:rsid w:val="004253EA"/>
    <w:rsid w:val="00425B47"/>
    <w:rsid w:val="004264A6"/>
    <w:rsid w:val="00426557"/>
    <w:rsid w:val="00426E3F"/>
    <w:rsid w:val="004270A0"/>
    <w:rsid w:val="00432104"/>
    <w:rsid w:val="00432DEF"/>
    <w:rsid w:val="00433C66"/>
    <w:rsid w:val="0043564D"/>
    <w:rsid w:val="0043797A"/>
    <w:rsid w:val="00440104"/>
    <w:rsid w:val="00441382"/>
    <w:rsid w:val="00441FA3"/>
    <w:rsid w:val="00442D47"/>
    <w:rsid w:val="0044583D"/>
    <w:rsid w:val="00447F62"/>
    <w:rsid w:val="00452580"/>
    <w:rsid w:val="00452C28"/>
    <w:rsid w:val="00453C8D"/>
    <w:rsid w:val="00454E7F"/>
    <w:rsid w:val="00455177"/>
    <w:rsid w:val="0045595C"/>
    <w:rsid w:val="004567D2"/>
    <w:rsid w:val="004569BD"/>
    <w:rsid w:val="00456F14"/>
    <w:rsid w:val="004578C2"/>
    <w:rsid w:val="00457A8E"/>
    <w:rsid w:val="004608B5"/>
    <w:rsid w:val="00464E7D"/>
    <w:rsid w:val="00470044"/>
    <w:rsid w:val="004705F5"/>
    <w:rsid w:val="00470626"/>
    <w:rsid w:val="0047197B"/>
    <w:rsid w:val="004723FB"/>
    <w:rsid w:val="00472521"/>
    <w:rsid w:val="004728AC"/>
    <w:rsid w:val="00472DD0"/>
    <w:rsid w:val="00473BB1"/>
    <w:rsid w:val="00474AEB"/>
    <w:rsid w:val="004759CF"/>
    <w:rsid w:val="00477D7B"/>
    <w:rsid w:val="00480006"/>
    <w:rsid w:val="004808C2"/>
    <w:rsid w:val="004820AC"/>
    <w:rsid w:val="00482BB0"/>
    <w:rsid w:val="004836F7"/>
    <w:rsid w:val="0048391D"/>
    <w:rsid w:val="00483944"/>
    <w:rsid w:val="00483EC5"/>
    <w:rsid w:val="004840F8"/>
    <w:rsid w:val="00484C70"/>
    <w:rsid w:val="00484ECF"/>
    <w:rsid w:val="00486807"/>
    <w:rsid w:val="004878E6"/>
    <w:rsid w:val="00487C4D"/>
    <w:rsid w:val="00491302"/>
    <w:rsid w:val="00492663"/>
    <w:rsid w:val="00492A68"/>
    <w:rsid w:val="00494843"/>
    <w:rsid w:val="00495680"/>
    <w:rsid w:val="00496843"/>
    <w:rsid w:val="00496BF1"/>
    <w:rsid w:val="004A079D"/>
    <w:rsid w:val="004A0F83"/>
    <w:rsid w:val="004A3DF1"/>
    <w:rsid w:val="004A40A4"/>
    <w:rsid w:val="004A46EC"/>
    <w:rsid w:val="004A5BFE"/>
    <w:rsid w:val="004A5F03"/>
    <w:rsid w:val="004B18B6"/>
    <w:rsid w:val="004B294F"/>
    <w:rsid w:val="004B2A83"/>
    <w:rsid w:val="004B4551"/>
    <w:rsid w:val="004B4688"/>
    <w:rsid w:val="004B499D"/>
    <w:rsid w:val="004C06EE"/>
    <w:rsid w:val="004C0D40"/>
    <w:rsid w:val="004C25BE"/>
    <w:rsid w:val="004C29AE"/>
    <w:rsid w:val="004C2EEF"/>
    <w:rsid w:val="004C31CA"/>
    <w:rsid w:val="004C33CB"/>
    <w:rsid w:val="004C453B"/>
    <w:rsid w:val="004C46A6"/>
    <w:rsid w:val="004C52A3"/>
    <w:rsid w:val="004C6858"/>
    <w:rsid w:val="004C6E52"/>
    <w:rsid w:val="004D0A15"/>
    <w:rsid w:val="004D1A59"/>
    <w:rsid w:val="004D1F8E"/>
    <w:rsid w:val="004D31E9"/>
    <w:rsid w:val="004D5347"/>
    <w:rsid w:val="004D5372"/>
    <w:rsid w:val="004D53EC"/>
    <w:rsid w:val="004D7286"/>
    <w:rsid w:val="004D7467"/>
    <w:rsid w:val="004E0D02"/>
    <w:rsid w:val="004E1D4D"/>
    <w:rsid w:val="004E1E82"/>
    <w:rsid w:val="004E1EDA"/>
    <w:rsid w:val="004E3F36"/>
    <w:rsid w:val="004E4BA3"/>
    <w:rsid w:val="004E6025"/>
    <w:rsid w:val="004E7717"/>
    <w:rsid w:val="004F0A14"/>
    <w:rsid w:val="004F1092"/>
    <w:rsid w:val="004F1607"/>
    <w:rsid w:val="004F2629"/>
    <w:rsid w:val="004F266A"/>
    <w:rsid w:val="004F30DF"/>
    <w:rsid w:val="004F3705"/>
    <w:rsid w:val="004F3986"/>
    <w:rsid w:val="004F3EDA"/>
    <w:rsid w:val="004F4742"/>
    <w:rsid w:val="004F4F5D"/>
    <w:rsid w:val="004F6155"/>
    <w:rsid w:val="004F7158"/>
    <w:rsid w:val="004F7640"/>
    <w:rsid w:val="004F7911"/>
    <w:rsid w:val="004F7986"/>
    <w:rsid w:val="005011F4"/>
    <w:rsid w:val="00501F5F"/>
    <w:rsid w:val="005023E3"/>
    <w:rsid w:val="00503579"/>
    <w:rsid w:val="00507F99"/>
    <w:rsid w:val="00510075"/>
    <w:rsid w:val="005115E4"/>
    <w:rsid w:val="00511947"/>
    <w:rsid w:val="005159EA"/>
    <w:rsid w:val="00516C2A"/>
    <w:rsid w:val="005201D5"/>
    <w:rsid w:val="005210BE"/>
    <w:rsid w:val="0052160F"/>
    <w:rsid w:val="005228B5"/>
    <w:rsid w:val="005242E3"/>
    <w:rsid w:val="00524338"/>
    <w:rsid w:val="00524FD7"/>
    <w:rsid w:val="00525398"/>
    <w:rsid w:val="005260B9"/>
    <w:rsid w:val="0052638F"/>
    <w:rsid w:val="0052667F"/>
    <w:rsid w:val="005269F8"/>
    <w:rsid w:val="00527F7B"/>
    <w:rsid w:val="0053066B"/>
    <w:rsid w:val="00530D7A"/>
    <w:rsid w:val="00532B49"/>
    <w:rsid w:val="00533791"/>
    <w:rsid w:val="0053486B"/>
    <w:rsid w:val="0053580D"/>
    <w:rsid w:val="00537D35"/>
    <w:rsid w:val="005428B6"/>
    <w:rsid w:val="00542FF3"/>
    <w:rsid w:val="0054332F"/>
    <w:rsid w:val="00543707"/>
    <w:rsid w:val="00545950"/>
    <w:rsid w:val="00546359"/>
    <w:rsid w:val="005466CC"/>
    <w:rsid w:val="0054698E"/>
    <w:rsid w:val="00546F67"/>
    <w:rsid w:val="00551423"/>
    <w:rsid w:val="00551CC7"/>
    <w:rsid w:val="005529E5"/>
    <w:rsid w:val="00553431"/>
    <w:rsid w:val="00555237"/>
    <w:rsid w:val="00555895"/>
    <w:rsid w:val="005561D8"/>
    <w:rsid w:val="00561D42"/>
    <w:rsid w:val="00562C56"/>
    <w:rsid w:val="00562D0D"/>
    <w:rsid w:val="00562EAE"/>
    <w:rsid w:val="00563ED1"/>
    <w:rsid w:val="00565D0A"/>
    <w:rsid w:val="00565ED8"/>
    <w:rsid w:val="005702EE"/>
    <w:rsid w:val="005715E2"/>
    <w:rsid w:val="0057169B"/>
    <w:rsid w:val="005722A8"/>
    <w:rsid w:val="00572727"/>
    <w:rsid w:val="00575449"/>
    <w:rsid w:val="00576AC2"/>
    <w:rsid w:val="005773C4"/>
    <w:rsid w:val="00580A21"/>
    <w:rsid w:val="00580AC4"/>
    <w:rsid w:val="00581C18"/>
    <w:rsid w:val="00581CE5"/>
    <w:rsid w:val="00582498"/>
    <w:rsid w:val="00583533"/>
    <w:rsid w:val="00586453"/>
    <w:rsid w:val="0058755B"/>
    <w:rsid w:val="00591921"/>
    <w:rsid w:val="0059361E"/>
    <w:rsid w:val="0059473D"/>
    <w:rsid w:val="00595041"/>
    <w:rsid w:val="005954E3"/>
    <w:rsid w:val="00596CB0"/>
    <w:rsid w:val="0059752D"/>
    <w:rsid w:val="00597CD4"/>
    <w:rsid w:val="005A1284"/>
    <w:rsid w:val="005A19A8"/>
    <w:rsid w:val="005A30F3"/>
    <w:rsid w:val="005A3F13"/>
    <w:rsid w:val="005A4D61"/>
    <w:rsid w:val="005A6998"/>
    <w:rsid w:val="005A7D26"/>
    <w:rsid w:val="005B0F98"/>
    <w:rsid w:val="005B2720"/>
    <w:rsid w:val="005B3125"/>
    <w:rsid w:val="005B38F7"/>
    <w:rsid w:val="005B3E6E"/>
    <w:rsid w:val="005B44B4"/>
    <w:rsid w:val="005B5417"/>
    <w:rsid w:val="005B6063"/>
    <w:rsid w:val="005B62D0"/>
    <w:rsid w:val="005B6644"/>
    <w:rsid w:val="005B67F1"/>
    <w:rsid w:val="005B6F18"/>
    <w:rsid w:val="005B7C1C"/>
    <w:rsid w:val="005C1329"/>
    <w:rsid w:val="005C1643"/>
    <w:rsid w:val="005C16B8"/>
    <w:rsid w:val="005C1AAC"/>
    <w:rsid w:val="005C22C5"/>
    <w:rsid w:val="005C5149"/>
    <w:rsid w:val="005C6A43"/>
    <w:rsid w:val="005D0778"/>
    <w:rsid w:val="005D189E"/>
    <w:rsid w:val="005D1B4D"/>
    <w:rsid w:val="005D1BA5"/>
    <w:rsid w:val="005D1EC9"/>
    <w:rsid w:val="005D3964"/>
    <w:rsid w:val="005D3C59"/>
    <w:rsid w:val="005D3DE8"/>
    <w:rsid w:val="005D3E97"/>
    <w:rsid w:val="005D4E37"/>
    <w:rsid w:val="005D5342"/>
    <w:rsid w:val="005D55BE"/>
    <w:rsid w:val="005D70B5"/>
    <w:rsid w:val="005E0F41"/>
    <w:rsid w:val="005E1FC9"/>
    <w:rsid w:val="005E2C93"/>
    <w:rsid w:val="005E429D"/>
    <w:rsid w:val="005E4753"/>
    <w:rsid w:val="005E4E55"/>
    <w:rsid w:val="005E5C50"/>
    <w:rsid w:val="005E67E8"/>
    <w:rsid w:val="005E697F"/>
    <w:rsid w:val="005F0163"/>
    <w:rsid w:val="005F016A"/>
    <w:rsid w:val="005F0D68"/>
    <w:rsid w:val="005F5022"/>
    <w:rsid w:val="005F614A"/>
    <w:rsid w:val="005F7A68"/>
    <w:rsid w:val="005F7B86"/>
    <w:rsid w:val="00600207"/>
    <w:rsid w:val="00600838"/>
    <w:rsid w:val="00600E47"/>
    <w:rsid w:val="006017D0"/>
    <w:rsid w:val="0060273A"/>
    <w:rsid w:val="00603398"/>
    <w:rsid w:val="00605C0B"/>
    <w:rsid w:val="00606CE1"/>
    <w:rsid w:val="0061790C"/>
    <w:rsid w:val="00617A6C"/>
    <w:rsid w:val="0062146D"/>
    <w:rsid w:val="006218E7"/>
    <w:rsid w:val="00621DA8"/>
    <w:rsid w:val="00622533"/>
    <w:rsid w:val="00624435"/>
    <w:rsid w:val="0062478E"/>
    <w:rsid w:val="00626AF9"/>
    <w:rsid w:val="006277D3"/>
    <w:rsid w:val="00630E9A"/>
    <w:rsid w:val="0063393A"/>
    <w:rsid w:val="0063456C"/>
    <w:rsid w:val="006365AD"/>
    <w:rsid w:val="006420E2"/>
    <w:rsid w:val="006421E1"/>
    <w:rsid w:val="00643731"/>
    <w:rsid w:val="0064404C"/>
    <w:rsid w:val="00647583"/>
    <w:rsid w:val="00651310"/>
    <w:rsid w:val="00652250"/>
    <w:rsid w:val="00652314"/>
    <w:rsid w:val="0065341E"/>
    <w:rsid w:val="00653648"/>
    <w:rsid w:val="006558A2"/>
    <w:rsid w:val="00655C54"/>
    <w:rsid w:val="00656B6D"/>
    <w:rsid w:val="00657177"/>
    <w:rsid w:val="0066055D"/>
    <w:rsid w:val="00662115"/>
    <w:rsid w:val="00663C8A"/>
    <w:rsid w:val="00663D76"/>
    <w:rsid w:val="0066686D"/>
    <w:rsid w:val="00666B7F"/>
    <w:rsid w:val="0066704F"/>
    <w:rsid w:val="006707E9"/>
    <w:rsid w:val="00670F57"/>
    <w:rsid w:val="0067128C"/>
    <w:rsid w:val="00672192"/>
    <w:rsid w:val="00672E45"/>
    <w:rsid w:val="00673EEE"/>
    <w:rsid w:val="00674163"/>
    <w:rsid w:val="00674D57"/>
    <w:rsid w:val="006756D0"/>
    <w:rsid w:val="00676C40"/>
    <w:rsid w:val="00680867"/>
    <w:rsid w:val="00680905"/>
    <w:rsid w:val="0068139B"/>
    <w:rsid w:val="0068214B"/>
    <w:rsid w:val="00682469"/>
    <w:rsid w:val="00682683"/>
    <w:rsid w:val="00685189"/>
    <w:rsid w:val="00685966"/>
    <w:rsid w:val="006872E7"/>
    <w:rsid w:val="006906D2"/>
    <w:rsid w:val="006910DF"/>
    <w:rsid w:val="00691345"/>
    <w:rsid w:val="00691431"/>
    <w:rsid w:val="0069160F"/>
    <w:rsid w:val="00692BEB"/>
    <w:rsid w:val="006941EF"/>
    <w:rsid w:val="0069476F"/>
    <w:rsid w:val="00694E84"/>
    <w:rsid w:val="00695132"/>
    <w:rsid w:val="00695237"/>
    <w:rsid w:val="00695DEA"/>
    <w:rsid w:val="006967F9"/>
    <w:rsid w:val="006971EE"/>
    <w:rsid w:val="006975C1"/>
    <w:rsid w:val="006A0887"/>
    <w:rsid w:val="006A09BB"/>
    <w:rsid w:val="006A1EDA"/>
    <w:rsid w:val="006A26C8"/>
    <w:rsid w:val="006A2FBE"/>
    <w:rsid w:val="006A4365"/>
    <w:rsid w:val="006A5753"/>
    <w:rsid w:val="006A7593"/>
    <w:rsid w:val="006B1FE7"/>
    <w:rsid w:val="006B362A"/>
    <w:rsid w:val="006B3E2D"/>
    <w:rsid w:val="006B4CB2"/>
    <w:rsid w:val="006B50C8"/>
    <w:rsid w:val="006B58FE"/>
    <w:rsid w:val="006B7BD9"/>
    <w:rsid w:val="006C2A72"/>
    <w:rsid w:val="006C2D2D"/>
    <w:rsid w:val="006C5495"/>
    <w:rsid w:val="006C665D"/>
    <w:rsid w:val="006C66BB"/>
    <w:rsid w:val="006C70E5"/>
    <w:rsid w:val="006C7C6A"/>
    <w:rsid w:val="006D13AF"/>
    <w:rsid w:val="006D13E3"/>
    <w:rsid w:val="006D2229"/>
    <w:rsid w:val="006D22C4"/>
    <w:rsid w:val="006D306B"/>
    <w:rsid w:val="006D3101"/>
    <w:rsid w:val="006D38AE"/>
    <w:rsid w:val="006D3D36"/>
    <w:rsid w:val="006D4387"/>
    <w:rsid w:val="006D4713"/>
    <w:rsid w:val="006D7917"/>
    <w:rsid w:val="006E1670"/>
    <w:rsid w:val="006E1C5B"/>
    <w:rsid w:val="006E21D7"/>
    <w:rsid w:val="006E2830"/>
    <w:rsid w:val="006E4FAB"/>
    <w:rsid w:val="006E6172"/>
    <w:rsid w:val="006E65BD"/>
    <w:rsid w:val="006E732F"/>
    <w:rsid w:val="006E7783"/>
    <w:rsid w:val="006F02C4"/>
    <w:rsid w:val="006F0E92"/>
    <w:rsid w:val="006F1467"/>
    <w:rsid w:val="006F2C9B"/>
    <w:rsid w:val="006F2DCA"/>
    <w:rsid w:val="006F31A3"/>
    <w:rsid w:val="006F34D8"/>
    <w:rsid w:val="006F3E78"/>
    <w:rsid w:val="006F5D5B"/>
    <w:rsid w:val="006F6D21"/>
    <w:rsid w:val="00700A12"/>
    <w:rsid w:val="00700EDD"/>
    <w:rsid w:val="00702202"/>
    <w:rsid w:val="0070450E"/>
    <w:rsid w:val="00705430"/>
    <w:rsid w:val="00706C64"/>
    <w:rsid w:val="00710770"/>
    <w:rsid w:val="0071103C"/>
    <w:rsid w:val="0071474C"/>
    <w:rsid w:val="007160F6"/>
    <w:rsid w:val="007168E8"/>
    <w:rsid w:val="00716CCC"/>
    <w:rsid w:val="00720319"/>
    <w:rsid w:val="00720378"/>
    <w:rsid w:val="00722843"/>
    <w:rsid w:val="007244A9"/>
    <w:rsid w:val="007248A2"/>
    <w:rsid w:val="00725F45"/>
    <w:rsid w:val="00730EBD"/>
    <w:rsid w:val="00730FC1"/>
    <w:rsid w:val="007320D3"/>
    <w:rsid w:val="00733CB4"/>
    <w:rsid w:val="007342D6"/>
    <w:rsid w:val="007353A7"/>
    <w:rsid w:val="007400F2"/>
    <w:rsid w:val="0074240D"/>
    <w:rsid w:val="007425A0"/>
    <w:rsid w:val="00742E90"/>
    <w:rsid w:val="007435B0"/>
    <w:rsid w:val="0074383D"/>
    <w:rsid w:val="00743A3C"/>
    <w:rsid w:val="007445C8"/>
    <w:rsid w:val="007449F1"/>
    <w:rsid w:val="00744AB2"/>
    <w:rsid w:val="00746D4F"/>
    <w:rsid w:val="00746EAC"/>
    <w:rsid w:val="007507BE"/>
    <w:rsid w:val="00751065"/>
    <w:rsid w:val="007514BD"/>
    <w:rsid w:val="007517BD"/>
    <w:rsid w:val="00751F5D"/>
    <w:rsid w:val="00753016"/>
    <w:rsid w:val="007547C6"/>
    <w:rsid w:val="00754DF0"/>
    <w:rsid w:val="00755F4D"/>
    <w:rsid w:val="00755FEC"/>
    <w:rsid w:val="007577A8"/>
    <w:rsid w:val="00757C03"/>
    <w:rsid w:val="007616CF"/>
    <w:rsid w:val="00761A62"/>
    <w:rsid w:val="00762BA2"/>
    <w:rsid w:val="00763F83"/>
    <w:rsid w:val="00764995"/>
    <w:rsid w:val="007651D4"/>
    <w:rsid w:val="00765286"/>
    <w:rsid w:val="007666AD"/>
    <w:rsid w:val="00766C00"/>
    <w:rsid w:val="00766E75"/>
    <w:rsid w:val="0077286B"/>
    <w:rsid w:val="00772BF5"/>
    <w:rsid w:val="00774854"/>
    <w:rsid w:val="007765E5"/>
    <w:rsid w:val="007767B4"/>
    <w:rsid w:val="007808B0"/>
    <w:rsid w:val="00780AC4"/>
    <w:rsid w:val="00781F69"/>
    <w:rsid w:val="0078257F"/>
    <w:rsid w:val="00782BEC"/>
    <w:rsid w:val="00785159"/>
    <w:rsid w:val="007859D3"/>
    <w:rsid w:val="00787836"/>
    <w:rsid w:val="0078799C"/>
    <w:rsid w:val="007907D8"/>
    <w:rsid w:val="0079127A"/>
    <w:rsid w:val="00791773"/>
    <w:rsid w:val="00794EE7"/>
    <w:rsid w:val="007A048D"/>
    <w:rsid w:val="007A1901"/>
    <w:rsid w:val="007A228F"/>
    <w:rsid w:val="007A2479"/>
    <w:rsid w:val="007A520D"/>
    <w:rsid w:val="007A5CB6"/>
    <w:rsid w:val="007A7863"/>
    <w:rsid w:val="007B1456"/>
    <w:rsid w:val="007B30B7"/>
    <w:rsid w:val="007B31F6"/>
    <w:rsid w:val="007B418F"/>
    <w:rsid w:val="007B5AC1"/>
    <w:rsid w:val="007B5F33"/>
    <w:rsid w:val="007C26AF"/>
    <w:rsid w:val="007C276F"/>
    <w:rsid w:val="007C33E2"/>
    <w:rsid w:val="007D0CEB"/>
    <w:rsid w:val="007D0DA7"/>
    <w:rsid w:val="007D233F"/>
    <w:rsid w:val="007D41CA"/>
    <w:rsid w:val="007D47B1"/>
    <w:rsid w:val="007D573F"/>
    <w:rsid w:val="007D69A5"/>
    <w:rsid w:val="007D6B56"/>
    <w:rsid w:val="007D7850"/>
    <w:rsid w:val="007E200A"/>
    <w:rsid w:val="007E22F9"/>
    <w:rsid w:val="007E5F96"/>
    <w:rsid w:val="007E6E76"/>
    <w:rsid w:val="007E771D"/>
    <w:rsid w:val="007E7B77"/>
    <w:rsid w:val="007E7ED4"/>
    <w:rsid w:val="007F238B"/>
    <w:rsid w:val="007F421D"/>
    <w:rsid w:val="007F501B"/>
    <w:rsid w:val="007F61FF"/>
    <w:rsid w:val="007F676D"/>
    <w:rsid w:val="007F6A4D"/>
    <w:rsid w:val="007F71D7"/>
    <w:rsid w:val="007F72AF"/>
    <w:rsid w:val="007F73A1"/>
    <w:rsid w:val="007F748B"/>
    <w:rsid w:val="007F755E"/>
    <w:rsid w:val="007F7FEB"/>
    <w:rsid w:val="0080094F"/>
    <w:rsid w:val="00800DC6"/>
    <w:rsid w:val="00801428"/>
    <w:rsid w:val="00801629"/>
    <w:rsid w:val="00801DD5"/>
    <w:rsid w:val="0080445A"/>
    <w:rsid w:val="00806A26"/>
    <w:rsid w:val="008113E2"/>
    <w:rsid w:val="00811F31"/>
    <w:rsid w:val="008122E7"/>
    <w:rsid w:val="008146C8"/>
    <w:rsid w:val="008146FF"/>
    <w:rsid w:val="008164CF"/>
    <w:rsid w:val="00817649"/>
    <w:rsid w:val="008177A9"/>
    <w:rsid w:val="00820C2D"/>
    <w:rsid w:val="00821A97"/>
    <w:rsid w:val="00821B92"/>
    <w:rsid w:val="00822171"/>
    <w:rsid w:val="008231F5"/>
    <w:rsid w:val="00825986"/>
    <w:rsid w:val="00825B26"/>
    <w:rsid w:val="0082770B"/>
    <w:rsid w:val="00830484"/>
    <w:rsid w:val="00831079"/>
    <w:rsid w:val="00832099"/>
    <w:rsid w:val="00832410"/>
    <w:rsid w:val="00832E41"/>
    <w:rsid w:val="0083343E"/>
    <w:rsid w:val="00833491"/>
    <w:rsid w:val="00835653"/>
    <w:rsid w:val="008369FB"/>
    <w:rsid w:val="008411ED"/>
    <w:rsid w:val="008418C9"/>
    <w:rsid w:val="00841BD4"/>
    <w:rsid w:val="00841BFC"/>
    <w:rsid w:val="00841F5B"/>
    <w:rsid w:val="00842653"/>
    <w:rsid w:val="00843303"/>
    <w:rsid w:val="00844711"/>
    <w:rsid w:val="00844819"/>
    <w:rsid w:val="008454FB"/>
    <w:rsid w:val="00845EB2"/>
    <w:rsid w:val="00845F33"/>
    <w:rsid w:val="00851ACF"/>
    <w:rsid w:val="008534AC"/>
    <w:rsid w:val="00853A4E"/>
    <w:rsid w:val="00853F9A"/>
    <w:rsid w:val="00854015"/>
    <w:rsid w:val="00855DD1"/>
    <w:rsid w:val="00856624"/>
    <w:rsid w:val="00856A8D"/>
    <w:rsid w:val="00856F48"/>
    <w:rsid w:val="00861BFF"/>
    <w:rsid w:val="0086291C"/>
    <w:rsid w:val="0086418F"/>
    <w:rsid w:val="00865A01"/>
    <w:rsid w:val="00865FC0"/>
    <w:rsid w:val="00867207"/>
    <w:rsid w:val="008743CF"/>
    <w:rsid w:val="008752DC"/>
    <w:rsid w:val="008761AE"/>
    <w:rsid w:val="00881DAC"/>
    <w:rsid w:val="00882759"/>
    <w:rsid w:val="00882C1F"/>
    <w:rsid w:val="008848C7"/>
    <w:rsid w:val="00885918"/>
    <w:rsid w:val="0089110F"/>
    <w:rsid w:val="0089185D"/>
    <w:rsid w:val="00891F7F"/>
    <w:rsid w:val="00892CB8"/>
    <w:rsid w:val="00892F93"/>
    <w:rsid w:val="00893B5A"/>
    <w:rsid w:val="008940B5"/>
    <w:rsid w:val="00895481"/>
    <w:rsid w:val="00895890"/>
    <w:rsid w:val="00895EEF"/>
    <w:rsid w:val="0089669B"/>
    <w:rsid w:val="008967F5"/>
    <w:rsid w:val="00896B92"/>
    <w:rsid w:val="00896C51"/>
    <w:rsid w:val="008971AE"/>
    <w:rsid w:val="0089724F"/>
    <w:rsid w:val="008A29C3"/>
    <w:rsid w:val="008A377A"/>
    <w:rsid w:val="008A3EBE"/>
    <w:rsid w:val="008A553C"/>
    <w:rsid w:val="008A5748"/>
    <w:rsid w:val="008A5BD8"/>
    <w:rsid w:val="008A6498"/>
    <w:rsid w:val="008B00CA"/>
    <w:rsid w:val="008B0B0A"/>
    <w:rsid w:val="008B0B30"/>
    <w:rsid w:val="008B0DD2"/>
    <w:rsid w:val="008B18BE"/>
    <w:rsid w:val="008B2CA4"/>
    <w:rsid w:val="008B2CBC"/>
    <w:rsid w:val="008B32F6"/>
    <w:rsid w:val="008B42E7"/>
    <w:rsid w:val="008B4572"/>
    <w:rsid w:val="008B588C"/>
    <w:rsid w:val="008B664C"/>
    <w:rsid w:val="008B7374"/>
    <w:rsid w:val="008C0CDC"/>
    <w:rsid w:val="008C19BD"/>
    <w:rsid w:val="008C1C43"/>
    <w:rsid w:val="008C2362"/>
    <w:rsid w:val="008C2B74"/>
    <w:rsid w:val="008C46D6"/>
    <w:rsid w:val="008C4DC5"/>
    <w:rsid w:val="008C7866"/>
    <w:rsid w:val="008C7F24"/>
    <w:rsid w:val="008D16B3"/>
    <w:rsid w:val="008D1BCC"/>
    <w:rsid w:val="008D2A64"/>
    <w:rsid w:val="008D3C6E"/>
    <w:rsid w:val="008D41CD"/>
    <w:rsid w:val="008D5C1A"/>
    <w:rsid w:val="008D5E5D"/>
    <w:rsid w:val="008D654B"/>
    <w:rsid w:val="008E09E8"/>
    <w:rsid w:val="008E0A4C"/>
    <w:rsid w:val="008E0F52"/>
    <w:rsid w:val="008E23D3"/>
    <w:rsid w:val="008E282C"/>
    <w:rsid w:val="008E4A51"/>
    <w:rsid w:val="008E5920"/>
    <w:rsid w:val="008E6716"/>
    <w:rsid w:val="008F072F"/>
    <w:rsid w:val="008F089D"/>
    <w:rsid w:val="008F134D"/>
    <w:rsid w:val="008F5452"/>
    <w:rsid w:val="008F68B7"/>
    <w:rsid w:val="008F6B7E"/>
    <w:rsid w:val="008F6C1A"/>
    <w:rsid w:val="008F7D84"/>
    <w:rsid w:val="008F7EAC"/>
    <w:rsid w:val="00901A97"/>
    <w:rsid w:val="009033A7"/>
    <w:rsid w:val="009033EC"/>
    <w:rsid w:val="0090441A"/>
    <w:rsid w:val="00904431"/>
    <w:rsid w:val="00904A59"/>
    <w:rsid w:val="0090559A"/>
    <w:rsid w:val="009061DB"/>
    <w:rsid w:val="009066CF"/>
    <w:rsid w:val="00906B42"/>
    <w:rsid w:val="009072FD"/>
    <w:rsid w:val="009104EC"/>
    <w:rsid w:val="00911271"/>
    <w:rsid w:val="00916358"/>
    <w:rsid w:val="00916A02"/>
    <w:rsid w:val="00917B39"/>
    <w:rsid w:val="00922A67"/>
    <w:rsid w:val="00924B13"/>
    <w:rsid w:val="0092507D"/>
    <w:rsid w:val="00926245"/>
    <w:rsid w:val="00926762"/>
    <w:rsid w:val="009268DA"/>
    <w:rsid w:val="00930C82"/>
    <w:rsid w:val="00932D99"/>
    <w:rsid w:val="00933077"/>
    <w:rsid w:val="00933DE2"/>
    <w:rsid w:val="0093492C"/>
    <w:rsid w:val="0093576B"/>
    <w:rsid w:val="00936B93"/>
    <w:rsid w:val="00937928"/>
    <w:rsid w:val="009403B3"/>
    <w:rsid w:val="00940541"/>
    <w:rsid w:val="0094128E"/>
    <w:rsid w:val="00941A2F"/>
    <w:rsid w:val="0094248C"/>
    <w:rsid w:val="00944214"/>
    <w:rsid w:val="009452CA"/>
    <w:rsid w:val="00945E8E"/>
    <w:rsid w:val="00946373"/>
    <w:rsid w:val="009465CF"/>
    <w:rsid w:val="009469B5"/>
    <w:rsid w:val="0094727E"/>
    <w:rsid w:val="00950309"/>
    <w:rsid w:val="00950C39"/>
    <w:rsid w:val="00953CB0"/>
    <w:rsid w:val="00954EF8"/>
    <w:rsid w:val="009568F3"/>
    <w:rsid w:val="00957086"/>
    <w:rsid w:val="009609AE"/>
    <w:rsid w:val="009630CB"/>
    <w:rsid w:val="00964637"/>
    <w:rsid w:val="00964B59"/>
    <w:rsid w:val="00964F68"/>
    <w:rsid w:val="0097053E"/>
    <w:rsid w:val="00971E2E"/>
    <w:rsid w:val="00971FBC"/>
    <w:rsid w:val="00971FDE"/>
    <w:rsid w:val="0097208A"/>
    <w:rsid w:val="009749A3"/>
    <w:rsid w:val="00974ED1"/>
    <w:rsid w:val="009753FC"/>
    <w:rsid w:val="00976A8E"/>
    <w:rsid w:val="00977371"/>
    <w:rsid w:val="009778C6"/>
    <w:rsid w:val="0098016F"/>
    <w:rsid w:val="0098052C"/>
    <w:rsid w:val="009807C7"/>
    <w:rsid w:val="00981041"/>
    <w:rsid w:val="009826BC"/>
    <w:rsid w:val="0098295A"/>
    <w:rsid w:val="00983673"/>
    <w:rsid w:val="00983BA1"/>
    <w:rsid w:val="00984DD7"/>
    <w:rsid w:val="009868C0"/>
    <w:rsid w:val="0098703A"/>
    <w:rsid w:val="00990750"/>
    <w:rsid w:val="0099130D"/>
    <w:rsid w:val="0099348A"/>
    <w:rsid w:val="00993AE6"/>
    <w:rsid w:val="009942E3"/>
    <w:rsid w:val="00994AF5"/>
    <w:rsid w:val="00994DDA"/>
    <w:rsid w:val="009973B7"/>
    <w:rsid w:val="009A0EF4"/>
    <w:rsid w:val="009A2E68"/>
    <w:rsid w:val="009A3429"/>
    <w:rsid w:val="009A3E5D"/>
    <w:rsid w:val="009A797A"/>
    <w:rsid w:val="009B0001"/>
    <w:rsid w:val="009B0571"/>
    <w:rsid w:val="009B062D"/>
    <w:rsid w:val="009B08CE"/>
    <w:rsid w:val="009B2FE4"/>
    <w:rsid w:val="009B2FF4"/>
    <w:rsid w:val="009B4803"/>
    <w:rsid w:val="009B5429"/>
    <w:rsid w:val="009B55E7"/>
    <w:rsid w:val="009B5A42"/>
    <w:rsid w:val="009C0611"/>
    <w:rsid w:val="009C0F90"/>
    <w:rsid w:val="009C1CD3"/>
    <w:rsid w:val="009C22E7"/>
    <w:rsid w:val="009C3347"/>
    <w:rsid w:val="009C3800"/>
    <w:rsid w:val="009C4383"/>
    <w:rsid w:val="009C5FB5"/>
    <w:rsid w:val="009C7917"/>
    <w:rsid w:val="009D02A2"/>
    <w:rsid w:val="009D08BD"/>
    <w:rsid w:val="009D0E84"/>
    <w:rsid w:val="009D236E"/>
    <w:rsid w:val="009D3363"/>
    <w:rsid w:val="009D39FF"/>
    <w:rsid w:val="009D3BC5"/>
    <w:rsid w:val="009D4FAD"/>
    <w:rsid w:val="009D59B4"/>
    <w:rsid w:val="009E147B"/>
    <w:rsid w:val="009E1CE9"/>
    <w:rsid w:val="009E2A99"/>
    <w:rsid w:val="009E3FAE"/>
    <w:rsid w:val="009E49B6"/>
    <w:rsid w:val="009E51F7"/>
    <w:rsid w:val="009E5B68"/>
    <w:rsid w:val="009F21F8"/>
    <w:rsid w:val="009F268F"/>
    <w:rsid w:val="009F33CC"/>
    <w:rsid w:val="009F59D9"/>
    <w:rsid w:val="009F67EA"/>
    <w:rsid w:val="009F76B3"/>
    <w:rsid w:val="009F7DF0"/>
    <w:rsid w:val="00A00A06"/>
    <w:rsid w:val="00A02C95"/>
    <w:rsid w:val="00A03333"/>
    <w:rsid w:val="00A03A20"/>
    <w:rsid w:val="00A03F2C"/>
    <w:rsid w:val="00A04C00"/>
    <w:rsid w:val="00A06135"/>
    <w:rsid w:val="00A062F0"/>
    <w:rsid w:val="00A06712"/>
    <w:rsid w:val="00A11198"/>
    <w:rsid w:val="00A1138E"/>
    <w:rsid w:val="00A12696"/>
    <w:rsid w:val="00A1287A"/>
    <w:rsid w:val="00A12A63"/>
    <w:rsid w:val="00A14A95"/>
    <w:rsid w:val="00A14CCC"/>
    <w:rsid w:val="00A14EB8"/>
    <w:rsid w:val="00A16B46"/>
    <w:rsid w:val="00A16B5A"/>
    <w:rsid w:val="00A17D61"/>
    <w:rsid w:val="00A20430"/>
    <w:rsid w:val="00A21A74"/>
    <w:rsid w:val="00A22AC7"/>
    <w:rsid w:val="00A2326D"/>
    <w:rsid w:val="00A23AAC"/>
    <w:rsid w:val="00A23D6F"/>
    <w:rsid w:val="00A24389"/>
    <w:rsid w:val="00A2598F"/>
    <w:rsid w:val="00A259F5"/>
    <w:rsid w:val="00A25E85"/>
    <w:rsid w:val="00A25F4D"/>
    <w:rsid w:val="00A25FA2"/>
    <w:rsid w:val="00A26BBD"/>
    <w:rsid w:val="00A30F6E"/>
    <w:rsid w:val="00A32F7C"/>
    <w:rsid w:val="00A33FE6"/>
    <w:rsid w:val="00A34A32"/>
    <w:rsid w:val="00A34C5A"/>
    <w:rsid w:val="00A3587B"/>
    <w:rsid w:val="00A35D6B"/>
    <w:rsid w:val="00A36BB0"/>
    <w:rsid w:val="00A36DB7"/>
    <w:rsid w:val="00A4114B"/>
    <w:rsid w:val="00A42399"/>
    <w:rsid w:val="00A431FB"/>
    <w:rsid w:val="00A4412B"/>
    <w:rsid w:val="00A44464"/>
    <w:rsid w:val="00A44C3F"/>
    <w:rsid w:val="00A453B7"/>
    <w:rsid w:val="00A475C9"/>
    <w:rsid w:val="00A47D4A"/>
    <w:rsid w:val="00A50003"/>
    <w:rsid w:val="00A500C3"/>
    <w:rsid w:val="00A50361"/>
    <w:rsid w:val="00A5140D"/>
    <w:rsid w:val="00A52BC4"/>
    <w:rsid w:val="00A52D9B"/>
    <w:rsid w:val="00A5312F"/>
    <w:rsid w:val="00A53A69"/>
    <w:rsid w:val="00A53A6F"/>
    <w:rsid w:val="00A54375"/>
    <w:rsid w:val="00A558BB"/>
    <w:rsid w:val="00A57CA9"/>
    <w:rsid w:val="00A57D6F"/>
    <w:rsid w:val="00A602EA"/>
    <w:rsid w:val="00A60729"/>
    <w:rsid w:val="00A60CD1"/>
    <w:rsid w:val="00A60DAE"/>
    <w:rsid w:val="00A61DC9"/>
    <w:rsid w:val="00A66114"/>
    <w:rsid w:val="00A6646F"/>
    <w:rsid w:val="00A67087"/>
    <w:rsid w:val="00A67D22"/>
    <w:rsid w:val="00A704FA"/>
    <w:rsid w:val="00A70BEF"/>
    <w:rsid w:val="00A72BAD"/>
    <w:rsid w:val="00A7304C"/>
    <w:rsid w:val="00A73298"/>
    <w:rsid w:val="00A76411"/>
    <w:rsid w:val="00A76812"/>
    <w:rsid w:val="00A76A40"/>
    <w:rsid w:val="00A7748E"/>
    <w:rsid w:val="00A774C2"/>
    <w:rsid w:val="00A813A6"/>
    <w:rsid w:val="00A816C9"/>
    <w:rsid w:val="00A83BD1"/>
    <w:rsid w:val="00A8756A"/>
    <w:rsid w:val="00A8774C"/>
    <w:rsid w:val="00A87D08"/>
    <w:rsid w:val="00A92027"/>
    <w:rsid w:val="00A92B5F"/>
    <w:rsid w:val="00A94322"/>
    <w:rsid w:val="00A94B08"/>
    <w:rsid w:val="00A96D60"/>
    <w:rsid w:val="00A9707A"/>
    <w:rsid w:val="00A97274"/>
    <w:rsid w:val="00AA00B0"/>
    <w:rsid w:val="00AA14AA"/>
    <w:rsid w:val="00AA311E"/>
    <w:rsid w:val="00AA33DB"/>
    <w:rsid w:val="00AA456F"/>
    <w:rsid w:val="00AA51BF"/>
    <w:rsid w:val="00AA5631"/>
    <w:rsid w:val="00AA578F"/>
    <w:rsid w:val="00AA5A9F"/>
    <w:rsid w:val="00AA6C44"/>
    <w:rsid w:val="00AA6EA4"/>
    <w:rsid w:val="00AA6FBE"/>
    <w:rsid w:val="00AA70DB"/>
    <w:rsid w:val="00AB4553"/>
    <w:rsid w:val="00AB4BCD"/>
    <w:rsid w:val="00AB4F02"/>
    <w:rsid w:val="00AB5266"/>
    <w:rsid w:val="00AB64D1"/>
    <w:rsid w:val="00AB6F14"/>
    <w:rsid w:val="00AB7804"/>
    <w:rsid w:val="00AC28DB"/>
    <w:rsid w:val="00AC4682"/>
    <w:rsid w:val="00AC5654"/>
    <w:rsid w:val="00AC6723"/>
    <w:rsid w:val="00AC6BB8"/>
    <w:rsid w:val="00AC6DAF"/>
    <w:rsid w:val="00AC7CDA"/>
    <w:rsid w:val="00AD0B8F"/>
    <w:rsid w:val="00AD1429"/>
    <w:rsid w:val="00AD1833"/>
    <w:rsid w:val="00AD1DFD"/>
    <w:rsid w:val="00AD357F"/>
    <w:rsid w:val="00AD6B41"/>
    <w:rsid w:val="00AD736C"/>
    <w:rsid w:val="00AE008C"/>
    <w:rsid w:val="00AE1308"/>
    <w:rsid w:val="00AE21F2"/>
    <w:rsid w:val="00AE30B2"/>
    <w:rsid w:val="00AE3141"/>
    <w:rsid w:val="00AE3A78"/>
    <w:rsid w:val="00AE4587"/>
    <w:rsid w:val="00AE464F"/>
    <w:rsid w:val="00AE48BF"/>
    <w:rsid w:val="00AE6411"/>
    <w:rsid w:val="00AF1911"/>
    <w:rsid w:val="00AF2AE6"/>
    <w:rsid w:val="00AF399F"/>
    <w:rsid w:val="00AF4813"/>
    <w:rsid w:val="00AF4A52"/>
    <w:rsid w:val="00AF5A3E"/>
    <w:rsid w:val="00AF7124"/>
    <w:rsid w:val="00B00602"/>
    <w:rsid w:val="00B04489"/>
    <w:rsid w:val="00B0604C"/>
    <w:rsid w:val="00B06DEF"/>
    <w:rsid w:val="00B07B59"/>
    <w:rsid w:val="00B109D3"/>
    <w:rsid w:val="00B13AF8"/>
    <w:rsid w:val="00B13B16"/>
    <w:rsid w:val="00B143B0"/>
    <w:rsid w:val="00B152EA"/>
    <w:rsid w:val="00B15463"/>
    <w:rsid w:val="00B15834"/>
    <w:rsid w:val="00B1762D"/>
    <w:rsid w:val="00B17EFA"/>
    <w:rsid w:val="00B20B02"/>
    <w:rsid w:val="00B21037"/>
    <w:rsid w:val="00B22D38"/>
    <w:rsid w:val="00B22EDE"/>
    <w:rsid w:val="00B2373D"/>
    <w:rsid w:val="00B23964"/>
    <w:rsid w:val="00B240AF"/>
    <w:rsid w:val="00B24951"/>
    <w:rsid w:val="00B2536A"/>
    <w:rsid w:val="00B25F3A"/>
    <w:rsid w:val="00B27880"/>
    <w:rsid w:val="00B27C7B"/>
    <w:rsid w:val="00B30576"/>
    <w:rsid w:val="00B30AC5"/>
    <w:rsid w:val="00B31347"/>
    <w:rsid w:val="00B31427"/>
    <w:rsid w:val="00B331DB"/>
    <w:rsid w:val="00B3585F"/>
    <w:rsid w:val="00B37F00"/>
    <w:rsid w:val="00B4072B"/>
    <w:rsid w:val="00B42DAD"/>
    <w:rsid w:val="00B4558E"/>
    <w:rsid w:val="00B462EA"/>
    <w:rsid w:val="00B47316"/>
    <w:rsid w:val="00B507E9"/>
    <w:rsid w:val="00B522BD"/>
    <w:rsid w:val="00B527F1"/>
    <w:rsid w:val="00B52C7B"/>
    <w:rsid w:val="00B535B2"/>
    <w:rsid w:val="00B53C7A"/>
    <w:rsid w:val="00B579FA"/>
    <w:rsid w:val="00B61426"/>
    <w:rsid w:val="00B61A2F"/>
    <w:rsid w:val="00B61D72"/>
    <w:rsid w:val="00B62886"/>
    <w:rsid w:val="00B62A86"/>
    <w:rsid w:val="00B63707"/>
    <w:rsid w:val="00B651C0"/>
    <w:rsid w:val="00B657E4"/>
    <w:rsid w:val="00B658A2"/>
    <w:rsid w:val="00B66463"/>
    <w:rsid w:val="00B667E5"/>
    <w:rsid w:val="00B669F7"/>
    <w:rsid w:val="00B66F45"/>
    <w:rsid w:val="00B67F08"/>
    <w:rsid w:val="00B700EB"/>
    <w:rsid w:val="00B71011"/>
    <w:rsid w:val="00B71A08"/>
    <w:rsid w:val="00B71A0E"/>
    <w:rsid w:val="00B71E0D"/>
    <w:rsid w:val="00B73059"/>
    <w:rsid w:val="00B73843"/>
    <w:rsid w:val="00B75A01"/>
    <w:rsid w:val="00B75B22"/>
    <w:rsid w:val="00B75CD9"/>
    <w:rsid w:val="00B77E16"/>
    <w:rsid w:val="00B8011B"/>
    <w:rsid w:val="00B83B5A"/>
    <w:rsid w:val="00B90895"/>
    <w:rsid w:val="00B908BB"/>
    <w:rsid w:val="00B90F77"/>
    <w:rsid w:val="00B92F7C"/>
    <w:rsid w:val="00B931A3"/>
    <w:rsid w:val="00B93B57"/>
    <w:rsid w:val="00B94211"/>
    <w:rsid w:val="00B95105"/>
    <w:rsid w:val="00B9557E"/>
    <w:rsid w:val="00B968F8"/>
    <w:rsid w:val="00B96E1D"/>
    <w:rsid w:val="00B976C4"/>
    <w:rsid w:val="00BA2714"/>
    <w:rsid w:val="00BA361C"/>
    <w:rsid w:val="00BA50AA"/>
    <w:rsid w:val="00BA64A7"/>
    <w:rsid w:val="00BA659E"/>
    <w:rsid w:val="00BA6887"/>
    <w:rsid w:val="00BA7E52"/>
    <w:rsid w:val="00BA7FA8"/>
    <w:rsid w:val="00BB02E1"/>
    <w:rsid w:val="00BB0BBD"/>
    <w:rsid w:val="00BB328F"/>
    <w:rsid w:val="00BB44A7"/>
    <w:rsid w:val="00BB4CA1"/>
    <w:rsid w:val="00BB5782"/>
    <w:rsid w:val="00BB5C9D"/>
    <w:rsid w:val="00BB5F1B"/>
    <w:rsid w:val="00BB6764"/>
    <w:rsid w:val="00BB7285"/>
    <w:rsid w:val="00BB7430"/>
    <w:rsid w:val="00BC07AA"/>
    <w:rsid w:val="00BC0C0B"/>
    <w:rsid w:val="00BC17E5"/>
    <w:rsid w:val="00BC5408"/>
    <w:rsid w:val="00BC576F"/>
    <w:rsid w:val="00BC5B95"/>
    <w:rsid w:val="00BD0E06"/>
    <w:rsid w:val="00BD2C2F"/>
    <w:rsid w:val="00BD4221"/>
    <w:rsid w:val="00BD4488"/>
    <w:rsid w:val="00BD47C4"/>
    <w:rsid w:val="00BD4F4D"/>
    <w:rsid w:val="00BD51D5"/>
    <w:rsid w:val="00BD5857"/>
    <w:rsid w:val="00BD680D"/>
    <w:rsid w:val="00BE0D2E"/>
    <w:rsid w:val="00BE1B90"/>
    <w:rsid w:val="00BE27A3"/>
    <w:rsid w:val="00BE442E"/>
    <w:rsid w:val="00BE4D6A"/>
    <w:rsid w:val="00BE6BA6"/>
    <w:rsid w:val="00BE75A1"/>
    <w:rsid w:val="00BE7995"/>
    <w:rsid w:val="00BF0755"/>
    <w:rsid w:val="00BF12B2"/>
    <w:rsid w:val="00BF1A91"/>
    <w:rsid w:val="00BF3141"/>
    <w:rsid w:val="00BF4263"/>
    <w:rsid w:val="00BF4B76"/>
    <w:rsid w:val="00BF621F"/>
    <w:rsid w:val="00BF6E08"/>
    <w:rsid w:val="00BF6E19"/>
    <w:rsid w:val="00C04F63"/>
    <w:rsid w:val="00C04FE0"/>
    <w:rsid w:val="00C10C8A"/>
    <w:rsid w:val="00C1106F"/>
    <w:rsid w:val="00C12BD4"/>
    <w:rsid w:val="00C14C32"/>
    <w:rsid w:val="00C1506F"/>
    <w:rsid w:val="00C1699E"/>
    <w:rsid w:val="00C16E0C"/>
    <w:rsid w:val="00C16F64"/>
    <w:rsid w:val="00C20677"/>
    <w:rsid w:val="00C22A8C"/>
    <w:rsid w:val="00C22FBC"/>
    <w:rsid w:val="00C22FF8"/>
    <w:rsid w:val="00C238DB"/>
    <w:rsid w:val="00C30461"/>
    <w:rsid w:val="00C319A9"/>
    <w:rsid w:val="00C3218E"/>
    <w:rsid w:val="00C323DC"/>
    <w:rsid w:val="00C32E63"/>
    <w:rsid w:val="00C336CB"/>
    <w:rsid w:val="00C33CC9"/>
    <w:rsid w:val="00C34536"/>
    <w:rsid w:val="00C346DD"/>
    <w:rsid w:val="00C3611B"/>
    <w:rsid w:val="00C406AD"/>
    <w:rsid w:val="00C40B89"/>
    <w:rsid w:val="00C41ED6"/>
    <w:rsid w:val="00C44462"/>
    <w:rsid w:val="00C50552"/>
    <w:rsid w:val="00C50C63"/>
    <w:rsid w:val="00C521B8"/>
    <w:rsid w:val="00C560AD"/>
    <w:rsid w:val="00C56CE7"/>
    <w:rsid w:val="00C57119"/>
    <w:rsid w:val="00C57FC5"/>
    <w:rsid w:val="00C6167D"/>
    <w:rsid w:val="00C61708"/>
    <w:rsid w:val="00C61EAD"/>
    <w:rsid w:val="00C63503"/>
    <w:rsid w:val="00C637CD"/>
    <w:rsid w:val="00C644D1"/>
    <w:rsid w:val="00C646F5"/>
    <w:rsid w:val="00C648FF"/>
    <w:rsid w:val="00C6587A"/>
    <w:rsid w:val="00C67B1B"/>
    <w:rsid w:val="00C71816"/>
    <w:rsid w:val="00C71900"/>
    <w:rsid w:val="00C7390F"/>
    <w:rsid w:val="00C74536"/>
    <w:rsid w:val="00C74BA9"/>
    <w:rsid w:val="00C759D0"/>
    <w:rsid w:val="00C76D37"/>
    <w:rsid w:val="00C76D8F"/>
    <w:rsid w:val="00C80715"/>
    <w:rsid w:val="00C8477B"/>
    <w:rsid w:val="00C84C34"/>
    <w:rsid w:val="00C84CD6"/>
    <w:rsid w:val="00C85275"/>
    <w:rsid w:val="00C8633F"/>
    <w:rsid w:val="00C86BEF"/>
    <w:rsid w:val="00C86ECB"/>
    <w:rsid w:val="00C87023"/>
    <w:rsid w:val="00C87D61"/>
    <w:rsid w:val="00C91383"/>
    <w:rsid w:val="00C92DAD"/>
    <w:rsid w:val="00C9424E"/>
    <w:rsid w:val="00C964B8"/>
    <w:rsid w:val="00C96B33"/>
    <w:rsid w:val="00CA2007"/>
    <w:rsid w:val="00CA370C"/>
    <w:rsid w:val="00CA56B4"/>
    <w:rsid w:val="00CA6953"/>
    <w:rsid w:val="00CA7C36"/>
    <w:rsid w:val="00CA7D6D"/>
    <w:rsid w:val="00CB099A"/>
    <w:rsid w:val="00CB0A86"/>
    <w:rsid w:val="00CB1622"/>
    <w:rsid w:val="00CB19DD"/>
    <w:rsid w:val="00CB26B7"/>
    <w:rsid w:val="00CB49E0"/>
    <w:rsid w:val="00CB4A3B"/>
    <w:rsid w:val="00CB51FB"/>
    <w:rsid w:val="00CB521E"/>
    <w:rsid w:val="00CB64A6"/>
    <w:rsid w:val="00CC31A4"/>
    <w:rsid w:val="00CC5AA8"/>
    <w:rsid w:val="00CC5CA1"/>
    <w:rsid w:val="00CC6A52"/>
    <w:rsid w:val="00CC6F12"/>
    <w:rsid w:val="00CC7354"/>
    <w:rsid w:val="00CC79B6"/>
    <w:rsid w:val="00CD1421"/>
    <w:rsid w:val="00CD23B0"/>
    <w:rsid w:val="00CD3CEA"/>
    <w:rsid w:val="00CD78FC"/>
    <w:rsid w:val="00CD7BEF"/>
    <w:rsid w:val="00CE1C78"/>
    <w:rsid w:val="00CE23BB"/>
    <w:rsid w:val="00CE3875"/>
    <w:rsid w:val="00CE467D"/>
    <w:rsid w:val="00CE6B6B"/>
    <w:rsid w:val="00CE6E98"/>
    <w:rsid w:val="00CE7017"/>
    <w:rsid w:val="00CE721F"/>
    <w:rsid w:val="00CE7273"/>
    <w:rsid w:val="00CE7382"/>
    <w:rsid w:val="00CE7CF2"/>
    <w:rsid w:val="00CF094C"/>
    <w:rsid w:val="00CF0B87"/>
    <w:rsid w:val="00CF162B"/>
    <w:rsid w:val="00CF35EC"/>
    <w:rsid w:val="00CF3925"/>
    <w:rsid w:val="00CF4D5A"/>
    <w:rsid w:val="00D01D83"/>
    <w:rsid w:val="00D02E52"/>
    <w:rsid w:val="00D03249"/>
    <w:rsid w:val="00D0409F"/>
    <w:rsid w:val="00D061AD"/>
    <w:rsid w:val="00D063C0"/>
    <w:rsid w:val="00D079C4"/>
    <w:rsid w:val="00D101DC"/>
    <w:rsid w:val="00D10C90"/>
    <w:rsid w:val="00D13B0B"/>
    <w:rsid w:val="00D14991"/>
    <w:rsid w:val="00D16C0D"/>
    <w:rsid w:val="00D17968"/>
    <w:rsid w:val="00D22449"/>
    <w:rsid w:val="00D225CA"/>
    <w:rsid w:val="00D22B25"/>
    <w:rsid w:val="00D23E84"/>
    <w:rsid w:val="00D24464"/>
    <w:rsid w:val="00D265B6"/>
    <w:rsid w:val="00D27026"/>
    <w:rsid w:val="00D276C8"/>
    <w:rsid w:val="00D27E1E"/>
    <w:rsid w:val="00D3384B"/>
    <w:rsid w:val="00D346FC"/>
    <w:rsid w:val="00D35492"/>
    <w:rsid w:val="00D35905"/>
    <w:rsid w:val="00D35C63"/>
    <w:rsid w:val="00D371FD"/>
    <w:rsid w:val="00D37DA8"/>
    <w:rsid w:val="00D37F46"/>
    <w:rsid w:val="00D40CA9"/>
    <w:rsid w:val="00D416B5"/>
    <w:rsid w:val="00D41AEE"/>
    <w:rsid w:val="00D41C10"/>
    <w:rsid w:val="00D41C88"/>
    <w:rsid w:val="00D42972"/>
    <w:rsid w:val="00D44997"/>
    <w:rsid w:val="00D4592C"/>
    <w:rsid w:val="00D470F5"/>
    <w:rsid w:val="00D47566"/>
    <w:rsid w:val="00D47685"/>
    <w:rsid w:val="00D509A0"/>
    <w:rsid w:val="00D50DEF"/>
    <w:rsid w:val="00D51107"/>
    <w:rsid w:val="00D51313"/>
    <w:rsid w:val="00D521A8"/>
    <w:rsid w:val="00D52246"/>
    <w:rsid w:val="00D54251"/>
    <w:rsid w:val="00D5512B"/>
    <w:rsid w:val="00D5720C"/>
    <w:rsid w:val="00D577E6"/>
    <w:rsid w:val="00D61228"/>
    <w:rsid w:val="00D643F3"/>
    <w:rsid w:val="00D65A28"/>
    <w:rsid w:val="00D65D1F"/>
    <w:rsid w:val="00D66039"/>
    <w:rsid w:val="00D67800"/>
    <w:rsid w:val="00D67EE3"/>
    <w:rsid w:val="00D70B2C"/>
    <w:rsid w:val="00D70C35"/>
    <w:rsid w:val="00D72FC1"/>
    <w:rsid w:val="00D73F8C"/>
    <w:rsid w:val="00D742F0"/>
    <w:rsid w:val="00D7488F"/>
    <w:rsid w:val="00D75EAC"/>
    <w:rsid w:val="00D776FC"/>
    <w:rsid w:val="00D77774"/>
    <w:rsid w:val="00D81A2A"/>
    <w:rsid w:val="00D856B2"/>
    <w:rsid w:val="00D859A1"/>
    <w:rsid w:val="00D87D65"/>
    <w:rsid w:val="00D930D3"/>
    <w:rsid w:val="00D930FA"/>
    <w:rsid w:val="00D94C91"/>
    <w:rsid w:val="00D962C1"/>
    <w:rsid w:val="00D96F5D"/>
    <w:rsid w:val="00D9700A"/>
    <w:rsid w:val="00D97029"/>
    <w:rsid w:val="00DA377F"/>
    <w:rsid w:val="00DA444E"/>
    <w:rsid w:val="00DA51D2"/>
    <w:rsid w:val="00DA7355"/>
    <w:rsid w:val="00DA773F"/>
    <w:rsid w:val="00DB08CD"/>
    <w:rsid w:val="00DB234A"/>
    <w:rsid w:val="00DB37DB"/>
    <w:rsid w:val="00DB6230"/>
    <w:rsid w:val="00DB780E"/>
    <w:rsid w:val="00DC01DE"/>
    <w:rsid w:val="00DC173B"/>
    <w:rsid w:val="00DC1BA3"/>
    <w:rsid w:val="00DC4820"/>
    <w:rsid w:val="00DC60BF"/>
    <w:rsid w:val="00DD022E"/>
    <w:rsid w:val="00DD06A0"/>
    <w:rsid w:val="00DD0F98"/>
    <w:rsid w:val="00DD16BF"/>
    <w:rsid w:val="00DD1C34"/>
    <w:rsid w:val="00DD329C"/>
    <w:rsid w:val="00DD3651"/>
    <w:rsid w:val="00DD78B7"/>
    <w:rsid w:val="00DE002C"/>
    <w:rsid w:val="00DE03F0"/>
    <w:rsid w:val="00DE254A"/>
    <w:rsid w:val="00DE27D9"/>
    <w:rsid w:val="00DE2910"/>
    <w:rsid w:val="00DE2E24"/>
    <w:rsid w:val="00DE436E"/>
    <w:rsid w:val="00DE5A8F"/>
    <w:rsid w:val="00DF0559"/>
    <w:rsid w:val="00DF1295"/>
    <w:rsid w:val="00DF19A4"/>
    <w:rsid w:val="00DF202A"/>
    <w:rsid w:val="00DF2238"/>
    <w:rsid w:val="00DF2DAA"/>
    <w:rsid w:val="00DF413B"/>
    <w:rsid w:val="00DF4CCB"/>
    <w:rsid w:val="00DF5AD6"/>
    <w:rsid w:val="00DF70A9"/>
    <w:rsid w:val="00DF74DB"/>
    <w:rsid w:val="00E0057A"/>
    <w:rsid w:val="00E013EC"/>
    <w:rsid w:val="00E0213F"/>
    <w:rsid w:val="00E02890"/>
    <w:rsid w:val="00E057D3"/>
    <w:rsid w:val="00E07066"/>
    <w:rsid w:val="00E07FEA"/>
    <w:rsid w:val="00E110A1"/>
    <w:rsid w:val="00E11EB0"/>
    <w:rsid w:val="00E13558"/>
    <w:rsid w:val="00E14150"/>
    <w:rsid w:val="00E1470B"/>
    <w:rsid w:val="00E165B0"/>
    <w:rsid w:val="00E17585"/>
    <w:rsid w:val="00E176D8"/>
    <w:rsid w:val="00E223F6"/>
    <w:rsid w:val="00E22864"/>
    <w:rsid w:val="00E23212"/>
    <w:rsid w:val="00E25867"/>
    <w:rsid w:val="00E31B3F"/>
    <w:rsid w:val="00E32B82"/>
    <w:rsid w:val="00E32F5C"/>
    <w:rsid w:val="00E33D0D"/>
    <w:rsid w:val="00E3424B"/>
    <w:rsid w:val="00E35D74"/>
    <w:rsid w:val="00E3744A"/>
    <w:rsid w:val="00E37924"/>
    <w:rsid w:val="00E40BA5"/>
    <w:rsid w:val="00E41A17"/>
    <w:rsid w:val="00E4221A"/>
    <w:rsid w:val="00E422CE"/>
    <w:rsid w:val="00E4255F"/>
    <w:rsid w:val="00E42BE8"/>
    <w:rsid w:val="00E432E5"/>
    <w:rsid w:val="00E46DD3"/>
    <w:rsid w:val="00E47846"/>
    <w:rsid w:val="00E50571"/>
    <w:rsid w:val="00E53EC3"/>
    <w:rsid w:val="00E558E8"/>
    <w:rsid w:val="00E6045A"/>
    <w:rsid w:val="00E60731"/>
    <w:rsid w:val="00E60C9A"/>
    <w:rsid w:val="00E61448"/>
    <w:rsid w:val="00E61D89"/>
    <w:rsid w:val="00E62BA4"/>
    <w:rsid w:val="00E6389B"/>
    <w:rsid w:val="00E65357"/>
    <w:rsid w:val="00E66C22"/>
    <w:rsid w:val="00E671C2"/>
    <w:rsid w:val="00E67571"/>
    <w:rsid w:val="00E7099C"/>
    <w:rsid w:val="00E70BD4"/>
    <w:rsid w:val="00E71821"/>
    <w:rsid w:val="00E7251A"/>
    <w:rsid w:val="00E7257B"/>
    <w:rsid w:val="00E74652"/>
    <w:rsid w:val="00E746FF"/>
    <w:rsid w:val="00E757B0"/>
    <w:rsid w:val="00E759BE"/>
    <w:rsid w:val="00E76D0E"/>
    <w:rsid w:val="00E7791C"/>
    <w:rsid w:val="00E779A6"/>
    <w:rsid w:val="00E80D5E"/>
    <w:rsid w:val="00E83337"/>
    <w:rsid w:val="00E83C93"/>
    <w:rsid w:val="00E84452"/>
    <w:rsid w:val="00E86456"/>
    <w:rsid w:val="00E87F02"/>
    <w:rsid w:val="00E906F9"/>
    <w:rsid w:val="00E91BD7"/>
    <w:rsid w:val="00E91D6F"/>
    <w:rsid w:val="00E91DF1"/>
    <w:rsid w:val="00E922B3"/>
    <w:rsid w:val="00E95DEE"/>
    <w:rsid w:val="00E960FF"/>
    <w:rsid w:val="00E9616D"/>
    <w:rsid w:val="00E963F9"/>
    <w:rsid w:val="00E967EF"/>
    <w:rsid w:val="00E96D58"/>
    <w:rsid w:val="00EA11F3"/>
    <w:rsid w:val="00EA1E30"/>
    <w:rsid w:val="00EA2F26"/>
    <w:rsid w:val="00EA444F"/>
    <w:rsid w:val="00EA5282"/>
    <w:rsid w:val="00EA54D6"/>
    <w:rsid w:val="00EA5DDA"/>
    <w:rsid w:val="00EA5F7D"/>
    <w:rsid w:val="00EA62F5"/>
    <w:rsid w:val="00EA76FF"/>
    <w:rsid w:val="00EB17C6"/>
    <w:rsid w:val="00EB4694"/>
    <w:rsid w:val="00EB48B8"/>
    <w:rsid w:val="00EB6044"/>
    <w:rsid w:val="00EB6A51"/>
    <w:rsid w:val="00EB6B47"/>
    <w:rsid w:val="00EC0A58"/>
    <w:rsid w:val="00EC2690"/>
    <w:rsid w:val="00EC3656"/>
    <w:rsid w:val="00EC54D1"/>
    <w:rsid w:val="00EC5859"/>
    <w:rsid w:val="00EC6313"/>
    <w:rsid w:val="00EC795B"/>
    <w:rsid w:val="00ED0E76"/>
    <w:rsid w:val="00ED1438"/>
    <w:rsid w:val="00ED22C0"/>
    <w:rsid w:val="00ED656C"/>
    <w:rsid w:val="00ED66F7"/>
    <w:rsid w:val="00EE0056"/>
    <w:rsid w:val="00EE0A6C"/>
    <w:rsid w:val="00EE1348"/>
    <w:rsid w:val="00EE2D06"/>
    <w:rsid w:val="00EE2F33"/>
    <w:rsid w:val="00EE3E5F"/>
    <w:rsid w:val="00EE3EFF"/>
    <w:rsid w:val="00EE4506"/>
    <w:rsid w:val="00EE5D19"/>
    <w:rsid w:val="00EE63E0"/>
    <w:rsid w:val="00EE6D22"/>
    <w:rsid w:val="00EE7BBC"/>
    <w:rsid w:val="00EF1F7B"/>
    <w:rsid w:val="00EF40F5"/>
    <w:rsid w:val="00EF468C"/>
    <w:rsid w:val="00EF4A1F"/>
    <w:rsid w:val="00EF58FA"/>
    <w:rsid w:val="00EF5956"/>
    <w:rsid w:val="00EF613C"/>
    <w:rsid w:val="00F032A5"/>
    <w:rsid w:val="00F03402"/>
    <w:rsid w:val="00F034BC"/>
    <w:rsid w:val="00F052D6"/>
    <w:rsid w:val="00F065F1"/>
    <w:rsid w:val="00F06EB4"/>
    <w:rsid w:val="00F11350"/>
    <w:rsid w:val="00F118A4"/>
    <w:rsid w:val="00F11D9B"/>
    <w:rsid w:val="00F12BB7"/>
    <w:rsid w:val="00F12D54"/>
    <w:rsid w:val="00F13288"/>
    <w:rsid w:val="00F1340E"/>
    <w:rsid w:val="00F13944"/>
    <w:rsid w:val="00F1474A"/>
    <w:rsid w:val="00F15442"/>
    <w:rsid w:val="00F1565A"/>
    <w:rsid w:val="00F2057C"/>
    <w:rsid w:val="00F217E9"/>
    <w:rsid w:val="00F22102"/>
    <w:rsid w:val="00F222ED"/>
    <w:rsid w:val="00F23B5A"/>
    <w:rsid w:val="00F2435B"/>
    <w:rsid w:val="00F24815"/>
    <w:rsid w:val="00F24DF3"/>
    <w:rsid w:val="00F25582"/>
    <w:rsid w:val="00F304FF"/>
    <w:rsid w:val="00F3267F"/>
    <w:rsid w:val="00F32BBF"/>
    <w:rsid w:val="00F32C89"/>
    <w:rsid w:val="00F33C07"/>
    <w:rsid w:val="00F354E0"/>
    <w:rsid w:val="00F355EC"/>
    <w:rsid w:val="00F3622F"/>
    <w:rsid w:val="00F40F17"/>
    <w:rsid w:val="00F41599"/>
    <w:rsid w:val="00F45211"/>
    <w:rsid w:val="00F461E0"/>
    <w:rsid w:val="00F46972"/>
    <w:rsid w:val="00F47405"/>
    <w:rsid w:val="00F5038B"/>
    <w:rsid w:val="00F5098E"/>
    <w:rsid w:val="00F50BFA"/>
    <w:rsid w:val="00F51A6E"/>
    <w:rsid w:val="00F531C5"/>
    <w:rsid w:val="00F53327"/>
    <w:rsid w:val="00F533EB"/>
    <w:rsid w:val="00F53B32"/>
    <w:rsid w:val="00F53FB3"/>
    <w:rsid w:val="00F551ED"/>
    <w:rsid w:val="00F55DE6"/>
    <w:rsid w:val="00F60E4A"/>
    <w:rsid w:val="00F611CE"/>
    <w:rsid w:val="00F6221A"/>
    <w:rsid w:val="00F63F35"/>
    <w:rsid w:val="00F641FE"/>
    <w:rsid w:val="00F648B8"/>
    <w:rsid w:val="00F65077"/>
    <w:rsid w:val="00F65211"/>
    <w:rsid w:val="00F65674"/>
    <w:rsid w:val="00F65FD0"/>
    <w:rsid w:val="00F66E2E"/>
    <w:rsid w:val="00F67529"/>
    <w:rsid w:val="00F710EC"/>
    <w:rsid w:val="00F71EEA"/>
    <w:rsid w:val="00F737E5"/>
    <w:rsid w:val="00F74740"/>
    <w:rsid w:val="00F748B8"/>
    <w:rsid w:val="00F74B42"/>
    <w:rsid w:val="00F7591E"/>
    <w:rsid w:val="00F764D0"/>
    <w:rsid w:val="00F80CDD"/>
    <w:rsid w:val="00F81EA3"/>
    <w:rsid w:val="00F84236"/>
    <w:rsid w:val="00F844E4"/>
    <w:rsid w:val="00F853B8"/>
    <w:rsid w:val="00F859D1"/>
    <w:rsid w:val="00F86059"/>
    <w:rsid w:val="00F8699C"/>
    <w:rsid w:val="00F87BF5"/>
    <w:rsid w:val="00F911CF"/>
    <w:rsid w:val="00F913DE"/>
    <w:rsid w:val="00F92E05"/>
    <w:rsid w:val="00F931FB"/>
    <w:rsid w:val="00F95267"/>
    <w:rsid w:val="00F965C3"/>
    <w:rsid w:val="00F970F1"/>
    <w:rsid w:val="00FA0A27"/>
    <w:rsid w:val="00FA0FCC"/>
    <w:rsid w:val="00FA1247"/>
    <w:rsid w:val="00FA14D3"/>
    <w:rsid w:val="00FA17E3"/>
    <w:rsid w:val="00FA27B0"/>
    <w:rsid w:val="00FA3AED"/>
    <w:rsid w:val="00FA495A"/>
    <w:rsid w:val="00FA7CE5"/>
    <w:rsid w:val="00FB058E"/>
    <w:rsid w:val="00FB0D25"/>
    <w:rsid w:val="00FB0DFF"/>
    <w:rsid w:val="00FB1D0D"/>
    <w:rsid w:val="00FB2540"/>
    <w:rsid w:val="00FB2A38"/>
    <w:rsid w:val="00FB4583"/>
    <w:rsid w:val="00FB4F18"/>
    <w:rsid w:val="00FB5564"/>
    <w:rsid w:val="00FB63DC"/>
    <w:rsid w:val="00FB6A5D"/>
    <w:rsid w:val="00FB6E1B"/>
    <w:rsid w:val="00FB70F9"/>
    <w:rsid w:val="00FC1A39"/>
    <w:rsid w:val="00FC2E17"/>
    <w:rsid w:val="00FC4060"/>
    <w:rsid w:val="00FC5620"/>
    <w:rsid w:val="00FC7259"/>
    <w:rsid w:val="00FC7AB1"/>
    <w:rsid w:val="00FC7EA9"/>
    <w:rsid w:val="00FD0387"/>
    <w:rsid w:val="00FD1D88"/>
    <w:rsid w:val="00FD3F0A"/>
    <w:rsid w:val="00FD611B"/>
    <w:rsid w:val="00FD653F"/>
    <w:rsid w:val="00FD69CC"/>
    <w:rsid w:val="00FD736E"/>
    <w:rsid w:val="00FE1988"/>
    <w:rsid w:val="00FE2220"/>
    <w:rsid w:val="00FE33B2"/>
    <w:rsid w:val="00FE4CD0"/>
    <w:rsid w:val="00FE4EBD"/>
    <w:rsid w:val="00FE6430"/>
    <w:rsid w:val="00FF1CE6"/>
    <w:rsid w:val="00FF2A07"/>
    <w:rsid w:val="00FF38F9"/>
    <w:rsid w:val="00FF3E8D"/>
    <w:rsid w:val="00FF4460"/>
    <w:rsid w:val="00FF4FE5"/>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2081"/>
  <w15:docId w15:val="{EA2B0CA4-0D4D-4DB6-9DDB-BCE959B6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461"/>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885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454">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34705289">
      <w:bodyDiv w:val="1"/>
      <w:marLeft w:val="0"/>
      <w:marRight w:val="0"/>
      <w:marTop w:val="0"/>
      <w:marBottom w:val="0"/>
      <w:divBdr>
        <w:top w:val="none" w:sz="0" w:space="0" w:color="auto"/>
        <w:left w:val="none" w:sz="0" w:space="0" w:color="auto"/>
        <w:bottom w:val="none" w:sz="0" w:space="0" w:color="auto"/>
        <w:right w:val="none" w:sz="0" w:space="0" w:color="auto"/>
      </w:divBdr>
    </w:div>
    <w:div w:id="237834136">
      <w:bodyDiv w:val="1"/>
      <w:marLeft w:val="0"/>
      <w:marRight w:val="0"/>
      <w:marTop w:val="0"/>
      <w:marBottom w:val="0"/>
      <w:divBdr>
        <w:top w:val="none" w:sz="0" w:space="0" w:color="auto"/>
        <w:left w:val="none" w:sz="0" w:space="0" w:color="auto"/>
        <w:bottom w:val="none" w:sz="0" w:space="0" w:color="auto"/>
        <w:right w:val="none" w:sz="0" w:space="0" w:color="auto"/>
      </w:divBdr>
    </w:div>
    <w:div w:id="426535874">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715934476">
      <w:bodyDiv w:val="1"/>
      <w:marLeft w:val="0"/>
      <w:marRight w:val="0"/>
      <w:marTop w:val="0"/>
      <w:marBottom w:val="0"/>
      <w:divBdr>
        <w:top w:val="none" w:sz="0" w:space="0" w:color="auto"/>
        <w:left w:val="none" w:sz="0" w:space="0" w:color="auto"/>
        <w:bottom w:val="none" w:sz="0" w:space="0" w:color="auto"/>
        <w:right w:val="none" w:sz="0" w:space="0" w:color="auto"/>
      </w:divBdr>
    </w:div>
    <w:div w:id="881405482">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48208848">
      <w:bodyDiv w:val="1"/>
      <w:marLeft w:val="0"/>
      <w:marRight w:val="0"/>
      <w:marTop w:val="0"/>
      <w:marBottom w:val="0"/>
      <w:divBdr>
        <w:top w:val="none" w:sz="0" w:space="0" w:color="auto"/>
        <w:left w:val="none" w:sz="0" w:space="0" w:color="auto"/>
        <w:bottom w:val="none" w:sz="0" w:space="0" w:color="auto"/>
        <w:right w:val="none" w:sz="0" w:space="0" w:color="auto"/>
      </w:divBdr>
    </w:div>
    <w:div w:id="1235773411">
      <w:bodyDiv w:val="1"/>
      <w:marLeft w:val="0"/>
      <w:marRight w:val="0"/>
      <w:marTop w:val="0"/>
      <w:marBottom w:val="0"/>
      <w:divBdr>
        <w:top w:val="none" w:sz="0" w:space="0" w:color="auto"/>
        <w:left w:val="none" w:sz="0" w:space="0" w:color="auto"/>
        <w:bottom w:val="none" w:sz="0" w:space="0" w:color="auto"/>
        <w:right w:val="none" w:sz="0" w:space="0" w:color="auto"/>
      </w:divBdr>
    </w:div>
    <w:div w:id="1274167953">
      <w:bodyDiv w:val="1"/>
      <w:marLeft w:val="0"/>
      <w:marRight w:val="0"/>
      <w:marTop w:val="0"/>
      <w:marBottom w:val="0"/>
      <w:divBdr>
        <w:top w:val="none" w:sz="0" w:space="0" w:color="auto"/>
        <w:left w:val="none" w:sz="0" w:space="0" w:color="auto"/>
        <w:bottom w:val="none" w:sz="0" w:space="0" w:color="auto"/>
        <w:right w:val="none" w:sz="0" w:space="0" w:color="auto"/>
      </w:divBdr>
    </w:div>
    <w:div w:id="1340624820">
      <w:bodyDiv w:val="1"/>
      <w:marLeft w:val="0"/>
      <w:marRight w:val="0"/>
      <w:marTop w:val="0"/>
      <w:marBottom w:val="0"/>
      <w:divBdr>
        <w:top w:val="none" w:sz="0" w:space="0" w:color="auto"/>
        <w:left w:val="none" w:sz="0" w:space="0" w:color="auto"/>
        <w:bottom w:val="none" w:sz="0" w:space="0" w:color="auto"/>
        <w:right w:val="none" w:sz="0" w:space="0" w:color="auto"/>
      </w:divBdr>
    </w:div>
    <w:div w:id="1470628153">
      <w:bodyDiv w:val="1"/>
      <w:marLeft w:val="0"/>
      <w:marRight w:val="0"/>
      <w:marTop w:val="0"/>
      <w:marBottom w:val="0"/>
      <w:divBdr>
        <w:top w:val="none" w:sz="0" w:space="0" w:color="auto"/>
        <w:left w:val="none" w:sz="0" w:space="0" w:color="auto"/>
        <w:bottom w:val="none" w:sz="0" w:space="0" w:color="auto"/>
        <w:right w:val="none" w:sz="0" w:space="0" w:color="auto"/>
      </w:divBdr>
    </w:div>
    <w:div w:id="1512984824">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11544156">
      <w:bodyDiv w:val="1"/>
      <w:marLeft w:val="0"/>
      <w:marRight w:val="0"/>
      <w:marTop w:val="0"/>
      <w:marBottom w:val="0"/>
      <w:divBdr>
        <w:top w:val="none" w:sz="0" w:space="0" w:color="auto"/>
        <w:left w:val="none" w:sz="0" w:space="0" w:color="auto"/>
        <w:bottom w:val="none" w:sz="0" w:space="0" w:color="auto"/>
        <w:right w:val="none" w:sz="0" w:space="0" w:color="auto"/>
      </w:divBdr>
    </w:div>
    <w:div w:id="1679577035">
      <w:bodyDiv w:val="1"/>
      <w:marLeft w:val="0"/>
      <w:marRight w:val="0"/>
      <w:marTop w:val="0"/>
      <w:marBottom w:val="0"/>
      <w:divBdr>
        <w:top w:val="none" w:sz="0" w:space="0" w:color="auto"/>
        <w:left w:val="none" w:sz="0" w:space="0" w:color="auto"/>
        <w:bottom w:val="none" w:sz="0" w:space="0" w:color="auto"/>
        <w:right w:val="none" w:sz="0" w:space="0" w:color="auto"/>
      </w:divBdr>
    </w:div>
    <w:div w:id="1718816194">
      <w:bodyDiv w:val="1"/>
      <w:marLeft w:val="0"/>
      <w:marRight w:val="0"/>
      <w:marTop w:val="0"/>
      <w:marBottom w:val="0"/>
      <w:divBdr>
        <w:top w:val="none" w:sz="0" w:space="0" w:color="auto"/>
        <w:left w:val="none" w:sz="0" w:space="0" w:color="auto"/>
        <w:bottom w:val="none" w:sz="0" w:space="0" w:color="auto"/>
        <w:right w:val="none" w:sz="0" w:space="0" w:color="auto"/>
      </w:divBdr>
    </w:div>
    <w:div w:id="1769501666">
      <w:bodyDiv w:val="1"/>
      <w:marLeft w:val="0"/>
      <w:marRight w:val="0"/>
      <w:marTop w:val="0"/>
      <w:marBottom w:val="0"/>
      <w:divBdr>
        <w:top w:val="none" w:sz="0" w:space="0" w:color="auto"/>
        <w:left w:val="none" w:sz="0" w:space="0" w:color="auto"/>
        <w:bottom w:val="none" w:sz="0" w:space="0" w:color="auto"/>
        <w:right w:val="none" w:sz="0" w:space="0" w:color="auto"/>
      </w:divBdr>
    </w:div>
    <w:div w:id="1804154255">
      <w:bodyDiv w:val="1"/>
      <w:marLeft w:val="0"/>
      <w:marRight w:val="0"/>
      <w:marTop w:val="0"/>
      <w:marBottom w:val="0"/>
      <w:divBdr>
        <w:top w:val="none" w:sz="0" w:space="0" w:color="auto"/>
        <w:left w:val="none" w:sz="0" w:space="0" w:color="auto"/>
        <w:bottom w:val="none" w:sz="0" w:space="0" w:color="auto"/>
        <w:right w:val="none" w:sz="0" w:space="0" w:color="auto"/>
      </w:divBdr>
    </w:div>
    <w:div w:id="1876696028">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727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6295</ap:Words>
  <ap:Characters>34628</ap:Characters>
  <ap:DocSecurity>0</ap:DocSecurity>
  <ap:Lines>288</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2026-03-20T15:26:00.0000000Z</dcterms:created>
  <dcterms:modified xsi:type="dcterms:W3CDTF">2026-03-20T15:26:00.0000000Z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2024-06-27T15:23:28Z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03f89f8b-55e9-44d3-8f04-92a35cbfe1af</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