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253358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BBDC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F425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1AD73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383DF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2F803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457DCD" w14:textId="77777777"/>
        </w:tc>
      </w:tr>
      <w:tr w:rsidR="00997775" w14:paraId="53BE04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AA4FA3" w14:textId="77777777"/>
        </w:tc>
      </w:tr>
      <w:tr w:rsidR="00997775" w14:paraId="7D68D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9CA44" w14:textId="77777777"/>
        </w:tc>
        <w:tc>
          <w:tcPr>
            <w:tcW w:w="7654" w:type="dxa"/>
            <w:gridSpan w:val="2"/>
          </w:tcPr>
          <w:p w:rsidR="00997775" w:rsidRDefault="00997775" w14:paraId="47615E3B" w14:textId="77777777"/>
        </w:tc>
      </w:tr>
      <w:tr w:rsidR="00997775" w14:paraId="066EE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87772" w14:paraId="3AA163E5" w14:textId="7126549F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Pr="00D87772" w:rsidR="00997775" w:rsidP="00A07C71" w:rsidRDefault="00D87772" w14:paraId="5C821BBC" w14:textId="3455A909">
            <w:r w:rsidRPr="00D87772">
              <w:rPr>
                <w:b/>
                <w:bCs/>
              </w:rPr>
              <w:t>Landbouw- en Visserijraad</w:t>
            </w:r>
          </w:p>
        </w:tc>
      </w:tr>
      <w:tr w:rsidR="00997775" w14:paraId="5A7CA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FE6E56" w14:textId="77777777"/>
        </w:tc>
        <w:tc>
          <w:tcPr>
            <w:tcW w:w="7654" w:type="dxa"/>
            <w:gridSpan w:val="2"/>
          </w:tcPr>
          <w:p w:rsidR="00997775" w:rsidRDefault="00997775" w14:paraId="26DBD4BA" w14:textId="77777777"/>
        </w:tc>
      </w:tr>
      <w:tr w:rsidR="00997775" w14:paraId="43F8B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B56244" w14:textId="77777777"/>
        </w:tc>
        <w:tc>
          <w:tcPr>
            <w:tcW w:w="7654" w:type="dxa"/>
            <w:gridSpan w:val="2"/>
          </w:tcPr>
          <w:p w:rsidR="00997775" w:rsidRDefault="00997775" w14:paraId="1B87CE0E" w14:textId="77777777"/>
        </w:tc>
      </w:tr>
      <w:tr w:rsidR="00997775" w14:paraId="6783F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8644F" w14:textId="7C5ACB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7772">
              <w:rPr>
                <w:b/>
              </w:rPr>
              <w:t>1778</w:t>
            </w:r>
          </w:p>
        </w:tc>
        <w:tc>
          <w:tcPr>
            <w:tcW w:w="7654" w:type="dxa"/>
            <w:gridSpan w:val="2"/>
          </w:tcPr>
          <w:p w:rsidR="00997775" w:rsidRDefault="00997775" w14:paraId="0C5D048B" w14:textId="3F0C26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87772">
              <w:rPr>
                <w:b/>
              </w:rPr>
              <w:t>HET LID VAN DER PLAS</w:t>
            </w:r>
          </w:p>
        </w:tc>
      </w:tr>
      <w:tr w:rsidR="00997775" w14:paraId="6B588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2CFF3A" w14:textId="77777777"/>
        </w:tc>
        <w:tc>
          <w:tcPr>
            <w:tcW w:w="7654" w:type="dxa"/>
            <w:gridSpan w:val="2"/>
          </w:tcPr>
          <w:p w:rsidR="00997775" w:rsidP="00280D6A" w:rsidRDefault="00997775" w14:paraId="7548224B" w14:textId="33F9A001">
            <w:r>
              <w:t>Voorgesteld</w:t>
            </w:r>
            <w:r w:rsidR="00280D6A">
              <w:t xml:space="preserve"> </w:t>
            </w:r>
            <w:r w:rsidR="00D87772">
              <w:t>23 april 2026</w:t>
            </w:r>
          </w:p>
        </w:tc>
      </w:tr>
      <w:tr w:rsidR="00997775" w14:paraId="5F416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A80D6" w14:textId="77777777"/>
        </w:tc>
        <w:tc>
          <w:tcPr>
            <w:tcW w:w="7654" w:type="dxa"/>
            <w:gridSpan w:val="2"/>
          </w:tcPr>
          <w:p w:rsidR="00997775" w:rsidRDefault="00997775" w14:paraId="484D79AB" w14:textId="77777777"/>
        </w:tc>
      </w:tr>
      <w:tr w:rsidR="00997775" w14:paraId="61103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EBC94E" w14:textId="77777777"/>
        </w:tc>
        <w:tc>
          <w:tcPr>
            <w:tcW w:w="7654" w:type="dxa"/>
            <w:gridSpan w:val="2"/>
          </w:tcPr>
          <w:p w:rsidR="00997775" w:rsidRDefault="00997775" w14:paraId="4F96A3A1" w14:textId="77777777">
            <w:r>
              <w:t>De Kamer,</w:t>
            </w:r>
          </w:p>
        </w:tc>
      </w:tr>
      <w:tr w:rsidR="00997775" w14:paraId="737FF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691C5B" w14:textId="77777777"/>
        </w:tc>
        <w:tc>
          <w:tcPr>
            <w:tcW w:w="7654" w:type="dxa"/>
            <w:gridSpan w:val="2"/>
          </w:tcPr>
          <w:p w:rsidR="00997775" w:rsidRDefault="00997775" w14:paraId="2671B6D6" w14:textId="77777777"/>
        </w:tc>
      </w:tr>
      <w:tr w:rsidR="00997775" w14:paraId="2EB31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6E720" w14:textId="77777777"/>
        </w:tc>
        <w:tc>
          <w:tcPr>
            <w:tcW w:w="7654" w:type="dxa"/>
            <w:gridSpan w:val="2"/>
          </w:tcPr>
          <w:p w:rsidR="00997775" w:rsidRDefault="00997775" w14:paraId="455D7DE2" w14:textId="77777777">
            <w:r>
              <w:t>gehoord de beraadslaging,</w:t>
            </w:r>
          </w:p>
        </w:tc>
      </w:tr>
      <w:tr w:rsidR="00997775" w14:paraId="6D667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85406D" w14:textId="77777777"/>
        </w:tc>
        <w:tc>
          <w:tcPr>
            <w:tcW w:w="7654" w:type="dxa"/>
            <w:gridSpan w:val="2"/>
          </w:tcPr>
          <w:p w:rsidR="00997775" w:rsidRDefault="00997775" w14:paraId="3E0553A4" w14:textId="77777777"/>
        </w:tc>
      </w:tr>
      <w:tr w:rsidR="00997775" w14:paraId="7D87F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E34661" w14:textId="77777777"/>
        </w:tc>
        <w:tc>
          <w:tcPr>
            <w:tcW w:w="7654" w:type="dxa"/>
            <w:gridSpan w:val="2"/>
          </w:tcPr>
          <w:p w:rsidR="00D87772" w:rsidP="00D87772" w:rsidRDefault="00D87772" w14:paraId="530054ED" w14:textId="77777777">
            <w:r>
              <w:t>constaterende dat de sterk gestegen brandstofprijzen de Nederlandse visserijsector hard treffen en ertoe leiden dat veel kotters noodgedwongen in de haven blijven liggen;</w:t>
            </w:r>
          </w:p>
          <w:p w:rsidR="00D87772" w:rsidP="00D87772" w:rsidRDefault="00D87772" w14:paraId="5FAC2446" w14:textId="77777777"/>
          <w:p w:rsidR="00D87772" w:rsidP="00D87772" w:rsidRDefault="00D87772" w14:paraId="4EC6E921" w14:textId="77777777">
            <w:r>
              <w:t>constaterende dat de Europese Commissie heeft aangegeven dat noodmaatregelen mogelijk zijn, waaronder de inzet van het Europees Fonds voor Maritieme Zaken, Visserij en Aquacultuur (EMFAF);</w:t>
            </w:r>
          </w:p>
          <w:p w:rsidR="00D87772" w:rsidP="00D87772" w:rsidRDefault="00D87772" w14:paraId="7D8241D8" w14:textId="77777777"/>
          <w:p w:rsidR="00D87772" w:rsidP="00D87772" w:rsidRDefault="00D87772" w14:paraId="3FEA7972" w14:textId="77777777">
            <w:r>
              <w:t>overwegende dat andere EU-lidstaten hun vissers al wél ondersteunen met toereikende brandstofkortingen en directe compensatie, en dat Nederland achterblijft;</w:t>
            </w:r>
          </w:p>
          <w:p w:rsidR="00D87772" w:rsidP="00D87772" w:rsidRDefault="00D87772" w14:paraId="680C0782" w14:textId="77777777"/>
          <w:p w:rsidR="00D87772" w:rsidP="00D87772" w:rsidRDefault="00D87772" w14:paraId="2141D7D1" w14:textId="77777777">
            <w:r>
              <w:t>verzoekt de regering op korte termijn een gerichte en toereikende brandstofcompensatieregeling voor de visserij in te voeren en daarbij maximaal gebruik te maken van Europese middelen en bestaande staatssteunkaders,</w:t>
            </w:r>
          </w:p>
          <w:p w:rsidR="00D87772" w:rsidP="00D87772" w:rsidRDefault="00D87772" w14:paraId="0E9B5741" w14:textId="77777777"/>
          <w:p w:rsidR="00D87772" w:rsidP="00D87772" w:rsidRDefault="00D87772" w14:paraId="760138C0" w14:textId="77777777">
            <w:r>
              <w:t>en gaat over tot de orde van de dag.</w:t>
            </w:r>
          </w:p>
          <w:p w:rsidR="00D87772" w:rsidP="00D87772" w:rsidRDefault="00D87772" w14:paraId="5A1DDE46" w14:textId="77777777"/>
          <w:p w:rsidR="00997775" w:rsidP="00D87772" w:rsidRDefault="00D87772" w14:paraId="1D0FADB7" w14:textId="153FC221">
            <w:r>
              <w:t>Van der Plas</w:t>
            </w:r>
          </w:p>
        </w:tc>
      </w:tr>
    </w:tbl>
    <w:p w:rsidR="00997775" w:rsidRDefault="00997775" w14:paraId="64B43D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B457" w14:textId="77777777" w:rsidR="00D87772" w:rsidRDefault="00D87772">
      <w:pPr>
        <w:spacing w:line="20" w:lineRule="exact"/>
      </w:pPr>
    </w:p>
  </w:endnote>
  <w:endnote w:type="continuationSeparator" w:id="0">
    <w:p w14:paraId="41944626" w14:textId="77777777" w:rsidR="00D87772" w:rsidRDefault="00D877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890D07" w14:textId="77777777" w:rsidR="00D87772" w:rsidRDefault="00D877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D5BC" w14:textId="77777777" w:rsidR="00D87772" w:rsidRDefault="00D877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ACBA80" w14:textId="77777777" w:rsidR="00D87772" w:rsidRDefault="00D8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11298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7772"/>
    <w:rsid w:val="00DE2437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4C824"/>
  <w15:docId w15:val="{CB5CA6EA-AA75-45B6-82E4-A475DB4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2026-04-24T07:10:00.0000000Z</dcterms:created>
  <dcterms:modified xsi:type="dcterms:W3CDTF">2026-04-24T07:32:00.0000000Z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