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488C" w14:paraId="7BCCD6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B334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F59E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488C" w14:paraId="0A57C1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45519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C488C" w14:paraId="5EFEA1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AC2B1B" w14:textId="77777777"/>
        </w:tc>
      </w:tr>
      <w:tr w:rsidR="00997775" w:rsidTr="007C488C" w14:paraId="4BB205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7514F6" w14:textId="77777777"/>
        </w:tc>
      </w:tr>
      <w:tr w:rsidR="00997775" w:rsidTr="007C488C" w14:paraId="369FB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943FB2" w14:textId="77777777"/>
        </w:tc>
        <w:tc>
          <w:tcPr>
            <w:tcW w:w="7654" w:type="dxa"/>
            <w:gridSpan w:val="2"/>
          </w:tcPr>
          <w:p w:rsidR="00997775" w:rsidRDefault="00997775" w14:paraId="5D5C3D12" w14:textId="77777777"/>
        </w:tc>
      </w:tr>
      <w:tr w:rsidR="007C488C" w:rsidTr="007C488C" w14:paraId="35467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88C" w:rsidP="007C488C" w:rsidRDefault="007C488C" w14:paraId="286B56FF" w14:textId="0196CF1D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="007C488C" w:rsidP="007C488C" w:rsidRDefault="007C488C" w14:paraId="38F54AE1" w14:textId="00C07691">
            <w:pPr>
              <w:rPr>
                <w:b/>
              </w:rPr>
            </w:pPr>
            <w:r w:rsidRPr="00D87772">
              <w:rPr>
                <w:b/>
                <w:bCs/>
              </w:rPr>
              <w:t>Landbouw- en Visserijraad</w:t>
            </w:r>
          </w:p>
        </w:tc>
      </w:tr>
      <w:tr w:rsidR="007C488C" w:rsidTr="007C488C" w14:paraId="11441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88C" w:rsidP="007C488C" w:rsidRDefault="007C488C" w14:paraId="6B3161E9" w14:textId="77777777"/>
        </w:tc>
        <w:tc>
          <w:tcPr>
            <w:tcW w:w="7654" w:type="dxa"/>
            <w:gridSpan w:val="2"/>
          </w:tcPr>
          <w:p w:rsidR="007C488C" w:rsidP="007C488C" w:rsidRDefault="007C488C" w14:paraId="60860A40" w14:textId="77777777"/>
        </w:tc>
      </w:tr>
      <w:tr w:rsidR="007C488C" w:rsidTr="007C488C" w14:paraId="6D56D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88C" w:rsidP="007C488C" w:rsidRDefault="007C488C" w14:paraId="7BD6A870" w14:textId="77777777"/>
        </w:tc>
        <w:tc>
          <w:tcPr>
            <w:tcW w:w="7654" w:type="dxa"/>
            <w:gridSpan w:val="2"/>
          </w:tcPr>
          <w:p w:rsidR="007C488C" w:rsidP="007C488C" w:rsidRDefault="007C488C" w14:paraId="7508CABE" w14:textId="77777777"/>
        </w:tc>
      </w:tr>
      <w:tr w:rsidR="007C488C" w:rsidTr="007C488C" w14:paraId="79233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88C" w:rsidP="007C488C" w:rsidRDefault="007C488C" w14:paraId="3789D8CD" w14:textId="5C79D0E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E2581">
              <w:rPr>
                <w:b/>
              </w:rPr>
              <w:t>1779</w:t>
            </w:r>
          </w:p>
        </w:tc>
        <w:tc>
          <w:tcPr>
            <w:tcW w:w="7654" w:type="dxa"/>
            <w:gridSpan w:val="2"/>
          </w:tcPr>
          <w:p w:rsidR="007C488C" w:rsidP="007C488C" w:rsidRDefault="007C488C" w14:paraId="3E4F0943" w14:textId="64187A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E2581">
              <w:rPr>
                <w:b/>
              </w:rPr>
              <w:t>HET LID VAN DER PLAS</w:t>
            </w:r>
          </w:p>
        </w:tc>
      </w:tr>
      <w:tr w:rsidR="007C488C" w:rsidTr="007C488C" w14:paraId="61390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88C" w:rsidP="007C488C" w:rsidRDefault="007C488C" w14:paraId="5656EB37" w14:textId="77777777"/>
        </w:tc>
        <w:tc>
          <w:tcPr>
            <w:tcW w:w="7654" w:type="dxa"/>
            <w:gridSpan w:val="2"/>
          </w:tcPr>
          <w:p w:rsidR="007C488C" w:rsidP="007C488C" w:rsidRDefault="007C488C" w14:paraId="5F8A8C66" w14:textId="29C351C4">
            <w:r>
              <w:t>Voorgesteld 23 april 2026</w:t>
            </w:r>
          </w:p>
        </w:tc>
      </w:tr>
      <w:tr w:rsidR="007C488C" w:rsidTr="007C488C" w14:paraId="3E6018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88C" w:rsidP="007C488C" w:rsidRDefault="007C488C" w14:paraId="632A0244" w14:textId="77777777"/>
        </w:tc>
        <w:tc>
          <w:tcPr>
            <w:tcW w:w="7654" w:type="dxa"/>
            <w:gridSpan w:val="2"/>
          </w:tcPr>
          <w:p w:rsidR="007C488C" w:rsidP="007C488C" w:rsidRDefault="007C488C" w14:paraId="5DA5D819" w14:textId="77777777"/>
        </w:tc>
      </w:tr>
      <w:tr w:rsidR="007C488C" w:rsidTr="007C488C" w14:paraId="67994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88C" w:rsidP="007C488C" w:rsidRDefault="007C488C" w14:paraId="0795727A" w14:textId="77777777"/>
        </w:tc>
        <w:tc>
          <w:tcPr>
            <w:tcW w:w="7654" w:type="dxa"/>
            <w:gridSpan w:val="2"/>
          </w:tcPr>
          <w:p w:rsidR="007C488C" w:rsidP="007C488C" w:rsidRDefault="007C488C" w14:paraId="0B556F3E" w14:textId="25FADF99">
            <w:r>
              <w:t>De Kamer,</w:t>
            </w:r>
          </w:p>
        </w:tc>
      </w:tr>
      <w:tr w:rsidR="007C488C" w:rsidTr="007C488C" w14:paraId="3FAB7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88C" w:rsidP="007C488C" w:rsidRDefault="007C488C" w14:paraId="7DE53444" w14:textId="77777777"/>
        </w:tc>
        <w:tc>
          <w:tcPr>
            <w:tcW w:w="7654" w:type="dxa"/>
            <w:gridSpan w:val="2"/>
          </w:tcPr>
          <w:p w:rsidR="007C488C" w:rsidP="007C488C" w:rsidRDefault="007C488C" w14:paraId="5D131222" w14:textId="77777777"/>
        </w:tc>
      </w:tr>
      <w:tr w:rsidR="007C488C" w:rsidTr="007C488C" w14:paraId="2CAB3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88C" w:rsidP="007C488C" w:rsidRDefault="007C488C" w14:paraId="312FB0D1" w14:textId="77777777"/>
        </w:tc>
        <w:tc>
          <w:tcPr>
            <w:tcW w:w="7654" w:type="dxa"/>
            <w:gridSpan w:val="2"/>
          </w:tcPr>
          <w:p w:rsidR="007C488C" w:rsidP="007C488C" w:rsidRDefault="007C488C" w14:paraId="0D9F206A" w14:textId="2FE3872D">
            <w:r>
              <w:t>gehoord de beraadslaging,</w:t>
            </w:r>
          </w:p>
        </w:tc>
      </w:tr>
      <w:tr w:rsidR="00997775" w:rsidTr="007C488C" w14:paraId="18D9F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8AB2FC" w14:textId="77777777"/>
        </w:tc>
        <w:tc>
          <w:tcPr>
            <w:tcW w:w="7654" w:type="dxa"/>
            <w:gridSpan w:val="2"/>
          </w:tcPr>
          <w:p w:rsidR="00997775" w:rsidRDefault="00997775" w14:paraId="47015300" w14:textId="77777777"/>
        </w:tc>
      </w:tr>
      <w:tr w:rsidR="00997775" w:rsidTr="007C488C" w14:paraId="055AD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08CDA7" w14:textId="77777777"/>
        </w:tc>
        <w:tc>
          <w:tcPr>
            <w:tcW w:w="7654" w:type="dxa"/>
            <w:gridSpan w:val="2"/>
          </w:tcPr>
          <w:p w:rsidR="007C488C" w:rsidP="007C488C" w:rsidRDefault="007C488C" w14:paraId="01FDA8C5" w14:textId="77777777">
            <w:r>
              <w:t>constaterende dat de Europese Commissie werkt aan een meststoffenactieplan om de afhankelijkheid van kunstmest te verminderen;</w:t>
            </w:r>
          </w:p>
          <w:p w:rsidR="000E2581" w:rsidP="007C488C" w:rsidRDefault="000E2581" w14:paraId="01BED02D" w14:textId="77777777"/>
          <w:p w:rsidR="007C488C" w:rsidP="007C488C" w:rsidRDefault="007C488C" w14:paraId="7B4043D0" w14:textId="77777777">
            <w:r>
              <w:t>overwegende dat dierlijke mest kan bijdragen aan het vervangen van kunstmest en daarmee aan een meer circulaire landbouw;</w:t>
            </w:r>
          </w:p>
          <w:p w:rsidR="000E2581" w:rsidP="007C488C" w:rsidRDefault="000E2581" w14:paraId="4008287C" w14:textId="77777777"/>
          <w:p w:rsidR="007C488C" w:rsidP="007C488C" w:rsidRDefault="007C488C" w14:paraId="6B766FE2" w14:textId="77777777">
            <w:r>
              <w:t>overwegende dat nationale stikstofgebruiksnormen ervoor zorgen dat het uitruilen van dierlijke mest voor kunstmest er niet toe leidt dat er meer stikstof wordt aangewend;</w:t>
            </w:r>
          </w:p>
          <w:p w:rsidR="000E2581" w:rsidP="007C488C" w:rsidRDefault="000E2581" w14:paraId="44B4CA70" w14:textId="77777777"/>
          <w:p w:rsidR="007C488C" w:rsidP="007C488C" w:rsidRDefault="007C488C" w14:paraId="39AF2278" w14:textId="77777777">
            <w:r>
              <w:t>overwegende dat het stelsel van fosfaat- en dierrechten ervoor zorgt dat het uitruilen van dierlijke mest voor kunstmest er niet toe zal leiden dat er meer dieren gehouden kunnen worden;</w:t>
            </w:r>
          </w:p>
          <w:p w:rsidR="000E2581" w:rsidP="007C488C" w:rsidRDefault="000E2581" w14:paraId="7BA0E53D" w14:textId="77777777"/>
          <w:p w:rsidR="007C488C" w:rsidP="007C488C" w:rsidRDefault="007C488C" w14:paraId="0ECA28B1" w14:textId="77777777">
            <w:r>
              <w:t>verzoekt de regering om zich tijdens de Landbouw- en Visserijraad in te zetten voor gerichte verruiming van de mogelijkheden om dierlijke mest in te zetten als vervanger van kunstmest,</w:t>
            </w:r>
          </w:p>
          <w:p w:rsidR="000E2581" w:rsidP="007C488C" w:rsidRDefault="000E2581" w14:paraId="6F6FD34A" w14:textId="77777777"/>
          <w:p w:rsidR="007C488C" w:rsidP="007C488C" w:rsidRDefault="007C488C" w14:paraId="7C87D2A2" w14:textId="77777777">
            <w:r>
              <w:t>en gaat over tot de orde van de dag.</w:t>
            </w:r>
          </w:p>
          <w:p w:rsidR="009519D1" w:rsidP="007C488C" w:rsidRDefault="009519D1" w14:paraId="00F4D08E" w14:textId="77777777"/>
          <w:p w:rsidR="00997775" w:rsidP="007C488C" w:rsidRDefault="007C488C" w14:paraId="32C687F7" w14:textId="4AF18332">
            <w:r>
              <w:t>Van der Plas</w:t>
            </w:r>
          </w:p>
        </w:tc>
      </w:tr>
    </w:tbl>
    <w:p w:rsidR="00997775" w:rsidRDefault="00997775" w14:paraId="082F220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F6C2" w14:textId="77777777" w:rsidR="007C488C" w:rsidRDefault="007C488C">
      <w:pPr>
        <w:spacing w:line="20" w:lineRule="exact"/>
      </w:pPr>
    </w:p>
  </w:endnote>
  <w:endnote w:type="continuationSeparator" w:id="0">
    <w:p w14:paraId="1E5BC371" w14:textId="77777777" w:rsidR="007C488C" w:rsidRDefault="007C48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BF9600" w14:textId="77777777" w:rsidR="007C488C" w:rsidRDefault="007C48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98D0" w14:textId="77777777" w:rsidR="007C488C" w:rsidRDefault="007C48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1D089C" w14:textId="77777777" w:rsidR="007C488C" w:rsidRDefault="007C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8C"/>
    <w:rsid w:val="000E25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488C"/>
    <w:rsid w:val="007C50C6"/>
    <w:rsid w:val="008304CB"/>
    <w:rsid w:val="00831CE0"/>
    <w:rsid w:val="00850A1D"/>
    <w:rsid w:val="00862909"/>
    <w:rsid w:val="00872A23"/>
    <w:rsid w:val="008B0CC5"/>
    <w:rsid w:val="00930A04"/>
    <w:rsid w:val="009519D1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21A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966B7"/>
  <w15:docId w15:val="{2F28AED7-C76B-40AE-BD12-F363D993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2026-04-24T07:10:00.0000000Z</dcterms:created>
  <dcterms:modified xsi:type="dcterms:W3CDTF">2026-04-24T07:33:00.0000000Z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