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D186C" w14:paraId="00E4132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A968D1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CAFD75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D186C" w14:paraId="12E08D9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8C0433E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1D186C" w14:paraId="6D1A618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BA3FC7F" w14:textId="77777777"/>
        </w:tc>
      </w:tr>
      <w:tr w:rsidR="00997775" w:rsidTr="001D186C" w14:paraId="70A3CE4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81CB6F6" w14:textId="77777777"/>
        </w:tc>
      </w:tr>
      <w:tr w:rsidR="00997775" w:rsidTr="001D186C" w14:paraId="0F39BA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2EAFD3" w14:textId="77777777"/>
        </w:tc>
        <w:tc>
          <w:tcPr>
            <w:tcW w:w="7654" w:type="dxa"/>
            <w:gridSpan w:val="2"/>
          </w:tcPr>
          <w:p w:rsidR="00997775" w:rsidRDefault="00997775" w14:paraId="351C06B2" w14:textId="77777777"/>
        </w:tc>
      </w:tr>
      <w:tr w:rsidR="001D186C" w:rsidTr="001D186C" w14:paraId="1B638A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186C" w:rsidP="001D186C" w:rsidRDefault="001D186C" w14:paraId="34BD1FCD" w14:textId="3198A1E3">
            <w:pPr>
              <w:rPr>
                <w:b/>
              </w:rPr>
            </w:pPr>
            <w:r>
              <w:rPr>
                <w:b/>
              </w:rPr>
              <w:t>21 501-32</w:t>
            </w:r>
          </w:p>
        </w:tc>
        <w:tc>
          <w:tcPr>
            <w:tcW w:w="7654" w:type="dxa"/>
            <w:gridSpan w:val="2"/>
          </w:tcPr>
          <w:p w:rsidR="001D186C" w:rsidP="001D186C" w:rsidRDefault="001D186C" w14:paraId="5679D815" w14:textId="2A51645A">
            <w:pPr>
              <w:rPr>
                <w:b/>
              </w:rPr>
            </w:pPr>
            <w:r w:rsidRPr="00D87772">
              <w:rPr>
                <w:b/>
                <w:bCs/>
              </w:rPr>
              <w:t>Landbouw- en Visserijraad</w:t>
            </w:r>
          </w:p>
        </w:tc>
      </w:tr>
      <w:tr w:rsidR="001D186C" w:rsidTr="001D186C" w14:paraId="05DDC5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186C" w:rsidP="001D186C" w:rsidRDefault="001D186C" w14:paraId="54D666A4" w14:textId="77777777"/>
        </w:tc>
        <w:tc>
          <w:tcPr>
            <w:tcW w:w="7654" w:type="dxa"/>
            <w:gridSpan w:val="2"/>
          </w:tcPr>
          <w:p w:rsidR="001D186C" w:rsidP="001D186C" w:rsidRDefault="001D186C" w14:paraId="402C7DAA" w14:textId="77777777"/>
        </w:tc>
      </w:tr>
      <w:tr w:rsidR="001D186C" w:rsidTr="001D186C" w14:paraId="5C065B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186C" w:rsidP="001D186C" w:rsidRDefault="001D186C" w14:paraId="27F4DB9B" w14:textId="77777777"/>
        </w:tc>
        <w:tc>
          <w:tcPr>
            <w:tcW w:w="7654" w:type="dxa"/>
            <w:gridSpan w:val="2"/>
          </w:tcPr>
          <w:p w:rsidR="001D186C" w:rsidP="001D186C" w:rsidRDefault="001D186C" w14:paraId="7799A2C5" w14:textId="77777777"/>
        </w:tc>
      </w:tr>
      <w:tr w:rsidR="001D186C" w:rsidTr="001D186C" w14:paraId="6A48FF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186C" w:rsidP="001D186C" w:rsidRDefault="001D186C" w14:paraId="7AE2A254" w14:textId="67D1F2C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194BE3">
              <w:rPr>
                <w:b/>
              </w:rPr>
              <w:t>1780</w:t>
            </w:r>
          </w:p>
        </w:tc>
        <w:tc>
          <w:tcPr>
            <w:tcW w:w="7654" w:type="dxa"/>
            <w:gridSpan w:val="2"/>
          </w:tcPr>
          <w:p w:rsidR="001D186C" w:rsidP="001D186C" w:rsidRDefault="001D186C" w14:paraId="637A6A33" w14:textId="54A61A0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194BE3">
              <w:rPr>
                <w:b/>
              </w:rPr>
              <w:t>DE LEDEN BROMET EN PODT</w:t>
            </w:r>
          </w:p>
        </w:tc>
      </w:tr>
      <w:tr w:rsidR="001D186C" w:rsidTr="001D186C" w14:paraId="0CFB2B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186C" w:rsidP="001D186C" w:rsidRDefault="001D186C" w14:paraId="0D88E8DC" w14:textId="77777777"/>
        </w:tc>
        <w:tc>
          <w:tcPr>
            <w:tcW w:w="7654" w:type="dxa"/>
            <w:gridSpan w:val="2"/>
          </w:tcPr>
          <w:p w:rsidR="001D186C" w:rsidP="001D186C" w:rsidRDefault="001D186C" w14:paraId="5859ED8D" w14:textId="3AE89255">
            <w:r>
              <w:t>Voorgesteld 23 april 2026</w:t>
            </w:r>
          </w:p>
        </w:tc>
      </w:tr>
      <w:tr w:rsidR="001D186C" w:rsidTr="001D186C" w14:paraId="1D7070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186C" w:rsidP="001D186C" w:rsidRDefault="001D186C" w14:paraId="1ACCB27E" w14:textId="77777777"/>
        </w:tc>
        <w:tc>
          <w:tcPr>
            <w:tcW w:w="7654" w:type="dxa"/>
            <w:gridSpan w:val="2"/>
          </w:tcPr>
          <w:p w:rsidR="001D186C" w:rsidP="001D186C" w:rsidRDefault="001D186C" w14:paraId="39E83CC7" w14:textId="77777777"/>
        </w:tc>
      </w:tr>
      <w:tr w:rsidR="001D186C" w:rsidTr="001D186C" w14:paraId="05A6EE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186C" w:rsidP="001D186C" w:rsidRDefault="001D186C" w14:paraId="7D8CCFBA" w14:textId="77777777"/>
        </w:tc>
        <w:tc>
          <w:tcPr>
            <w:tcW w:w="7654" w:type="dxa"/>
            <w:gridSpan w:val="2"/>
          </w:tcPr>
          <w:p w:rsidR="001D186C" w:rsidP="001D186C" w:rsidRDefault="001D186C" w14:paraId="1E0A2129" w14:textId="226A2107">
            <w:r>
              <w:t>De Kamer,</w:t>
            </w:r>
          </w:p>
        </w:tc>
      </w:tr>
      <w:tr w:rsidR="001D186C" w:rsidTr="001D186C" w14:paraId="7BC923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186C" w:rsidP="001D186C" w:rsidRDefault="001D186C" w14:paraId="7025C336" w14:textId="77777777"/>
        </w:tc>
        <w:tc>
          <w:tcPr>
            <w:tcW w:w="7654" w:type="dxa"/>
            <w:gridSpan w:val="2"/>
          </w:tcPr>
          <w:p w:rsidR="001D186C" w:rsidP="001D186C" w:rsidRDefault="001D186C" w14:paraId="73BEDA49" w14:textId="77777777"/>
        </w:tc>
      </w:tr>
      <w:tr w:rsidR="001D186C" w:rsidTr="001D186C" w14:paraId="3DFADD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186C" w:rsidP="001D186C" w:rsidRDefault="001D186C" w14:paraId="6E62A3A8" w14:textId="77777777"/>
        </w:tc>
        <w:tc>
          <w:tcPr>
            <w:tcW w:w="7654" w:type="dxa"/>
            <w:gridSpan w:val="2"/>
          </w:tcPr>
          <w:p w:rsidR="001D186C" w:rsidP="001D186C" w:rsidRDefault="001D186C" w14:paraId="592D67FB" w14:textId="78BE94AA">
            <w:r>
              <w:t>gehoord de beraadslaging,</w:t>
            </w:r>
          </w:p>
        </w:tc>
      </w:tr>
      <w:tr w:rsidR="00997775" w:rsidTr="001D186C" w14:paraId="45EDA8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001A63" w14:textId="77777777"/>
        </w:tc>
        <w:tc>
          <w:tcPr>
            <w:tcW w:w="7654" w:type="dxa"/>
            <w:gridSpan w:val="2"/>
          </w:tcPr>
          <w:p w:rsidR="00997775" w:rsidRDefault="00997775" w14:paraId="0B0124CE" w14:textId="77777777"/>
        </w:tc>
      </w:tr>
      <w:tr w:rsidR="00997775" w:rsidTr="001D186C" w14:paraId="0ABC70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95FB93E" w14:textId="77777777"/>
        </w:tc>
        <w:tc>
          <w:tcPr>
            <w:tcW w:w="7654" w:type="dxa"/>
            <w:gridSpan w:val="2"/>
          </w:tcPr>
          <w:p w:rsidR="001D186C" w:rsidP="001D186C" w:rsidRDefault="001D186C" w14:paraId="7B43E30B" w14:textId="77777777">
            <w:r>
              <w:t>constaterende dat de Algemene Rekenkamer in 2025 concludeerde dat de doeltreffendheid en doelmatigheid van Europese subsidies vaak niet duidelijk is;</w:t>
            </w:r>
          </w:p>
          <w:p w:rsidR="00194BE3" w:rsidP="001D186C" w:rsidRDefault="00194BE3" w14:paraId="1BC0B605" w14:textId="77777777"/>
          <w:p w:rsidR="001D186C" w:rsidP="001D186C" w:rsidRDefault="001D186C" w14:paraId="766A0AD7" w14:textId="77777777">
            <w:r>
              <w:t>overwegende dat het subsidiëren van ecosysteemdiensten wél direct en positief bijdraagt aan zowel het verdienmodel van boeren als de doelstellingen voor natuur en klimaat;</w:t>
            </w:r>
          </w:p>
          <w:p w:rsidR="00194BE3" w:rsidP="001D186C" w:rsidRDefault="00194BE3" w14:paraId="48273984" w14:textId="77777777"/>
          <w:p w:rsidR="001D186C" w:rsidP="001D186C" w:rsidRDefault="001D186C" w14:paraId="5D2EBF08" w14:textId="77777777">
            <w:r>
              <w:t>verzoekt de regering om in de Landbouw- en Visserijraad te pleiten voor het vergroten van de ruimte binnen het herziene gemeenschappelijk landbouwbeleid voor ecosysteemdiensten en de landbouwtransitie door de bandbreedte voor inkomenssteun stapsgewijs te verlagen;</w:t>
            </w:r>
          </w:p>
          <w:p w:rsidR="00194BE3" w:rsidP="001D186C" w:rsidRDefault="00194BE3" w14:paraId="721FAC28" w14:textId="77777777"/>
          <w:p w:rsidR="001D186C" w:rsidP="001D186C" w:rsidRDefault="001D186C" w14:paraId="65638985" w14:textId="77777777">
            <w:r>
              <w:t>verzoekt de regering om de Kamer blijvend te informeren over deze inzet via de terugkoppelingen van de Landbouw- en Visserijraad,</w:t>
            </w:r>
          </w:p>
          <w:p w:rsidR="00194BE3" w:rsidP="001D186C" w:rsidRDefault="00194BE3" w14:paraId="0FA97D92" w14:textId="77777777"/>
          <w:p w:rsidR="001D186C" w:rsidP="001D186C" w:rsidRDefault="001D186C" w14:paraId="369F9792" w14:textId="441C605C">
            <w:r>
              <w:t>en gaat over tot de orde van de dag.</w:t>
            </w:r>
          </w:p>
          <w:p w:rsidR="00194BE3" w:rsidP="001D186C" w:rsidRDefault="00194BE3" w14:paraId="48EAA3CA" w14:textId="77777777"/>
          <w:p w:rsidR="00194BE3" w:rsidP="001D186C" w:rsidRDefault="001D186C" w14:paraId="56134FD1" w14:textId="77777777">
            <w:proofErr w:type="spellStart"/>
            <w:r>
              <w:t>Bromet</w:t>
            </w:r>
            <w:proofErr w:type="spellEnd"/>
          </w:p>
          <w:p w:rsidR="00997775" w:rsidP="001D186C" w:rsidRDefault="001D186C" w14:paraId="78525CBB" w14:textId="3DE9DDB7">
            <w:proofErr w:type="spellStart"/>
            <w:r>
              <w:t>Podt</w:t>
            </w:r>
            <w:proofErr w:type="spellEnd"/>
          </w:p>
        </w:tc>
      </w:tr>
    </w:tbl>
    <w:p w:rsidR="00997775" w:rsidRDefault="00997775" w14:paraId="7A39FD0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B43B5" w14:textId="77777777" w:rsidR="001D186C" w:rsidRDefault="001D186C">
      <w:pPr>
        <w:spacing w:line="20" w:lineRule="exact"/>
      </w:pPr>
    </w:p>
  </w:endnote>
  <w:endnote w:type="continuationSeparator" w:id="0">
    <w:p w14:paraId="5E02445D" w14:textId="77777777" w:rsidR="001D186C" w:rsidRDefault="001D186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70185AB" w14:textId="77777777" w:rsidR="001D186C" w:rsidRDefault="001D186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FF445" w14:textId="77777777" w:rsidR="001D186C" w:rsidRDefault="001D186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39DC46D" w14:textId="77777777" w:rsidR="001D186C" w:rsidRDefault="001D18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86C"/>
    <w:rsid w:val="00133FCE"/>
    <w:rsid w:val="00194BE3"/>
    <w:rsid w:val="001D186C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921A2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2F61AF"/>
  <w15:docId w15:val="{D321735B-1479-4848-8D95-D879D5A5F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154</ap:Words>
  <ap:Characters>851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2026-04-24T07:10:00.0000000Z</dcterms:created>
  <dcterms:modified xsi:type="dcterms:W3CDTF">2026-04-24T07:34:00.0000000Z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