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F3BC9" w14:paraId="288A8C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13FC5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C4520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F3BC9" w14:paraId="25E3592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4CA85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F3BC9" w14:paraId="238E23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DF88C1" w14:textId="77777777"/>
        </w:tc>
      </w:tr>
      <w:tr w:rsidR="00997775" w:rsidTr="004F3BC9" w14:paraId="1A6108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ED8DAE" w14:textId="77777777"/>
        </w:tc>
      </w:tr>
      <w:tr w:rsidR="00997775" w:rsidTr="004F3BC9" w14:paraId="38DA93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A24493" w14:textId="77777777"/>
        </w:tc>
        <w:tc>
          <w:tcPr>
            <w:tcW w:w="7654" w:type="dxa"/>
            <w:gridSpan w:val="2"/>
          </w:tcPr>
          <w:p w:rsidR="00997775" w:rsidRDefault="00997775" w14:paraId="472D8881" w14:textId="77777777"/>
        </w:tc>
      </w:tr>
      <w:tr w:rsidR="004F3BC9" w:rsidTr="004F3BC9" w14:paraId="438813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3BC9" w:rsidP="004F3BC9" w:rsidRDefault="004F3BC9" w14:paraId="344D2F24" w14:textId="37FB560A">
            <w:pPr>
              <w:rPr>
                <w:b/>
              </w:rPr>
            </w:pPr>
            <w:r w:rsidRPr="004F1442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4F1442">
              <w:rPr>
                <w:b/>
              </w:rPr>
              <w:t>544</w:t>
            </w:r>
          </w:p>
        </w:tc>
        <w:tc>
          <w:tcPr>
            <w:tcW w:w="7654" w:type="dxa"/>
            <w:gridSpan w:val="2"/>
          </w:tcPr>
          <w:p w:rsidR="004F3BC9" w:rsidP="004F3BC9" w:rsidRDefault="004F3BC9" w14:paraId="10165358" w14:textId="3E9080EC">
            <w:pPr>
              <w:rPr>
                <w:b/>
              </w:rPr>
            </w:pPr>
            <w:r w:rsidRPr="004F1442">
              <w:rPr>
                <w:b/>
                <w:bCs/>
              </w:rPr>
              <w:t>Arbeidsmarktbeleid</w:t>
            </w:r>
          </w:p>
        </w:tc>
      </w:tr>
      <w:tr w:rsidR="004F3BC9" w:rsidTr="004F3BC9" w14:paraId="7652B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3BC9" w:rsidP="004F3BC9" w:rsidRDefault="004F3BC9" w14:paraId="5664394F" w14:textId="77777777"/>
        </w:tc>
        <w:tc>
          <w:tcPr>
            <w:tcW w:w="7654" w:type="dxa"/>
            <w:gridSpan w:val="2"/>
          </w:tcPr>
          <w:p w:rsidR="004F3BC9" w:rsidP="004F3BC9" w:rsidRDefault="004F3BC9" w14:paraId="5DF7610B" w14:textId="77777777"/>
        </w:tc>
      </w:tr>
      <w:tr w:rsidR="004F3BC9" w:rsidTr="004F3BC9" w14:paraId="39B920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3BC9" w:rsidP="004F3BC9" w:rsidRDefault="004F3BC9" w14:paraId="5E7F56C9" w14:textId="77777777"/>
        </w:tc>
        <w:tc>
          <w:tcPr>
            <w:tcW w:w="7654" w:type="dxa"/>
            <w:gridSpan w:val="2"/>
          </w:tcPr>
          <w:p w:rsidR="004F3BC9" w:rsidP="004F3BC9" w:rsidRDefault="004F3BC9" w14:paraId="56313B34" w14:textId="77777777"/>
        </w:tc>
      </w:tr>
      <w:tr w:rsidR="004F3BC9" w:rsidTr="004F3BC9" w14:paraId="358567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3BC9" w:rsidP="004F3BC9" w:rsidRDefault="004F3BC9" w14:paraId="0E110945" w14:textId="2C2C965F">
            <w:pPr>
              <w:rPr>
                <w:b/>
              </w:rPr>
            </w:pPr>
            <w:r>
              <w:rPr>
                <w:b/>
              </w:rPr>
              <w:t>Nr. 131</w:t>
            </w:r>
            <w:r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4F3BC9" w:rsidP="004F3BC9" w:rsidRDefault="004F3BC9" w14:paraId="3E9D59A8" w14:textId="6EEFC78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F3BC9">
              <w:rPr>
                <w:b/>
              </w:rPr>
              <w:t>DE LEDEN NEIJENHUIS EN JIMMY DIJK</w:t>
            </w:r>
          </w:p>
        </w:tc>
      </w:tr>
      <w:tr w:rsidR="004F3BC9" w:rsidTr="004F3BC9" w14:paraId="4774BE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3BC9" w:rsidP="004F3BC9" w:rsidRDefault="004F3BC9" w14:paraId="59E87740" w14:textId="77777777"/>
        </w:tc>
        <w:tc>
          <w:tcPr>
            <w:tcW w:w="7654" w:type="dxa"/>
            <w:gridSpan w:val="2"/>
          </w:tcPr>
          <w:p w:rsidR="004F3BC9" w:rsidP="004F3BC9" w:rsidRDefault="004F3BC9" w14:paraId="4633ACB0" w14:textId="4B9EF512">
            <w:r>
              <w:t>Voorgesteld 23 april 2026</w:t>
            </w:r>
          </w:p>
        </w:tc>
      </w:tr>
      <w:tr w:rsidR="00997775" w:rsidTr="004F3BC9" w14:paraId="2627C9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CFF50E" w14:textId="77777777"/>
        </w:tc>
        <w:tc>
          <w:tcPr>
            <w:tcW w:w="7654" w:type="dxa"/>
            <w:gridSpan w:val="2"/>
          </w:tcPr>
          <w:p w:rsidR="00997775" w:rsidRDefault="00997775" w14:paraId="18F911AD" w14:textId="77777777"/>
        </w:tc>
      </w:tr>
      <w:tr w:rsidR="00997775" w:rsidTr="004F3BC9" w14:paraId="2145CB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67418C" w14:textId="77777777"/>
        </w:tc>
        <w:tc>
          <w:tcPr>
            <w:tcW w:w="7654" w:type="dxa"/>
            <w:gridSpan w:val="2"/>
          </w:tcPr>
          <w:p w:rsidR="00997775" w:rsidRDefault="00997775" w14:paraId="174A87BB" w14:textId="77777777">
            <w:r>
              <w:t>De Kamer,</w:t>
            </w:r>
          </w:p>
        </w:tc>
      </w:tr>
      <w:tr w:rsidR="00997775" w:rsidTr="004F3BC9" w14:paraId="0C717D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A39546" w14:textId="77777777"/>
        </w:tc>
        <w:tc>
          <w:tcPr>
            <w:tcW w:w="7654" w:type="dxa"/>
            <w:gridSpan w:val="2"/>
          </w:tcPr>
          <w:p w:rsidR="00997775" w:rsidRDefault="00997775" w14:paraId="57A267B5" w14:textId="77777777"/>
        </w:tc>
      </w:tr>
      <w:tr w:rsidR="00997775" w:rsidTr="004F3BC9" w14:paraId="74A255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E18236" w14:textId="77777777"/>
        </w:tc>
        <w:tc>
          <w:tcPr>
            <w:tcW w:w="7654" w:type="dxa"/>
            <w:gridSpan w:val="2"/>
          </w:tcPr>
          <w:p w:rsidR="00997775" w:rsidRDefault="00997775" w14:paraId="7E4D4022" w14:textId="77777777">
            <w:r>
              <w:t>gehoord de beraadslaging,</w:t>
            </w:r>
          </w:p>
        </w:tc>
      </w:tr>
      <w:tr w:rsidR="00997775" w:rsidTr="004F3BC9" w14:paraId="01EEA8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B91682" w14:textId="77777777"/>
        </w:tc>
        <w:tc>
          <w:tcPr>
            <w:tcW w:w="7654" w:type="dxa"/>
            <w:gridSpan w:val="2"/>
          </w:tcPr>
          <w:p w:rsidR="00997775" w:rsidRDefault="00997775" w14:paraId="61A13EAF" w14:textId="77777777"/>
        </w:tc>
      </w:tr>
      <w:tr w:rsidR="00997775" w:rsidTr="004F3BC9" w14:paraId="353039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B0CFF6" w14:textId="77777777"/>
        </w:tc>
        <w:tc>
          <w:tcPr>
            <w:tcW w:w="7654" w:type="dxa"/>
            <w:gridSpan w:val="2"/>
          </w:tcPr>
          <w:p w:rsidR="009B5DF3" w:rsidP="009B5DF3" w:rsidRDefault="009B5DF3" w14:paraId="52F6F80B" w14:textId="77777777">
            <w:r>
              <w:t>constaterende dat onderzoek aantoont dat 44% van de vrouwen die tijdens hun zwangerschap werkten of werk zochten, te maken had met zwangerschapsdiscriminatie;</w:t>
            </w:r>
          </w:p>
          <w:p w:rsidR="009B5DF3" w:rsidP="009B5DF3" w:rsidRDefault="009B5DF3" w14:paraId="4F05FA23" w14:textId="77777777"/>
          <w:p w:rsidR="009B5DF3" w:rsidP="009B5DF3" w:rsidRDefault="009B5DF3" w14:paraId="679696DC" w14:textId="77777777">
            <w:r>
              <w:t>overwegende dat zwangerschapsdiscriminatie onacceptabel is en bestreden dient te worden;</w:t>
            </w:r>
          </w:p>
          <w:p w:rsidR="009B5DF3" w:rsidP="009B5DF3" w:rsidRDefault="009B5DF3" w14:paraId="1A8B26A4" w14:textId="77777777"/>
          <w:p w:rsidR="009B5DF3" w:rsidP="009B5DF3" w:rsidRDefault="009B5DF3" w14:paraId="17266019" w14:textId="77777777">
            <w:r>
              <w:t>verzoekt de regering om met sociale partners in gesprek te gaan, in te zetten op een gezamenlijk aanvalsplan, en de Kamer hierover voor het begrotingsdebat SZW te informeren,</w:t>
            </w:r>
          </w:p>
          <w:p w:rsidR="009B5DF3" w:rsidP="009B5DF3" w:rsidRDefault="009B5DF3" w14:paraId="6EFC2E87" w14:textId="77777777"/>
          <w:p w:rsidR="009B5DF3" w:rsidP="009B5DF3" w:rsidRDefault="009B5DF3" w14:paraId="36416152" w14:textId="77777777">
            <w:r>
              <w:t>en gaat over tot de orde van de dag.</w:t>
            </w:r>
          </w:p>
          <w:p w:rsidR="009B5DF3" w:rsidP="009B5DF3" w:rsidRDefault="009B5DF3" w14:paraId="053F5026" w14:textId="5B91E628"/>
          <w:p w:rsidR="009B5DF3" w:rsidP="009B5DF3" w:rsidRDefault="009B5DF3" w14:paraId="783A69CB" w14:textId="77777777">
            <w:r>
              <w:t>Neijenhuis</w:t>
            </w:r>
          </w:p>
          <w:p w:rsidR="00997775" w:rsidP="009B5DF3" w:rsidRDefault="009B5DF3" w14:paraId="49823D48" w14:textId="77777777">
            <w:r>
              <w:t>Jimmy Dijk</w:t>
            </w:r>
          </w:p>
          <w:p w:rsidR="009B5DF3" w:rsidP="009B5DF3" w:rsidRDefault="009B5DF3" w14:paraId="0926EBC9" w14:textId="759535B5"/>
        </w:tc>
      </w:tr>
    </w:tbl>
    <w:p w:rsidR="00997775" w:rsidRDefault="00997775" w14:paraId="160FB97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10D9" w14:textId="77777777" w:rsidR="004F3BC9" w:rsidRDefault="004F3BC9">
      <w:pPr>
        <w:spacing w:line="20" w:lineRule="exact"/>
      </w:pPr>
    </w:p>
  </w:endnote>
  <w:endnote w:type="continuationSeparator" w:id="0">
    <w:p w14:paraId="072D0FF8" w14:textId="77777777" w:rsidR="004F3BC9" w:rsidRDefault="004F3BC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56221E" w14:textId="77777777" w:rsidR="004F3BC9" w:rsidRDefault="004F3BC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AFF8" w14:textId="77777777" w:rsidR="004F3BC9" w:rsidRDefault="004F3BC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CCD6D1" w14:textId="77777777" w:rsidR="004F3BC9" w:rsidRDefault="004F3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C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F3BC9"/>
    <w:rsid w:val="00546F8D"/>
    <w:rsid w:val="00560113"/>
    <w:rsid w:val="00621F64"/>
    <w:rsid w:val="00644DED"/>
    <w:rsid w:val="006765BC"/>
    <w:rsid w:val="00684DFF"/>
    <w:rsid w:val="00710A7A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B5DF3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2EA5B"/>
  <w15:docId w15:val="{52CC2D2B-0EE7-4880-B1F0-2A563FD5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2026-04-24T07:06:00.0000000Z</dcterms:created>
  <dcterms:modified xsi:type="dcterms:W3CDTF">2026-04-24T07:28:00.0000000Z</dcterms:modified>
  <dc:description>------------------------</dc:description>
  <dc:subject/>
  <keywords/>
  <version/>
  <category/>
</coreProperties>
</file>