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2026Z09346</w:t>
        <w:br/>
      </w:r>
      <w:proofErr w:type="spellEnd"/>
    </w:p>
    <w:p>
      <w:pPr>
        <w:pStyle w:val="Normal"/>
        <w:rPr>
          <w:b w:val="1"/>
          <w:bCs w:val="1"/>
        </w:rPr>
      </w:pPr>
      <w:r w:rsidR="250AE766">
        <w:rPr>
          <w:b w:val="0"/>
          <w:bCs w:val="0"/>
        </w:rPr>
        <w:t>(ingezonden 7 mei 2026)</w:t>
        <w:br/>
      </w:r>
    </w:p>
    <w:p>
      <w:r>
        <w:t xml:space="preserve">Vragen van de leden Rooderkerk, Bamenga en El Boujdaini (allen D66) aan de staatssecretaris van Onderwijs, Cultuur en Wetenschap en de minister van Justitie en Veiligheid over het bericht 'Leerlingen komen met desinformatie over Holocaust de klas in: 'Zien ze op TikTok’'</w:t>
      </w:r>
      <w:r>
        <w:br/>
      </w:r>
    </w:p>
    <w:p>
      <w:r>
        <w:t xml:space="preserve"/>
      </w:r>
      <w:r>
        <w:rPr>
          <w:b w:val="1"/>
          <w:bCs w:val="1"/>
        </w:rPr>
        <w:t xml:space="preserve">Vraag 1 </w:t>
      </w:r>
      <w:r>
        <w:rPr/>
        <w:t xml:space="preserve">
          <w:br/>
          Bent u bekend met het bericht
        </w:t>
      </w:r>
      <w:r>
        <w:rPr>
          <w:b w:val="1"/>
          <w:bCs w:val="1"/>
        </w:rPr>
        <w:t xml:space="preserve"> '</w:t>
      </w:r>
      <w:r>
        <w:rPr/>
        <w:t xml:space="preserve">Leerlingen komen met desinformatie over Holocaust de klas in: 'Zien ze op TikTok’'?[1].</w:t>
      </w:r>
      <w:r>
        <w:br/>
      </w:r>
    </w:p>
    <w:p>
      <w:r>
        <w:t xml:space="preserve"/>
      </w:r>
      <w:r>
        <w:rPr>
          <w:b w:val="1"/>
          <w:bCs w:val="1"/>
        </w:rPr>
        <w:t xml:space="preserve">Vraag 2 </w:t>
      </w:r>
      <w:r>
        <w:rPr/>
        <w:t xml:space="preserve">
          <w:br/>
          Deelt u de zorgen van docenten en onderzoekers over de toename van desinformatie over de Holocaust onder leerlingen, mede als gevolg van AI gegenereerde beelden op sociale media?
        </w:t>
      </w:r>
      <w:r>
        <w:br/>
      </w:r>
    </w:p>
    <w:p>
      <w:r>
        <w:t xml:space="preserve"/>
      </w:r>
      <w:r>
        <w:rPr>
          <w:b w:val="1"/>
          <w:bCs w:val="1"/>
        </w:rPr>
        <w:t xml:space="preserve">Vraag 3</w:t>
      </w:r>
      <w:r>
        <w:rPr/>
        <w:t xml:space="preserve">
          <w:br/>
          Meer dan de helft van de leerlingen kon in een experiment een AI-gegenereerde foto van Auschwitz niet van een echte foto onderscheiden, deelt u de zorg dat een gebrek aan historische basiskennis leerlingen kwetsbaarder maakt voor desinformatie?
        </w:t>
      </w:r>
      <w:r>
        <w:br/>
      </w:r>
    </w:p>
    <w:p>
      <w:r>
        <w:t xml:space="preserve"/>
      </w:r>
      <w:r>
        <w:rPr>
          <w:b w:val="1"/>
          <w:bCs w:val="1"/>
        </w:rPr>
        <w:t xml:space="preserve">Vraag 4</w:t>
      </w:r>
      <w:r>
        <w:rPr/>
        <w:t xml:space="preserve">
          <w:br/>
          Herkent u het beeld dat vier op de tien docenten aangeeft dat sommige leerlingen de ernst van de Holocaust bagatelliseren? Hoe beoordeelt u deze ontwikkeling?
        </w:t>
      </w:r>
      <w:r>
        <w:br/>
      </w:r>
    </w:p>
    <w:p>
      <w:r>
        <w:t xml:space="preserve"/>
      </w:r>
      <w:r>
        <w:rPr>
          <w:b w:val="1"/>
          <w:bCs w:val="1"/>
        </w:rPr>
        <w:t xml:space="preserve">Vraag 5</w:t>
      </w:r>
      <w:r>
        <w:rPr/>
        <w:t xml:space="preserve">
          <w:br/>
          Hoe beoordeelt u de huidige staat van mediawijsheid en digitale geletterdheid op scholen en acht u de huidige inspanningen voldoende?
        </w:t>
      </w:r>
      <w:r>
        <w:br/>
      </w:r>
    </w:p>
    <w:p>
      <w:r>
        <w:t xml:space="preserve"/>
      </w:r>
      <w:r>
        <w:rPr>
          <w:b w:val="1"/>
          <w:bCs w:val="1"/>
        </w:rPr>
        <w:t xml:space="preserve">Vraag 6</w:t>
      </w:r>
      <w:r>
        <w:rPr/>
        <w:t xml:space="preserve"/>
      </w:r>
      <w:r>
        <w:br/>
      </w:r>
    </w:p>
    <w:p>
      <w:r>
        <w:t xml:space="preserve">Bent u bereid om additionele maatregelen te nemen om de mediawijsheid en digitale geletterdheid op scholen te verbeteren?</w:t>
      </w:r>
      <w:r>
        <w:br/>
      </w:r>
    </w:p>
    <w:p>
      <w:r>
        <w:t xml:space="preserve"/>
      </w:r>
      <w:r>
        <w:rPr>
          <w:b w:val="1"/>
          <w:bCs w:val="1"/>
        </w:rPr>
        <w:t xml:space="preserve">Vraag 7</w:t>
      </w:r>
      <w:r>
        <w:rPr/>
        <w:t xml:space="preserve">
          <w:br/>
          Hoe beoordeelt u het feit dat het momenteel voor eenieder mogelijk is om met AI-platforms als ChatGPT nepbeelden te genereren van de Holocaust, met als gevolg het ernstige risico op bagatellisering van dit verleden? Zo nee, bent u bereid maatregelen te treffen?
        </w:t>
      </w:r>
      <w:r>
        <w:br/>
      </w:r>
    </w:p>
    <w:p>
      <w:r>
        <w:t xml:space="preserve"/>
      </w:r>
      <w:r>
        <w:rPr>
          <w:b w:val="1"/>
          <w:bCs w:val="1"/>
        </w:rPr>
        <w:t xml:space="preserve">Vraag 8</w:t>
      </w:r>
      <w:r>
        <w:rPr/>
        <w:t xml:space="preserve">
          <w:br/>
          Over welke instrumenten beschikt u om op te treden tegen het genereren en verspreiden van AI-gegenereerde nepbeelden van de Holocaust op sociale media, mede gezien het feit dat het bagatelliseren van de Holocaust in Nederland strafbaar is?
        </w:t>
      </w:r>
      <w:r>
        <w:br/>
      </w:r>
    </w:p>
    <w:p>
      <w:r>
        <w:t xml:space="preserve"/>
      </w:r>
      <w:r>
        <w:rPr>
          <w:b w:val="1"/>
          <w:bCs w:val="1"/>
        </w:rPr>
        <w:t xml:space="preserve">Vraag 9 </w:t>
      </w:r>
      <w:r>
        <w:rPr/>
        <w:t xml:space="preserve">
          <w:br/>
          Welke mogelijkheden ziet u om op te treden tegen sociale media-accounts en -platformen die AI-gegenereerde Holocaustbeelden verspreiden waardoor grote groepen gebruikers met deze desinformatie in aanraking komen?
          <w:br/>
        </w:t>
      </w:r>
      <w:r>
        <w:br/>
      </w:r>
    </w:p>
    <w:p>
      <w:r>
        <w:t xml:space="preserve"/>
      </w:r>
      <w:r>
        <w:rPr>
          <w:b w:val="1"/>
          <w:bCs w:val="1"/>
        </w:rPr>
        <w:t xml:space="preserve">Vraag 10</w:t>
      </w:r>
      <w:r>
        <w:rPr/>
        <w:t xml:space="preserve">
          <w:br/>
          Bent u bereid in gesprek te gaan met sociale mediaplatforms zoals TikTok over het actief verwijderen van desinformatie en AI-gegenereerde nepbeelden over de Holocaust, en bent u bereid dit ook Europees te agenderen in het kader van de Digital Services Act?
        </w:t>
      </w:r>
      <w:r>
        <w:br/>
      </w:r>
    </w:p>
    <w:p>
      <w:r>
        <w:t xml:space="preserve"/>
      </w:r>
      <w:r>
        <w:rPr>
          <w:b w:val="1"/>
          <w:bCs w:val="1"/>
        </w:rPr>
        <w:t xml:space="preserve">Vraag 11 </w:t>
      </w:r>
      <w:r>
        <w:rPr/>
        <w:t xml:space="preserve">
          <w:br/>
          Kunt alle vragen afzonderlijk van elkaar beantwoorden?
        </w:t>
      </w:r>
      <w:r>
        <w:br/>
      </w:r>
    </w:p>
    <w:p>
      <w:r>
        <w:t xml:space="preserve"> </w:t>
      </w:r>
      <w:r>
        <w:br/>
      </w:r>
    </w:p>
    <w:p>
      <w:r>
        <w:t xml:space="preserve">[1] NOS, d.d. 3 mei 2026, </w:t>
      </w:r>
      <w:r>
        <w:rPr>
          <w:i w:val="1"/>
          <w:iCs w:val="1"/>
        </w:rPr>
        <w:t xml:space="preserve">Leerlingen komen met desinformatie over Holocaust de klas in: 'Zien ze op TikTok'</w:t>
      </w:r>
      <w:r>
        <w:rPr/>
        <w:t xml:space="preserve">, Leerlingen komen met desinformatie over Holocaust de klas in: 'Zien ze op TikTok'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