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2026Z09489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mei 2026)</w:t>
        <w:br/>
      </w:r>
    </w:p>
    <w:p>
      <w:r>
        <w:t xml:space="preserve">Vragen van het lid Moinat (Groep Markuszower) aan de minister van Langdurige Zorg, Jeugd en Sport over het intrekken en verdwijnen van Zivver-bestanden binnen dossiers in de jeugdbescherming.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Bent u bekend met signalen dat Zivver-bestanden en gedeelde documenten binnen dossiers van de jeugdbescherming achteraf worden ingetrokken, verwijderd of ontoegankelijk gemaakt? 1)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Klopt het dat bestanden die via Zivver zijn verzonden door de verzender kunnen worden ingetrokken of verwijderd nadat deze reeds beschikbaar zijn gesteld aan betrokkenen?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Hoe vaak is de afgelopen vijf jaar gebruikgemaakt van het intrekken of verwijderen van Zivver-bestanden binnen de jeugdbescherming, gecertificeerde instellingen of aanverwante organisaties?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Wordt geregistreerd welke documenten zijn ingetrokken, op welk moment dit is gebeurd en door wie daarvoor opdracht is gegeven?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Hoe wordt voorkomen dat relevante stukken uit dossiers verdwijnen terwijl ouders, kinderen, advocaten of rechters juist afhankelijk zijn van volledige dossierinzage?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Acht u het wenselijk dat documenten die onderdeel uitmaken van een dossier achteraf kunnen worden ingetrokken zonder onafhankelijke toetsing of kennisgeving aan alle betrokken partijen?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Welke wettelijke grondslag bestaat er voor het achteraf ontoegankelijk maken van reeds gedeelde dossierstukken?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Kunt u uitsluiten dat het intrekken van Zivver-bestanden wordt gebruikt om fouten, onvolledigheden of belastende informatie buiten beeld te houden?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Zijn er signalen bekend waarbij ouders of advocaten melding hebben gemaakt van verdwenen, gewijzigde of ingetrokken stukken binnen jeugdbeschermingsdossiers?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Hoe wordt de integriteit en volledigheid van digitale dossiers binnen de jeugdbescherming momenteel gewaarborgd?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Bestaat er een audittrail waaruit blijkt welke documenten zijn gedeeld, geopend, gewijzigd of ingetrokken? Zo ja, wie heeft toegang tot deze gegevens?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Bent u bereid onafhankelijk onderzoek te laten doen naar het gebruik van Zivver en andere digitale systemen binnen de jeugdbescherming, specifiek gericht op dossierintegriteit en rechtsbescherming?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Deelt u de mening dat het achteraf verdwijnen van dossierstukken het vertrouwen in de jeugdbescherming ernstig schaadt en mogelijk gevolgen heeft voor eerlijke rechtsgang?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Welke maatregelen gaat u nemen om te garanderen dat eenmaal verstrekte dossierstukken niet ongemerkt kunnen verdwijnen uit procedures die ingrijpende gevolgen hebben voor kinderen en ouders?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Op basis van welke wettelijke bevoegdheid kunnen dossierstukken of gedeelde Zivver-bestanden binnen de jeugdbescherming worden ingetrokken, verwijderd of ontoegankelijk gemaakt zonder toestemming van alle procesbetrokkenen?</w:t>
      </w:r>
      <w:r>
        <w:br/>
      </w:r>
    </w:p>
    <w:p>
      <w:pPr>
        <w:pStyle w:val="ListParagraph"/>
        <w:numPr>
          <w:ilvl w:val="0"/>
          <w:numId w:val="100506580"/>
        </w:numPr>
        <w:ind w:left="360"/>
      </w:pPr>
      <w:r>
        <w:t xml:space="preserve">Hoe wordt gewaarborgd dat het intrekken of verwijderen van digitale dossierstukken geen afbreuk doet aan de bewijspositie, rechtsbescherming en het recht op volledige dossierinzage van ouders, kinderen en hun advocaten?</w:t>
      </w:r>
      <w:r>
        <w:br/>
      </w:r>
    </w:p>
    <w:p>
      <w:r>
        <w:t xml:space="preserve"> </w:t>
      </w:r>
      <w:r>
        <w:br/>
      </w:r>
    </w:p>
    <w:p>
      <w:r>
        <w:t xml:space="preserve">1) https://www.linkedin.com/posts/krijntenhove_en-toen-waren-ze-weg-nee-dit-keer-niet-share-7452004464137416704-WndB? utm_source=social_share_send&amp;utm_medium=ios_app&amp;rcm=ACoAAFLbUr0BCbrjgMUdmRsjaVdLMBZV3q2Ng44&amp;utm_campaign=copy_link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6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6420">
    <w:abstractNumId w:val="100506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