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3085" w:rsidP="00BF3085" w:rsidRDefault="00BF3085" w14:paraId="29E9A0D9" w14:textId="66D2B5B4">
      <w:pPr>
        <w:pStyle w:val="Geenafstand"/>
      </w:pPr>
      <w:r>
        <w:t>AH 1869</w:t>
      </w:r>
    </w:p>
    <w:p w:rsidR="00BF3085" w:rsidP="00BF3085" w:rsidRDefault="00BF3085" w14:paraId="3D8ACC93" w14:textId="0C2A3233">
      <w:pPr>
        <w:pStyle w:val="Geenafstand"/>
      </w:pPr>
      <w:r>
        <w:t>2026Z08243</w:t>
      </w:r>
    </w:p>
    <w:p w:rsidR="00BF3085" w:rsidP="00BF3085" w:rsidRDefault="00BF3085" w14:paraId="37493E05" w14:textId="77777777">
      <w:pPr>
        <w:pStyle w:val="Geenafstand"/>
      </w:pPr>
    </w:p>
    <w:p w:rsidR="00BF3085" w:rsidP="00BF3085" w:rsidRDefault="00BF3085" w14:paraId="7802383D" w14:textId="5FA133F5">
      <w:r w:rsidRPr="00D25B3E">
        <w:rPr>
          <w:sz w:val="24"/>
          <w:szCs w:val="24"/>
        </w:rPr>
        <w:t>Mededeling van staatssecretaris Tielen (Onderwijs, Cultuur en Wetenschap) (ontvangen</w:t>
      </w:r>
      <w:r>
        <w:rPr>
          <w:sz w:val="24"/>
          <w:szCs w:val="24"/>
        </w:rPr>
        <w:t xml:space="preserve">  11 mei 2026)</w:t>
      </w:r>
    </w:p>
    <w:p w:rsidR="00BF3085" w:rsidP="00BF3085" w:rsidRDefault="00BF3085" w14:paraId="02CC79BB" w14:textId="77777777"/>
    <w:p w:rsidR="00BF3085" w:rsidP="00BF3085" w:rsidRDefault="00BF3085" w14:paraId="7966A6B0" w14:textId="77777777">
      <w:r>
        <w:t xml:space="preserve">Op 7 mei 2026 hebben de leden Stoffer en </w:t>
      </w:r>
      <w:proofErr w:type="spellStart"/>
      <w:r>
        <w:t>Flach</w:t>
      </w:r>
      <w:proofErr w:type="spellEnd"/>
      <w:r>
        <w:t xml:space="preserve"> (beiden SGP) </w:t>
      </w:r>
      <w:r w:rsidRPr="0070080F">
        <w:t>schriftelijke vragen</w:t>
      </w:r>
      <w:r>
        <w:t xml:space="preserve"> gesteld over het voornemen van diverse schoolbesturen in het land om op korte termijn een kleine school te gaan sluiten.</w:t>
      </w:r>
    </w:p>
    <w:p w:rsidR="00BF3085" w:rsidP="00BF3085" w:rsidRDefault="00BF3085" w14:paraId="7215B123" w14:textId="77777777"/>
    <w:p w:rsidR="00BF3085" w:rsidP="00BF3085" w:rsidRDefault="00BF3085" w14:paraId="45397E94" w14:textId="77777777">
      <w:r>
        <w:t xml:space="preserve">Tot mijn spijt is beantwoording binnen de gestelde termijn niet mogelijk, omdat interdepartementale afstemming en het </w:t>
      </w:r>
      <w:proofErr w:type="spellStart"/>
      <w:r>
        <w:t>meireces</w:t>
      </w:r>
      <w:proofErr w:type="spellEnd"/>
      <w:r>
        <w:t xml:space="preserve"> tot vertraging hebben geleid. Ik zal </w:t>
      </w:r>
      <w:r w:rsidRPr="0070080F">
        <w:t>de vragen</w:t>
      </w:r>
      <w:r>
        <w:t xml:space="preserve"> zo snel mogelijk beantwoorden.</w:t>
      </w:r>
    </w:p>
    <w:p w:rsidR="00BF3085" w:rsidP="00BF3085" w:rsidRDefault="00BF3085" w14:paraId="49B9DF23" w14:textId="77777777"/>
    <w:p w:rsidR="002C3023" w:rsidRDefault="002C3023" w14:paraId="7909D668" w14:textId="77777777"/>
    <w:sectPr w:rsidR="002C3023" w:rsidSect="00BF30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33BB5" w14:textId="77777777" w:rsidR="00BF3085" w:rsidRDefault="00BF3085" w:rsidP="00BF3085">
      <w:pPr>
        <w:spacing w:after="0" w:line="240" w:lineRule="auto"/>
      </w:pPr>
      <w:r>
        <w:separator/>
      </w:r>
    </w:p>
  </w:endnote>
  <w:endnote w:type="continuationSeparator" w:id="0">
    <w:p w14:paraId="6398F722" w14:textId="77777777" w:rsidR="00BF3085" w:rsidRDefault="00BF3085" w:rsidP="00BF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57B1A" w14:textId="77777777" w:rsidR="00BF3085" w:rsidRPr="00BF3085" w:rsidRDefault="00BF3085" w:rsidP="00BF308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4451F" w14:textId="77777777" w:rsidR="00BF3085" w:rsidRPr="00BF3085" w:rsidRDefault="00BF3085" w:rsidP="00BF308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B87F1" w14:textId="77777777" w:rsidR="00BF3085" w:rsidRPr="00BF3085" w:rsidRDefault="00BF3085" w:rsidP="00BF30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594F1" w14:textId="77777777" w:rsidR="00BF3085" w:rsidRDefault="00BF3085" w:rsidP="00BF3085">
      <w:pPr>
        <w:spacing w:after="0" w:line="240" w:lineRule="auto"/>
      </w:pPr>
      <w:r>
        <w:separator/>
      </w:r>
    </w:p>
  </w:footnote>
  <w:footnote w:type="continuationSeparator" w:id="0">
    <w:p w14:paraId="4A1299D3" w14:textId="77777777" w:rsidR="00BF3085" w:rsidRDefault="00BF3085" w:rsidP="00BF3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623B2" w14:textId="77777777" w:rsidR="00BF3085" w:rsidRPr="00BF3085" w:rsidRDefault="00BF3085" w:rsidP="00BF308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575D1" w14:textId="77777777" w:rsidR="00BF3085" w:rsidRPr="00BF3085" w:rsidRDefault="00BF3085" w:rsidP="00BF308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416C1" w14:textId="77777777" w:rsidR="00BF3085" w:rsidRPr="00BF3085" w:rsidRDefault="00BF3085" w:rsidP="00BF308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085"/>
    <w:rsid w:val="002C3023"/>
    <w:rsid w:val="00486479"/>
    <w:rsid w:val="00BF3085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BB28B"/>
  <w15:chartTrackingRefBased/>
  <w15:docId w15:val="{D263EC58-4A0A-4FB3-AD40-9C7455CF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F3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F3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F3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F3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F3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F3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F3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F3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F3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F3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F3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F30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F308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F308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F308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F308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F308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F30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F3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F3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F3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F3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F3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F308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F308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F308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F3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F308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F308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rsid w:val="00BF3085"/>
    <w:pPr>
      <w:tabs>
        <w:tab w:val="center" w:pos="4536"/>
        <w:tab w:val="right" w:pos="9072"/>
      </w:tabs>
      <w:spacing w:after="0" w:line="240" w:lineRule="atLeast"/>
    </w:pPr>
    <w:rPr>
      <w:rFonts w:ascii="Verdana" w:eastAsia="Times New Roman" w:hAnsi="Verdana" w:cs="Times New Roman"/>
      <w:kern w:val="0"/>
      <w:sz w:val="18"/>
      <w:szCs w:val="24"/>
      <w:lang w:eastAsia="nl-NL"/>
      <w14:ligatures w14:val="none"/>
    </w:rPr>
  </w:style>
  <w:style w:type="character" w:customStyle="1" w:styleId="KoptekstChar">
    <w:name w:val="Koptekst Char"/>
    <w:basedOn w:val="Standaardalinea-lettertype"/>
    <w:link w:val="Koptekst"/>
    <w:rsid w:val="00BF3085"/>
    <w:rPr>
      <w:rFonts w:ascii="Verdana" w:eastAsia="Times New Roman" w:hAnsi="Verdana" w:cs="Times New Roman"/>
      <w:kern w:val="0"/>
      <w:sz w:val="18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rsid w:val="00BF3085"/>
    <w:pPr>
      <w:tabs>
        <w:tab w:val="center" w:pos="4536"/>
        <w:tab w:val="right" w:pos="9072"/>
      </w:tabs>
      <w:spacing w:after="0" w:line="240" w:lineRule="atLeast"/>
    </w:pPr>
    <w:rPr>
      <w:rFonts w:ascii="Verdana" w:eastAsia="Times New Roman" w:hAnsi="Verdana" w:cs="Times New Roman"/>
      <w:kern w:val="0"/>
      <w:sz w:val="18"/>
      <w:szCs w:val="24"/>
      <w:lang w:eastAsia="nl-NL"/>
      <w14:ligatures w14:val="none"/>
    </w:rPr>
  </w:style>
  <w:style w:type="character" w:customStyle="1" w:styleId="VoettekstChar">
    <w:name w:val="Voettekst Char"/>
    <w:basedOn w:val="Standaardalinea-lettertype"/>
    <w:link w:val="Voettekst"/>
    <w:rsid w:val="00BF3085"/>
    <w:rPr>
      <w:rFonts w:ascii="Verdana" w:eastAsia="Times New Roman" w:hAnsi="Verdana" w:cs="Times New Roman"/>
      <w:kern w:val="0"/>
      <w:sz w:val="18"/>
      <w:szCs w:val="24"/>
      <w:lang w:eastAsia="nl-NL"/>
      <w14:ligatures w14:val="none"/>
    </w:rPr>
  </w:style>
  <w:style w:type="paragraph" w:customStyle="1" w:styleId="Huisstijl-Adres">
    <w:name w:val="Huisstijl-Adres"/>
    <w:basedOn w:val="Standaard"/>
    <w:link w:val="Huisstijl-AdresChar"/>
    <w:rsid w:val="00BF3085"/>
    <w:pPr>
      <w:tabs>
        <w:tab w:val="left" w:pos="192"/>
      </w:tabs>
      <w:adjustRightInd w:val="0"/>
      <w:spacing w:after="90" w:line="180" w:lineRule="exact"/>
    </w:pPr>
    <w:rPr>
      <w:rFonts w:ascii="Verdana" w:eastAsia="Times New Roman" w:hAnsi="Verdana" w:cs="Verdana"/>
      <w:noProof/>
      <w:kern w:val="0"/>
      <w:sz w:val="13"/>
      <w:szCs w:val="13"/>
      <w:lang w:eastAsia="nl-NL"/>
      <w14:ligatures w14:val="none"/>
    </w:rPr>
  </w:style>
  <w:style w:type="character" w:customStyle="1" w:styleId="Huisstijl-GegevenCharChar">
    <w:name w:val="Huisstijl-Gegeven Char Char"/>
    <w:link w:val="Huisstijl-Gegeven"/>
    <w:rsid w:val="00BF308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Standaard"/>
    <w:link w:val="Huisstijl-GegevenCharChar"/>
    <w:rsid w:val="00BF3085"/>
    <w:pPr>
      <w:spacing w:after="92" w:line="180" w:lineRule="exact"/>
    </w:pPr>
    <w:rPr>
      <w:rFonts w:ascii="Verdana" w:hAnsi="Verdana"/>
      <w:noProof/>
      <w:sz w:val="13"/>
      <w:szCs w:val="24"/>
      <w:lang w:eastAsia="nl-NL"/>
    </w:rPr>
  </w:style>
  <w:style w:type="paragraph" w:customStyle="1" w:styleId="Huisstijl-Rubricering">
    <w:name w:val="Huisstijl-Rubricering"/>
    <w:basedOn w:val="Standaard"/>
    <w:rsid w:val="00BF3085"/>
    <w:pPr>
      <w:adjustRightInd w:val="0"/>
      <w:spacing w:after="0" w:line="180" w:lineRule="exact"/>
    </w:pPr>
    <w:rPr>
      <w:rFonts w:ascii="Verdana" w:eastAsia="Times New Roman" w:hAnsi="Verdana" w:cs="Verdana-Bold"/>
      <w:b/>
      <w:bCs/>
      <w:smallCaps/>
      <w:noProof/>
      <w:kern w:val="0"/>
      <w:sz w:val="13"/>
      <w:szCs w:val="13"/>
      <w:lang w:eastAsia="nl-NL"/>
      <w14:ligatures w14:val="none"/>
    </w:rPr>
  </w:style>
  <w:style w:type="character" w:customStyle="1" w:styleId="Huisstijl-AdresChar">
    <w:name w:val="Huisstijl-Adres Char"/>
    <w:link w:val="Huisstijl-Adres"/>
    <w:locked/>
    <w:rsid w:val="00BF3085"/>
    <w:rPr>
      <w:rFonts w:ascii="Verdana" w:eastAsia="Times New Roman" w:hAnsi="Verdana" w:cs="Verdana"/>
      <w:noProof/>
      <w:kern w:val="0"/>
      <w:sz w:val="13"/>
      <w:szCs w:val="13"/>
      <w:lang w:eastAsia="nl-NL"/>
      <w14:ligatures w14:val="none"/>
    </w:rPr>
  </w:style>
  <w:style w:type="paragraph" w:customStyle="1" w:styleId="Colofonkop">
    <w:name w:val="Colofonkop"/>
    <w:basedOn w:val="Standaard"/>
    <w:qFormat/>
    <w:rsid w:val="00BF3085"/>
    <w:pPr>
      <w:framePr w:hSpace="142" w:wrap="around" w:vAnchor="page" w:hAnchor="page" w:x="9357" w:y="3068"/>
      <w:spacing w:after="0" w:line="180" w:lineRule="exact"/>
    </w:pPr>
    <w:rPr>
      <w:rFonts w:ascii="Verdana" w:eastAsia="Times New Roman" w:hAnsi="Verdana" w:cs="Times New Roman"/>
      <w:b/>
      <w:noProof/>
      <w:kern w:val="0"/>
      <w:sz w:val="13"/>
      <w:szCs w:val="13"/>
      <w:lang w:eastAsia="nl-NL"/>
      <w14:ligatures w14:val="none"/>
    </w:rPr>
  </w:style>
  <w:style w:type="character" w:customStyle="1" w:styleId="ui-provider">
    <w:name w:val="ui-provider"/>
    <w:basedOn w:val="Standaardalinea-lettertype"/>
    <w:rsid w:val="00BF3085"/>
  </w:style>
  <w:style w:type="paragraph" w:styleId="Geenafstand">
    <w:name w:val="No Spacing"/>
    <w:uiPriority w:val="1"/>
    <w:qFormat/>
    <w:rsid w:val="00BF30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81</ap:Words>
  <ap:Characters>449</ap:Characters>
  <ap:DocSecurity>0</ap:DocSecurity>
  <ap:Lines>3</ap:Lines>
  <ap:Paragraphs>1</ap:Paragraphs>
  <ap:ScaleCrop>false</ap:ScaleCrop>
  <ap:LinksUpToDate>false</ap:LinksUpToDate>
  <ap:CharactersWithSpaces>529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2026-05-11T13:28:00.0000000Z</dcterms:created>
  <dcterms:modified xsi:type="dcterms:W3CDTF">2026-05-11T13:30:00.0000000Z</dcterms:modified>
  <version/>
  <category/>
</coreProperties>
</file>