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D2E42" w14:paraId="5B7B451E" w14:textId="77777777">
        <w:tc>
          <w:tcPr>
            <w:tcW w:w="6733" w:type="dxa"/>
            <w:gridSpan w:val="2"/>
            <w:tcBorders>
              <w:top w:val="nil"/>
              <w:left w:val="nil"/>
              <w:bottom w:val="nil"/>
              <w:right w:val="nil"/>
            </w:tcBorders>
            <w:vAlign w:val="center"/>
          </w:tcPr>
          <w:p w:rsidR="00997775" w:rsidP="00710A7A" w:rsidRDefault="00997775" w14:paraId="16D52D60"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B3A6D2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D2E42" w14:paraId="54D8A27A"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23176DB6" w14:textId="77777777">
            <w:r w:rsidRPr="008B0CC5">
              <w:t xml:space="preserve">Vergaderjaar </w:t>
            </w:r>
            <w:r w:rsidR="00AC6B87">
              <w:t>202</w:t>
            </w:r>
            <w:r w:rsidR="00684DFF">
              <w:t>5</w:t>
            </w:r>
            <w:r w:rsidR="00AC6B87">
              <w:t>-202</w:t>
            </w:r>
            <w:r w:rsidR="00684DFF">
              <w:t>6</w:t>
            </w:r>
          </w:p>
        </w:tc>
      </w:tr>
      <w:tr w:rsidR="00997775" w:rsidTr="004D2E42" w14:paraId="01D18F0B" w14:textId="77777777">
        <w:trPr>
          <w:cantSplit/>
        </w:trPr>
        <w:tc>
          <w:tcPr>
            <w:tcW w:w="10985" w:type="dxa"/>
            <w:gridSpan w:val="3"/>
            <w:tcBorders>
              <w:top w:val="nil"/>
              <w:left w:val="nil"/>
              <w:bottom w:val="nil"/>
              <w:right w:val="nil"/>
            </w:tcBorders>
          </w:tcPr>
          <w:p w:rsidR="00997775" w:rsidRDefault="00997775" w14:paraId="15DE077A" w14:textId="77777777"/>
        </w:tc>
      </w:tr>
      <w:tr w:rsidR="00997775" w:rsidTr="004D2E42" w14:paraId="64517F05" w14:textId="77777777">
        <w:trPr>
          <w:cantSplit/>
        </w:trPr>
        <w:tc>
          <w:tcPr>
            <w:tcW w:w="10985" w:type="dxa"/>
            <w:gridSpan w:val="3"/>
            <w:tcBorders>
              <w:top w:val="nil"/>
              <w:left w:val="nil"/>
              <w:bottom w:val="single" w:color="auto" w:sz="4" w:space="0"/>
              <w:right w:val="nil"/>
            </w:tcBorders>
          </w:tcPr>
          <w:p w:rsidR="00997775" w:rsidRDefault="00997775" w14:paraId="5F69438E" w14:textId="77777777"/>
        </w:tc>
      </w:tr>
      <w:tr w:rsidR="00997775" w:rsidTr="004D2E42" w14:paraId="305D4C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2CAE5" w14:textId="77777777"/>
        </w:tc>
        <w:tc>
          <w:tcPr>
            <w:tcW w:w="7654" w:type="dxa"/>
            <w:gridSpan w:val="2"/>
          </w:tcPr>
          <w:p w:rsidR="00997775" w:rsidRDefault="00997775" w14:paraId="25AE7222" w14:textId="77777777"/>
        </w:tc>
      </w:tr>
      <w:tr w:rsidR="004D2E42" w:rsidTr="004D2E42" w14:paraId="3805A4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E42" w:rsidP="004D2E42" w:rsidRDefault="004D2E42" w14:paraId="0639B169" w14:textId="59F07781">
            <w:pPr>
              <w:rPr>
                <w:b/>
              </w:rPr>
            </w:pPr>
            <w:r w:rsidRPr="00D16173">
              <w:rPr>
                <w:b/>
              </w:rPr>
              <w:t>31</w:t>
            </w:r>
            <w:r>
              <w:rPr>
                <w:b/>
              </w:rPr>
              <w:t xml:space="preserve"> </w:t>
            </w:r>
            <w:r w:rsidRPr="00D16173">
              <w:rPr>
                <w:b/>
              </w:rPr>
              <w:t>936</w:t>
            </w:r>
          </w:p>
        </w:tc>
        <w:tc>
          <w:tcPr>
            <w:tcW w:w="7654" w:type="dxa"/>
            <w:gridSpan w:val="2"/>
          </w:tcPr>
          <w:p w:rsidR="004D2E42" w:rsidP="004D2E42" w:rsidRDefault="004D2E42" w14:paraId="6E57C3F6" w14:textId="2C3525FA">
            <w:pPr>
              <w:rPr>
                <w:b/>
              </w:rPr>
            </w:pPr>
            <w:r w:rsidRPr="00D16173">
              <w:rPr>
                <w:b/>
                <w:bCs/>
              </w:rPr>
              <w:t>Luchtvaartbeleid</w:t>
            </w:r>
          </w:p>
        </w:tc>
      </w:tr>
      <w:tr w:rsidR="004D2E42" w:rsidTr="004D2E42" w14:paraId="57CBB7A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E42" w:rsidP="004D2E42" w:rsidRDefault="004D2E42" w14:paraId="4B8E9200" w14:textId="77777777"/>
        </w:tc>
        <w:tc>
          <w:tcPr>
            <w:tcW w:w="7654" w:type="dxa"/>
            <w:gridSpan w:val="2"/>
          </w:tcPr>
          <w:p w:rsidR="004D2E42" w:rsidP="004D2E42" w:rsidRDefault="004D2E42" w14:paraId="3783D694" w14:textId="77777777"/>
        </w:tc>
      </w:tr>
      <w:tr w:rsidR="004D2E42" w:rsidTr="004D2E42" w14:paraId="7CD7E9E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E42" w:rsidP="004D2E42" w:rsidRDefault="004D2E42" w14:paraId="3D51F509" w14:textId="77777777"/>
        </w:tc>
        <w:tc>
          <w:tcPr>
            <w:tcW w:w="7654" w:type="dxa"/>
            <w:gridSpan w:val="2"/>
          </w:tcPr>
          <w:p w:rsidR="004D2E42" w:rsidP="004D2E42" w:rsidRDefault="004D2E42" w14:paraId="0C3232EA" w14:textId="77777777"/>
        </w:tc>
      </w:tr>
      <w:tr w:rsidR="004D2E42" w:rsidTr="004D2E42" w14:paraId="0FBD878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E42" w:rsidP="004D2E42" w:rsidRDefault="004D2E42" w14:paraId="0235849D" w14:textId="657AF604">
            <w:pPr>
              <w:rPr>
                <w:b/>
              </w:rPr>
            </w:pPr>
            <w:r>
              <w:rPr>
                <w:b/>
              </w:rPr>
              <w:t>Nr. 12</w:t>
            </w:r>
            <w:r>
              <w:rPr>
                <w:b/>
              </w:rPr>
              <w:t>86</w:t>
            </w:r>
          </w:p>
        </w:tc>
        <w:tc>
          <w:tcPr>
            <w:tcW w:w="7654" w:type="dxa"/>
            <w:gridSpan w:val="2"/>
          </w:tcPr>
          <w:p w:rsidR="004D2E42" w:rsidP="004D2E42" w:rsidRDefault="004D2E42" w14:paraId="5A2D1CFA" w14:textId="2EAC831D">
            <w:pPr>
              <w:rPr>
                <w:b/>
              </w:rPr>
            </w:pPr>
            <w:r>
              <w:rPr>
                <w:b/>
              </w:rPr>
              <w:t xml:space="preserve">MOTIE VAN </w:t>
            </w:r>
            <w:r w:rsidRPr="004D2E42">
              <w:rPr>
                <w:b/>
              </w:rPr>
              <w:t>HET LID KOSTIĆ</w:t>
            </w:r>
          </w:p>
        </w:tc>
      </w:tr>
      <w:tr w:rsidR="004D2E42" w:rsidTr="004D2E42" w14:paraId="763A1C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D2E42" w:rsidP="004D2E42" w:rsidRDefault="004D2E42" w14:paraId="75051550" w14:textId="77777777"/>
        </w:tc>
        <w:tc>
          <w:tcPr>
            <w:tcW w:w="7654" w:type="dxa"/>
            <w:gridSpan w:val="2"/>
          </w:tcPr>
          <w:p w:rsidR="004D2E42" w:rsidP="004D2E42" w:rsidRDefault="004D2E42" w14:paraId="5F0FA502" w14:textId="50AD7F10">
            <w:r>
              <w:t>Voorgesteld 12 mei 2026</w:t>
            </w:r>
          </w:p>
        </w:tc>
      </w:tr>
      <w:tr w:rsidR="00997775" w:rsidTr="004D2E42" w14:paraId="2719E7A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E701E4C" w14:textId="77777777"/>
        </w:tc>
        <w:tc>
          <w:tcPr>
            <w:tcW w:w="7654" w:type="dxa"/>
            <w:gridSpan w:val="2"/>
          </w:tcPr>
          <w:p w:rsidR="00997775" w:rsidRDefault="00997775" w14:paraId="1E470F12" w14:textId="77777777"/>
        </w:tc>
      </w:tr>
      <w:tr w:rsidR="00997775" w:rsidTr="004D2E42" w14:paraId="5CA6B03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7D7C6E9" w14:textId="77777777"/>
        </w:tc>
        <w:tc>
          <w:tcPr>
            <w:tcW w:w="7654" w:type="dxa"/>
            <w:gridSpan w:val="2"/>
          </w:tcPr>
          <w:p w:rsidR="00997775" w:rsidRDefault="00997775" w14:paraId="1BF68DB2" w14:textId="77777777">
            <w:r>
              <w:t>De Kamer,</w:t>
            </w:r>
          </w:p>
        </w:tc>
      </w:tr>
      <w:tr w:rsidR="00997775" w:rsidTr="004D2E42" w14:paraId="2D8ED7C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1C323EC" w14:textId="77777777"/>
        </w:tc>
        <w:tc>
          <w:tcPr>
            <w:tcW w:w="7654" w:type="dxa"/>
            <w:gridSpan w:val="2"/>
          </w:tcPr>
          <w:p w:rsidR="00997775" w:rsidRDefault="00997775" w14:paraId="3645C477" w14:textId="77777777"/>
        </w:tc>
      </w:tr>
      <w:tr w:rsidR="00997775" w:rsidTr="004D2E42" w14:paraId="27A168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BF805BE" w14:textId="77777777"/>
        </w:tc>
        <w:tc>
          <w:tcPr>
            <w:tcW w:w="7654" w:type="dxa"/>
            <w:gridSpan w:val="2"/>
          </w:tcPr>
          <w:p w:rsidR="00997775" w:rsidRDefault="00997775" w14:paraId="550122D0" w14:textId="77777777">
            <w:r>
              <w:t>gehoord de beraadslaging,</w:t>
            </w:r>
          </w:p>
        </w:tc>
      </w:tr>
      <w:tr w:rsidR="00997775" w:rsidTr="004D2E42" w14:paraId="4104BA1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3D13EC" w14:textId="77777777"/>
        </w:tc>
        <w:tc>
          <w:tcPr>
            <w:tcW w:w="7654" w:type="dxa"/>
            <w:gridSpan w:val="2"/>
          </w:tcPr>
          <w:p w:rsidR="00997775" w:rsidRDefault="00997775" w14:paraId="20323415" w14:textId="77777777"/>
        </w:tc>
      </w:tr>
      <w:tr w:rsidR="00997775" w:rsidTr="004D2E42" w14:paraId="6C567D1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D648BA7" w14:textId="77777777"/>
        </w:tc>
        <w:tc>
          <w:tcPr>
            <w:tcW w:w="7654" w:type="dxa"/>
            <w:gridSpan w:val="2"/>
          </w:tcPr>
          <w:p w:rsidR="00160D40" w:rsidP="00160D40" w:rsidRDefault="00160D40" w14:paraId="4F66CBC3" w14:textId="77777777">
            <w:r>
              <w:t>constaterende dat de minister van IenW inzet op een "parallelle voorbereiding" van Lelystad Airport waarbij, in afwachting van de natuurvergunning, al wel operationele processen worden opgestart;</w:t>
            </w:r>
          </w:p>
          <w:p w:rsidR="00160D40" w:rsidP="00160D40" w:rsidRDefault="00160D40" w14:paraId="049279F8" w14:textId="77777777"/>
          <w:p w:rsidR="00160D40" w:rsidP="00160D40" w:rsidRDefault="00160D40" w14:paraId="35A3CEAF" w14:textId="77777777">
            <w:r>
              <w:t>constaterende dat sommige van die operationele processen, zoals platformverkeer, proefdraaien, en toegenomen dienstverkeer en gasverbruik van gebouwen expliciet zijn meegenomen in de passende beoordeling van 2021 als stikstofbronnen die vergund moeten worden, maar dat een natuurvergunning nog altijd ontbreekt en die activiteiten dus niet vergund zijn;</w:t>
            </w:r>
          </w:p>
          <w:p w:rsidR="00160D40" w:rsidP="00160D40" w:rsidRDefault="00160D40" w14:paraId="634489A4" w14:textId="77777777"/>
          <w:p w:rsidR="00160D40" w:rsidP="00160D40" w:rsidRDefault="00160D40" w14:paraId="683CD70E" w14:textId="77777777">
            <w:r>
              <w:t>constaterende dat het Rijk recent nog (op 16 april 2026) door de rechtbank op de vingers is getikt voor het onterecht afwijzen van een handhavingsverzoek ten aanzien van Lelystad Airport in zijn huidige omvang;</w:t>
            </w:r>
          </w:p>
          <w:p w:rsidR="00160D40" w:rsidP="00160D40" w:rsidRDefault="00160D40" w14:paraId="4B0B2B2D" w14:textId="77777777"/>
          <w:p w:rsidR="00160D40" w:rsidP="00160D40" w:rsidRDefault="00160D40" w14:paraId="011318DE" w14:textId="77777777">
            <w:r>
              <w:t>overwegende dat de huidige gang van zaken leidt tot een gevoel van onrecht bij anderen die ook stikstofruimte willen, zoals boeren en huizenbouwers;</w:t>
            </w:r>
          </w:p>
          <w:p w:rsidR="00160D40" w:rsidP="00160D40" w:rsidRDefault="00160D40" w14:paraId="1C95F7F6" w14:textId="77777777"/>
          <w:p w:rsidR="00160D40" w:rsidP="00160D40" w:rsidRDefault="00160D40" w14:paraId="54ADBBE3" w14:textId="77777777">
            <w:r>
              <w:t>verzoekt de regering de parallelle voorbereiding te staken en zich aan de wet te houden door geen stikstof-emitterende activiteiten op te starten tot die activiteiten ook daadwerkelijk vergund zijn,</w:t>
            </w:r>
          </w:p>
          <w:p w:rsidR="00160D40" w:rsidP="00160D40" w:rsidRDefault="00160D40" w14:paraId="4B603B5A" w14:textId="77777777"/>
          <w:p w:rsidR="00160D40" w:rsidP="00160D40" w:rsidRDefault="00160D40" w14:paraId="280DD8FF" w14:textId="77777777">
            <w:r>
              <w:t>en gaat over tot de orde van de dag.</w:t>
            </w:r>
          </w:p>
          <w:p w:rsidR="00160D40" w:rsidP="00160D40" w:rsidRDefault="00160D40" w14:paraId="364A724C" w14:textId="45D1DABD"/>
          <w:p w:rsidR="00997775" w:rsidP="00160D40" w:rsidRDefault="00160D40" w14:paraId="454E6A72" w14:textId="1EC165D8">
            <w:r>
              <w:t>Kostić</w:t>
            </w:r>
          </w:p>
        </w:tc>
      </w:tr>
    </w:tbl>
    <w:p w:rsidR="00997775" w:rsidRDefault="00997775" w14:paraId="4D09C7DA"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274097" w14:textId="77777777" w:rsidR="004D2E42" w:rsidRDefault="004D2E42">
      <w:pPr>
        <w:spacing w:line="20" w:lineRule="exact"/>
      </w:pPr>
    </w:p>
  </w:endnote>
  <w:endnote w:type="continuationSeparator" w:id="0">
    <w:p w14:paraId="50C56C87" w14:textId="77777777" w:rsidR="004D2E42" w:rsidRDefault="004D2E42">
      <w:pPr>
        <w:pStyle w:val="Amendement"/>
      </w:pPr>
      <w:r>
        <w:rPr>
          <w:b w:val="0"/>
        </w:rPr>
        <w:t xml:space="preserve"> </w:t>
      </w:r>
    </w:p>
  </w:endnote>
  <w:endnote w:type="continuationNotice" w:id="1">
    <w:p w14:paraId="213EA4E0" w14:textId="77777777" w:rsidR="004D2E42" w:rsidRDefault="004D2E42">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4B9E8" w14:textId="77777777" w:rsidR="004D2E42" w:rsidRDefault="004D2E42">
      <w:pPr>
        <w:pStyle w:val="Amendement"/>
      </w:pPr>
      <w:r>
        <w:rPr>
          <w:b w:val="0"/>
        </w:rPr>
        <w:separator/>
      </w:r>
    </w:p>
  </w:footnote>
  <w:footnote w:type="continuationSeparator" w:id="0">
    <w:p w14:paraId="4ED9D566" w14:textId="77777777" w:rsidR="004D2E42" w:rsidRDefault="004D2E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E42"/>
    <w:rsid w:val="00133FCE"/>
    <w:rsid w:val="00160D40"/>
    <w:rsid w:val="001E482C"/>
    <w:rsid w:val="001E4877"/>
    <w:rsid w:val="0021105A"/>
    <w:rsid w:val="00280D6A"/>
    <w:rsid w:val="002B78E9"/>
    <w:rsid w:val="002C5406"/>
    <w:rsid w:val="00330D60"/>
    <w:rsid w:val="00345A5C"/>
    <w:rsid w:val="003F71A1"/>
    <w:rsid w:val="0043313C"/>
    <w:rsid w:val="00476415"/>
    <w:rsid w:val="004D2E42"/>
    <w:rsid w:val="00546F8D"/>
    <w:rsid w:val="00560113"/>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0C2AC6"/>
  <w15:docId w15:val="{C42894A0-0A5C-49A8-8BE6-2439E141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210</ap:Words>
  <ap:Characters>1160</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1368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2026-05-13T07:15:00.0000000Z</dcterms:created>
  <dcterms:modified xsi:type="dcterms:W3CDTF">2026-05-13T08:01:00.0000000Z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