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Cambria" svg:font-family="Cambria" style:font-pitch="variable" style:font-family-generic="roman"/>
    <style:font-face style:name="MS Mincho" svg:font-family="MS Mincho" style:font-pitch="fixed" style:font-family-generic="modern"/>
    <style:font-face style:name="Arial" svg:font-family="Arial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Standaard" style:master-page-name="Standard">
      <style:paragraph-properties style:text-autospace="none" fo:break-before="page" fo:text-indent="-2.418cm" fo:margin-top="0cm" fo:margin-left="2.498cm"/>
    </style:style>
    <style:style style:name="T1_1" style:family="text">
      <style:text-properties fo:font-size="11.5pt" style:font-size-asian="11.5pt" style:font-size-complex="11.5pt" fo:font-weight="bold" style:font-weight-asian="bold" style:font-weight-complex="bold"/>
    </style:style>
    <style:style style:name="P2" style:family="paragraph" style:parent-style-name="Standaard">
      <style:paragraph-properties style:text-autospace="none" fo:text-indent="-2.418cm" fo:margin-top="0cm" fo:margin-bottom="0cm" fo:margin-left="2.498cm"/>
      <style:text-properties fo:font-weight="bold" style:font-weight-asian="bold"/>
    </style:style>
    <style:style style:name="P3" style:family="paragraph" style:parent-style-name="Standaard"/>
    <style:style style:name="T3_1" style:family="text">
      <style:text-properties fo:font-weight="bold" style:font-weight-asian="bold"/>
    </style:style>
    <style:style style:name="P4" style:family="paragraph" style:parent-style-name="Standaard"/>
    <style:style style:name="T4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P5" style:family="paragraph" style:parent-style-name="Standaard">
      <style:paragraph-properties fo:text-indent="1.249cm" fo:margin-left="1.238cm"/>
    </style:style>
    <style:style style:name="T5_1" style:family="text"/>
    <style:style style:name="T5_2" style:family="text" style:parent-style-name="Standaardalinea-lettertype">
      <style:text-properties fo:font-style="italic" style:font-style-asian="italic"/>
    </style:style>
    <style:style style:name="P6" style:family="paragraph" style:parent-style-name="Standaard">
      <style:paragraph-properties fo:margin-left="2.487cm"/>
    </style:style>
    <style:style style:name="T6_1" style:family="text"/>
    <style:style style:name="T6_2" style:family="text" style:parent-style-name="Standaardalinea-lettertype">
      <style:text-properties fo:font-weight="bold" style:font-weight-asian="bold"/>
    </style:style>
    <style:style style:name="T6_3" style:family="text"/>
    <style:style style:name="T6_4" style:family="text" style:parent-style-name="Standaardalinea-lettertype">
      <style:text-properties fo:font-weight="bold" style:font-weight-asian="bold"/>
    </style:style>
    <style:style style:name="T6_5" style:family="text"/>
    <style:style style:name="T6_6" style:family="text" style:parent-style-name="Standaardalinea-lettertype">
      <style:text-properties fo:font-weight="bold" style:font-weight-asian="bold"/>
    </style:style>
    <style:style style:name="T6_7" style:family="text"/>
    <style:style style:name="P7" style:family="paragraph" style:parent-style-name="Standaard">
      <style:paragraph-properties fo:margin-left="2.487cm"/>
    </style:style>
    <style:style style:name="T7_1" style:family="text"/>
    <style:style style:name="P8" style:family="paragraph" style:parent-style-name="Standaard">
      <style:paragraph-properties fo:margin-top="0cm"/>
    </style:style>
    <style:style style:name="P9" style:family="paragraph" style:parent-style-name="Standaard">
      <style:paragraph-properties fo:text-indent="1.251cm" fo:margin-top="0cm" fo:margin-left="1.24cm"/>
    </style:style>
    <style:style style:name="T9_1" style:family="text"/>
    <style:style style:name="P10" style:family="paragraph" style:parent-style-name="Standaard">
      <style:paragraph-properties fo:margin-top="0cm"/>
    </style:style>
    <style:style style:name="T10_1" style:family="text"/>
    <style:style style:name="P11" style:family="paragraph" style:parent-style-name="Standaard">
      <style:paragraph-properties fo:margin-top="0cm"/>
    </style:style>
    <style:style style:name="T11_1" style:family="text"/>
    <style:style style:name="P12" style:family="paragraph" style:parent-style-name="Standaard">
      <style:paragraph-properties fo:margin-top="0cm"/>
    </style:style>
    <style:style style:name="T12_1" style:family="text"/>
    <style:style style:name="P13" style:family="paragraph" style:parent-style-name="Standaard">
      <style:paragraph-properties fo:margin-top="0cm" fo:margin-bottom="0cm"/>
    </style:style>
    <style:style style:name="T13_1" style:family="text"/>
    <style:style style:name="P14" style:family="paragraph" style:parent-style-name="Standaard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Table1" style:family="table">
      <style:table-properties table:align="left" style:width="16.752cm" fo:margin-left="0cm"/>
    </style:style>
    <style:style style:name="Column1" style:family="table-column">
      <style:table-column-properties style:column-width="1cm" style:use-optimal-column-width="false"/>
    </style:style>
    <style:style style:name="Column2" style:family="table-column">
      <style:table-column-properties style:column-width="11.502cm" style:use-optimal-column-width="false"/>
    </style:style>
    <style:style style:name="Column3" style:family="table-column">
      <style:table-column-properties style:column-width="1.499cm" style:use-optimal-column-width="false"/>
    </style:style>
    <style:style style:name="Column4" style:family="table-column">
      <style:table-column-properties style:column-width="1.75cm" style:use-optimal-column-width="false"/>
    </style:style>
    <style:style style:name="Column5" style:family="table-column">
      <style:table-column-properties style:column-width="1cm" style:use-optimal-column-width="false"/>
    </style:style>
    <style:style style:name="Row1" style:family="table-row">
      <style:table-row-properties style:use-optimal-row-height="false" fo:keep-together="always"/>
    </style:style>
    <style:style style:name="Cell1" style:family="table-cell">
      <style:table-cell-properties style:vertical-align="top" fo:wrap-option="wrap"/>
    </style:style>
    <style:style style:name="P15" style:family="paragraph" style:parent-style-name="Standaard"/>
    <style:style style:name="T1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2" style:family="table-cell">
      <style:table-cell-properties style:vertical-align="top" fo:wrap-option="wrap"/>
    </style:style>
    <style:style style:name="P16" style:family="paragraph" style:parent-style-name="Standaard"/>
    <style:style style:name="T1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3" style:family="table-cell">
      <style:table-cell-properties style:vertical-align="top" fo:wrap-option="wrap"/>
    </style:style>
    <style:style style:name="P17" style:family="paragraph" style:parent-style-name="Standaard">
      <style:paragraph-properties fo:text-align="right"/>
    </style:style>
    <style:style style:name="T17_1" style:family="text"/>
    <style:style style:name="Cell4" style:family="table-cell">
      <style:table-cell-properties style:vertical-align="top" fo:wrap-option="wrap"/>
    </style:style>
    <style:style style:name="P18" style:family="paragraph" style:parent-style-name="Standaard">
      <style:paragraph-properties fo:text-align="right"/>
    </style:style>
    <style:style style:name="T18_1" style:family="text"/>
    <style:style style:name="Cell5" style:family="table-cell">
      <style:table-cell-properties style:vertical-align="top" fo:wrap-option="wrap"/>
    </style:style>
    <style:style style:name="P19" style:family="paragraph" style:parent-style-name="Standaard">
      <style:paragraph-properties fo:text-align="center"/>
    </style:style>
    <style:style style:name="T19_1" style:family="text"/>
    <style:style style:name="Row2" style:family="table-row">
      <style:table-row-properties style:use-optimal-row-height="false"/>
    </style:style>
    <style:style style:name="Cell6" style:family="table-cell">
      <style:table-cell-properties style:vertical-align="top" fo:wrap-option="wrap"/>
    </style:style>
    <style:style style:name="P20" style:family="paragraph" style:parent-style-name="Standaard"/>
    <style:style style:name="T2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7" style:family="table-cell">
      <style:table-cell-properties style:vertical-align="top" fo:wrap-option="wrap"/>
    </style:style>
    <style:style style:name="P21" style:family="paragraph" style:parent-style-name="Standaard"/>
    <style:style style:name="T2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8" style:family="table-cell">
      <style:table-cell-properties style:vertical-align="top" fo:wrap-option="wrap"/>
    </style:style>
    <style:style style:name="P22" style:family="paragraph" style:parent-style-name="Standaard">
      <style:paragraph-properties fo:text-align="right"/>
    </style:style>
    <style:style style:name="Cell9" style:family="table-cell">
      <style:table-cell-properties style:vertical-align="top" fo:wrap-option="wrap"/>
    </style:style>
    <style:style style:name="P23" style:family="paragraph" style:parent-style-name="Standaard">
      <style:paragraph-properties fo:text-align="right"/>
    </style:style>
    <style:style style:name="Cell10" style:family="table-cell">
      <style:table-cell-properties style:vertical-align="top" fo:wrap-option="wrap"/>
    </style:style>
    <style:style style:name="P24" style:family="paragraph" style:parent-style-name="Standaard">
      <style:paragraph-properties fo:text-align="right"/>
    </style:style>
    <style:style style:name="T24_1" style:family="text"/>
    <style:style style:name="Row3" style:family="table-row">
      <style:table-row-properties style:use-optimal-row-height="false"/>
    </style:style>
    <style:style style:name="Cell11" style:family="table-cell">
      <style:table-cell-properties style:vertical-align="top" fo:wrap-option="wrap"/>
    </style:style>
    <style:style style:name="P25" style:family="paragraph" style:parent-style-name="Standaard"/>
    <style:style style:name="T2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12" style:family="table-cell">
      <style:table-cell-properties style:vertical-align="top" fo:wrap-option="wrap"/>
    </style:style>
    <style:style style:name="P26" style:family="paragraph" style:parent-style-name="Standaard"/>
    <style:style style:name="T2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13" style:family="table-cell">
      <style:table-cell-properties style:vertical-align="top" fo:wrap-option="wrap"/>
    </style:style>
    <style:style style:name="P27" style:family="paragraph" style:parent-style-name="Standaard">
      <style:paragraph-properties fo:text-align="right"/>
    </style:style>
    <style:style style:name="Cell14" style:family="table-cell">
      <style:table-cell-properties style:vertical-align="top" fo:wrap-option="wrap"/>
    </style:style>
    <style:style style:name="P28" style:family="paragraph" style:parent-style-name="Standaard">
      <style:paragraph-properties fo:text-align="right"/>
    </style:style>
    <style:style style:name="Cell15" style:family="table-cell">
      <style:table-cell-properties style:vertical-align="top" fo:wrap-option="wrap"/>
    </style:style>
    <style:style style:name="P29" style:family="paragraph" style:parent-style-name="Standaard">
      <style:paragraph-properties fo:text-align="right"/>
    </style:style>
    <style:style style:name="T29_1" style:family="text"/>
    <style:style style:name="Row4" style:family="table-row">
      <style:table-row-properties style:use-optimal-row-height="false"/>
    </style:style>
    <style:style style:name="Cell16" style:family="table-cell">
      <style:table-cell-properties style:vertical-align="top" fo:wrap-option="wrap"/>
    </style:style>
    <style:style style:name="P30" style:family="paragraph" style:parent-style-name="Standaard"/>
    <style:style style:name="T3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17" style:family="table-cell">
      <style:table-cell-properties style:vertical-align="top" fo:wrap-option="wrap"/>
    </style:style>
    <style:style style:name="P31" style:family="paragraph" style:parent-style-name="Standaard"/>
    <style:style style:name="T3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18" style:family="table-cell">
      <style:table-cell-properties style:vertical-align="top" fo:wrap-option="wrap"/>
    </style:style>
    <style:style style:name="P32" style:family="paragraph" style:parent-style-name="Standaard">
      <style:paragraph-properties fo:text-align="right"/>
    </style:style>
    <style:style style:name="Cell19" style:family="table-cell">
      <style:table-cell-properties style:vertical-align="top" fo:wrap-option="wrap"/>
    </style:style>
    <style:style style:name="P33" style:family="paragraph" style:parent-style-name="Standaard">
      <style:paragraph-properties fo:text-align="right"/>
    </style:style>
    <style:style style:name="Cell20" style:family="table-cell">
      <style:table-cell-properties style:vertical-align="top" fo:wrap-option="wrap"/>
    </style:style>
    <style:style style:name="P34" style:family="paragraph" style:parent-style-name="Standaard">
      <style:paragraph-properties fo:text-align="right"/>
    </style:style>
    <style:style style:name="T34_1" style:family="text"/>
    <style:style style:name="Row5" style:family="table-row">
      <style:table-row-properties style:use-optimal-row-height="false"/>
    </style:style>
    <style:style style:name="Cell21" style:family="table-cell">
      <style:table-cell-properties style:vertical-align="top" fo:wrap-option="wrap"/>
    </style:style>
    <style:style style:name="P35" style:family="paragraph" style:parent-style-name="Standaard"/>
    <style:style style:name="T3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22" style:family="table-cell">
      <style:table-cell-properties style:vertical-align="top" fo:wrap-option="wrap"/>
    </style:style>
    <style:style style:name="P36" style:family="paragraph" style:parent-style-name="Standaard"/>
    <style:style style:name="T3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23" style:family="table-cell">
      <style:table-cell-properties style:vertical-align="top" fo:wrap-option="wrap"/>
    </style:style>
    <style:style style:name="P37" style:family="paragraph" style:parent-style-name="Standaard">
      <style:paragraph-properties fo:text-align="right"/>
    </style:style>
    <style:style style:name="Cell24" style:family="table-cell">
      <style:table-cell-properties style:vertical-align="top" fo:wrap-option="wrap"/>
    </style:style>
    <style:style style:name="P38" style:family="paragraph" style:parent-style-name="Standaard">
      <style:paragraph-properties fo:text-align="right"/>
    </style:style>
    <style:style style:name="Cell25" style:family="table-cell">
      <style:table-cell-properties style:vertical-align="top" fo:wrap-option="wrap"/>
    </style:style>
    <style:style style:name="P39" style:family="paragraph" style:parent-style-name="Standaard">
      <style:paragraph-properties fo:text-align="right"/>
    </style:style>
    <style:style style:name="T39_1" style:family="text"/>
    <style:style style:name="Row6" style:family="table-row">
      <style:table-row-properties style:use-optimal-row-height="false"/>
    </style:style>
    <style:style style:name="Cell26" style:family="table-cell">
      <style:table-cell-properties style:vertical-align="top" fo:wrap-option="wrap"/>
    </style:style>
    <style:style style:name="P40" style:family="paragraph" style:parent-style-name="Standaard"/>
    <style:style style:name="T4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27" style:family="table-cell">
      <style:table-cell-properties style:vertical-align="top" fo:wrap-option="wrap"/>
    </style:style>
    <style:style style:name="P41" style:family="paragraph" style:parent-style-name="Standaard"/>
    <style:style style:name="T4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28" style:family="table-cell">
      <style:table-cell-properties style:vertical-align="top" fo:wrap-option="wrap"/>
    </style:style>
    <style:style style:name="P42" style:family="paragraph" style:parent-style-name="Standaard">
      <style:paragraph-properties fo:text-align="right"/>
    </style:style>
    <style:style style:name="Cell29" style:family="table-cell">
      <style:table-cell-properties style:vertical-align="top" fo:wrap-option="wrap"/>
    </style:style>
    <style:style style:name="P43" style:family="paragraph" style:parent-style-name="Standaard">
      <style:paragraph-properties fo:text-align="right"/>
    </style:style>
    <style:style style:name="Cell30" style:family="table-cell">
      <style:table-cell-properties style:vertical-align="top" fo:wrap-option="wrap"/>
    </style:style>
    <style:style style:name="P44" style:family="paragraph" style:parent-style-name="Standaard">
      <style:paragraph-properties fo:text-align="right"/>
    </style:style>
    <style:style style:name="T44_1" style:family="text"/>
    <style:style style:name="Row7" style:family="table-row">
      <style:table-row-properties style:use-optimal-row-height="false"/>
    </style:style>
    <style:style style:name="Cell31" style:family="table-cell">
      <style:table-cell-properties style:vertical-align="top" fo:wrap-option="wrap"/>
    </style:style>
    <style:style style:name="P45" style:family="paragraph" style:parent-style-name="Standaard"/>
    <style:style style:name="T4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32" style:family="table-cell">
      <style:table-cell-properties style:vertical-align="top" fo:wrap-option="wrap"/>
    </style:style>
    <style:style style:name="P46" style:family="paragraph" style:parent-style-name="Standaard"/>
    <style:style style:name="T4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33" style:family="table-cell">
      <style:table-cell-properties style:vertical-align="top" fo:wrap-option="wrap"/>
    </style:style>
    <style:style style:name="P47" style:family="paragraph" style:parent-style-name="Standaard">
      <style:paragraph-properties fo:text-align="right"/>
    </style:style>
    <style:style style:name="Cell34" style:family="table-cell">
      <style:table-cell-properties style:vertical-align="top" fo:wrap-option="wrap"/>
    </style:style>
    <style:style style:name="P48" style:family="paragraph" style:parent-style-name="Standaard">
      <style:paragraph-properties fo:text-align="right"/>
    </style:style>
    <style:style style:name="Cell35" style:family="table-cell">
      <style:table-cell-properties style:vertical-align="top" fo:wrap-option="wrap"/>
    </style:style>
    <style:style style:name="P49" style:family="paragraph" style:parent-style-name="Standaard">
      <style:paragraph-properties fo:text-align="right"/>
    </style:style>
    <style:style style:name="T49_1" style:family="text"/>
    <style:style style:name="Row8" style:family="table-row">
      <style:table-row-properties style:use-optimal-row-height="false"/>
    </style:style>
    <style:style style:name="Cell36" style:family="table-cell">
      <style:table-cell-properties style:vertical-align="top" fo:wrap-option="wrap"/>
    </style:style>
    <style:style style:name="P50" style:family="paragraph" style:parent-style-name="Standaard"/>
    <style:style style:name="T5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37" style:family="table-cell">
      <style:table-cell-properties style:vertical-align="top" fo:wrap-option="wrap"/>
    </style:style>
    <style:style style:name="P51" style:family="paragraph" style:parent-style-name="Standaard"/>
    <style:style style:name="T5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38" style:family="table-cell">
      <style:table-cell-properties style:vertical-align="top" fo:wrap-option="wrap"/>
    </style:style>
    <style:style style:name="P52" style:family="paragraph" style:parent-style-name="Standaard">
      <style:paragraph-properties fo:text-align="right"/>
    </style:style>
    <style:style style:name="Cell39" style:family="table-cell">
      <style:table-cell-properties style:vertical-align="top" fo:wrap-option="wrap"/>
    </style:style>
    <style:style style:name="P53" style:family="paragraph" style:parent-style-name="Standaard">
      <style:paragraph-properties fo:text-align="right"/>
    </style:style>
    <style:style style:name="Cell40" style:family="table-cell">
      <style:table-cell-properties style:vertical-align="top" fo:wrap-option="wrap"/>
    </style:style>
    <style:style style:name="P54" style:family="paragraph" style:parent-style-name="Standaard">
      <style:paragraph-properties fo:text-align="right"/>
    </style:style>
    <style:style style:name="T54_1" style:family="text"/>
    <style:style style:name="Row9" style:family="table-row">
      <style:table-row-properties style:use-optimal-row-height="false"/>
    </style:style>
    <style:style style:name="Cell41" style:family="table-cell">
      <style:table-cell-properties style:vertical-align="top" fo:wrap-option="wrap"/>
    </style:style>
    <style:style style:name="P55" style:family="paragraph" style:parent-style-name="Standaard"/>
    <style:style style:name="T5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42" style:family="table-cell">
      <style:table-cell-properties style:vertical-align="top" fo:wrap-option="wrap"/>
    </style:style>
    <style:style style:name="P56" style:family="paragraph" style:parent-style-name="Standaard"/>
    <style:style style:name="T5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43" style:family="table-cell">
      <style:table-cell-properties style:vertical-align="top" fo:wrap-option="wrap"/>
    </style:style>
    <style:style style:name="P57" style:family="paragraph" style:parent-style-name="Standaard">
      <style:paragraph-properties fo:text-align="right"/>
    </style:style>
    <style:style style:name="Cell44" style:family="table-cell">
      <style:table-cell-properties style:vertical-align="top" fo:wrap-option="wrap"/>
    </style:style>
    <style:style style:name="P58" style:family="paragraph" style:parent-style-name="Standaard">
      <style:paragraph-properties fo:text-align="right"/>
    </style:style>
    <style:style style:name="Cell45" style:family="table-cell">
      <style:table-cell-properties style:vertical-align="top" fo:wrap-option="wrap"/>
    </style:style>
    <style:style style:name="P59" style:family="paragraph" style:parent-style-name="Standaard">
      <style:paragraph-properties fo:text-align="right"/>
    </style:style>
    <style:style style:name="T59_1" style:family="text"/>
    <style:style style:name="Row10" style:family="table-row">
      <style:table-row-properties style:use-optimal-row-height="false"/>
    </style:style>
    <style:style style:name="Cell46" style:family="table-cell">
      <style:table-cell-properties style:vertical-align="top" fo:wrap-option="wrap"/>
    </style:style>
    <style:style style:name="P60" style:family="paragraph" style:parent-style-name="Standaard"/>
    <style:style style:name="T6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47" style:family="table-cell">
      <style:table-cell-properties style:vertical-align="top" fo:wrap-option="wrap"/>
    </style:style>
    <style:style style:name="P61" style:family="paragraph" style:parent-style-name="Standaard"/>
    <style:style style:name="T6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48" style:family="table-cell">
      <style:table-cell-properties style:vertical-align="top" fo:wrap-option="wrap"/>
    </style:style>
    <style:style style:name="P62" style:family="paragraph" style:parent-style-name="Standaard">
      <style:paragraph-properties fo:text-align="right"/>
    </style:style>
    <style:style style:name="Cell49" style:family="table-cell">
      <style:table-cell-properties style:vertical-align="top" fo:wrap-option="wrap"/>
    </style:style>
    <style:style style:name="P63" style:family="paragraph" style:parent-style-name="Standaard">
      <style:paragraph-properties fo:text-align="right"/>
    </style:style>
    <style:style style:name="Cell50" style:family="table-cell">
      <style:table-cell-properties style:vertical-align="top" fo:wrap-option="wrap"/>
    </style:style>
    <style:style style:name="P64" style:family="paragraph" style:parent-style-name="Standaard">
      <style:paragraph-properties fo:text-align="right"/>
    </style:style>
    <style:style style:name="T64_1" style:family="text"/>
    <style:style style:name="Row11" style:family="table-row">
      <style:table-row-properties style:use-optimal-row-height="false"/>
    </style:style>
    <style:style style:name="Cell51" style:family="table-cell">
      <style:table-cell-properties style:vertical-align="top" fo:wrap-option="wrap"/>
    </style:style>
    <style:style style:name="P65" style:family="paragraph" style:parent-style-name="Standaard"/>
    <style:style style:name="T6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52" style:family="table-cell">
      <style:table-cell-properties style:vertical-align="top" fo:wrap-option="wrap"/>
    </style:style>
    <style:style style:name="P66" style:family="paragraph" style:parent-style-name="Standaard"/>
    <style:style style:name="T6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53" style:family="table-cell">
      <style:table-cell-properties style:vertical-align="top" fo:wrap-option="wrap"/>
    </style:style>
    <style:style style:name="P67" style:family="paragraph" style:parent-style-name="Standaard">
      <style:paragraph-properties fo:text-align="right"/>
    </style:style>
    <style:style style:name="Cell54" style:family="table-cell">
      <style:table-cell-properties style:vertical-align="top" fo:wrap-option="wrap"/>
    </style:style>
    <style:style style:name="P68" style:family="paragraph" style:parent-style-name="Standaard">
      <style:paragraph-properties fo:text-align="right"/>
    </style:style>
    <style:style style:name="Cell55" style:family="table-cell">
      <style:table-cell-properties style:vertical-align="top" fo:wrap-option="wrap"/>
    </style:style>
    <style:style style:name="P69" style:family="paragraph" style:parent-style-name="Standaard">
      <style:paragraph-properties fo:text-align="right"/>
    </style:style>
    <style:style style:name="T69_1" style:family="text"/>
    <style:style style:name="Row12" style:family="table-row">
      <style:table-row-properties style:use-optimal-row-height="false"/>
    </style:style>
    <style:style style:name="Cell56" style:family="table-cell">
      <style:table-cell-properties style:vertical-align="top" fo:wrap-option="wrap"/>
    </style:style>
    <style:style style:name="P70" style:family="paragraph" style:parent-style-name="Standaard"/>
    <style:style style:name="T7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57" style:family="table-cell">
      <style:table-cell-properties style:vertical-align="top" fo:wrap-option="wrap"/>
    </style:style>
    <style:style style:name="P71" style:family="paragraph" style:parent-style-name="Standaard"/>
    <style:style style:name="T7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58" style:family="table-cell">
      <style:table-cell-properties style:vertical-align="top" fo:wrap-option="wrap"/>
    </style:style>
    <style:style style:name="P72" style:family="paragraph" style:parent-style-name="Standaard">
      <style:paragraph-properties fo:text-align="right"/>
    </style:style>
    <style:style style:name="Cell59" style:family="table-cell">
      <style:table-cell-properties style:vertical-align="top" fo:wrap-option="wrap"/>
    </style:style>
    <style:style style:name="P73" style:family="paragraph" style:parent-style-name="Standaard">
      <style:paragraph-properties fo:text-align="right"/>
    </style:style>
    <style:style style:name="Cell60" style:family="table-cell">
      <style:table-cell-properties style:vertical-align="top" fo:wrap-option="wrap"/>
    </style:style>
    <style:style style:name="P74" style:family="paragraph" style:parent-style-name="Standaard">
      <style:paragraph-properties fo:text-align="right"/>
    </style:style>
    <style:style style:name="T74_1" style:family="text"/>
    <style:style style:name="Row13" style:family="table-row">
      <style:table-row-properties style:use-optimal-row-height="false"/>
    </style:style>
    <style:style style:name="Cell61" style:family="table-cell">
      <style:table-cell-properties style:vertical-align="top" fo:wrap-option="wrap"/>
    </style:style>
    <style:style style:name="P75" style:family="paragraph" style:parent-style-name="Standaard"/>
    <style:style style:name="T7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62" style:family="table-cell">
      <style:table-cell-properties style:vertical-align="top" fo:wrap-option="wrap"/>
    </style:style>
    <style:style style:name="P76" style:family="paragraph" style:parent-style-name="Standaard"/>
    <style:style style:name="T7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63" style:family="table-cell">
      <style:table-cell-properties style:vertical-align="top" fo:wrap-option="wrap"/>
    </style:style>
    <style:style style:name="P77" style:family="paragraph" style:parent-style-name="Standaard">
      <style:paragraph-properties fo:text-align="right"/>
    </style:style>
    <style:style style:name="Cell64" style:family="table-cell">
      <style:table-cell-properties style:vertical-align="top" fo:wrap-option="wrap"/>
    </style:style>
    <style:style style:name="P78" style:family="paragraph" style:parent-style-name="Standaard">
      <style:paragraph-properties fo:text-align="right"/>
    </style:style>
    <style:style style:name="Cell65" style:family="table-cell">
      <style:table-cell-properties style:vertical-align="top" fo:wrap-option="wrap"/>
    </style:style>
    <style:style style:name="P79" style:family="paragraph" style:parent-style-name="Standaard">
      <style:paragraph-properties fo:text-align="right"/>
    </style:style>
    <style:style style:name="T79_1" style:family="text"/>
    <style:style style:name="Row14" style:family="table-row">
      <style:table-row-properties style:use-optimal-row-height="false"/>
    </style:style>
    <style:style style:name="Cell66" style:family="table-cell">
      <style:table-cell-properties style:vertical-align="top" fo:wrap-option="wrap"/>
    </style:style>
    <style:style style:name="P80" style:family="paragraph" style:parent-style-name="Standaard"/>
    <style:style style:name="T8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67" style:family="table-cell">
      <style:table-cell-properties style:vertical-align="top" fo:wrap-option="wrap"/>
    </style:style>
    <style:style style:name="P81" style:family="paragraph" style:parent-style-name="Standaard"/>
    <style:style style:name="T8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68" style:family="table-cell">
      <style:table-cell-properties style:vertical-align="top" fo:wrap-option="wrap"/>
    </style:style>
    <style:style style:name="P82" style:family="paragraph" style:parent-style-name="Standaard">
      <style:paragraph-properties fo:text-align="right"/>
    </style:style>
    <style:style style:name="Cell69" style:family="table-cell">
      <style:table-cell-properties style:vertical-align="top" fo:wrap-option="wrap"/>
    </style:style>
    <style:style style:name="P83" style:family="paragraph" style:parent-style-name="Standaard">
      <style:paragraph-properties fo:text-align="right"/>
    </style:style>
    <style:style style:name="Cell70" style:family="table-cell">
      <style:table-cell-properties style:vertical-align="top" fo:wrap-option="wrap"/>
    </style:style>
    <style:style style:name="P84" style:family="paragraph" style:parent-style-name="Standaard">
      <style:paragraph-properties fo:text-align="right"/>
    </style:style>
    <style:style style:name="T84_1" style:family="text"/>
    <style:style style:name="Row15" style:family="table-row">
      <style:table-row-properties style:use-optimal-row-height="false"/>
    </style:style>
    <style:style style:name="Cell71" style:family="table-cell">
      <style:table-cell-properties style:vertical-align="top" fo:wrap-option="wrap"/>
    </style:style>
    <style:style style:name="P85" style:family="paragraph" style:parent-style-name="Standaard"/>
    <style:style style:name="T8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72" style:family="table-cell">
      <style:table-cell-properties style:vertical-align="top" fo:wrap-option="wrap"/>
    </style:style>
    <style:style style:name="P86" style:family="paragraph" style:parent-style-name="Standaard"/>
    <style:style style:name="T8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73" style:family="table-cell">
      <style:table-cell-properties style:vertical-align="top" fo:wrap-option="wrap"/>
    </style:style>
    <style:style style:name="P87" style:family="paragraph" style:parent-style-name="Standaard">
      <style:paragraph-properties fo:text-align="right"/>
    </style:style>
    <style:style style:name="Cell74" style:family="table-cell">
      <style:table-cell-properties style:vertical-align="top" fo:wrap-option="wrap"/>
    </style:style>
    <style:style style:name="P88" style:family="paragraph" style:parent-style-name="Standaard">
      <style:paragraph-properties fo:text-align="right"/>
    </style:style>
    <style:style style:name="Cell75" style:family="table-cell">
      <style:table-cell-properties style:vertical-align="top" fo:wrap-option="wrap"/>
    </style:style>
    <style:style style:name="P89" style:family="paragraph" style:parent-style-name="Standaard">
      <style:paragraph-properties fo:text-align="right"/>
    </style:style>
    <style:style style:name="T89_1" style:family="text"/>
    <style:style style:name="Row16" style:family="table-row">
      <style:table-row-properties style:use-optimal-row-height="false"/>
    </style:style>
    <style:style style:name="Cell76" style:family="table-cell">
      <style:table-cell-properties style:vertical-align="top" fo:wrap-option="wrap"/>
    </style:style>
    <style:style style:name="P90" style:family="paragraph" style:parent-style-name="Standaard"/>
    <style:style style:name="T9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77" style:family="table-cell">
      <style:table-cell-properties style:vertical-align="top" fo:wrap-option="wrap"/>
    </style:style>
    <style:style style:name="P91" style:family="paragraph" style:parent-style-name="Standaard"/>
    <style:style style:name="T9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78" style:family="table-cell">
      <style:table-cell-properties style:vertical-align="top" fo:wrap-option="wrap"/>
    </style:style>
    <style:style style:name="P92" style:family="paragraph" style:parent-style-name="Standaard">
      <style:paragraph-properties fo:text-align="right"/>
    </style:style>
    <style:style style:name="Cell79" style:family="table-cell">
      <style:table-cell-properties style:vertical-align="top" fo:wrap-option="wrap"/>
    </style:style>
    <style:style style:name="P93" style:family="paragraph" style:parent-style-name="Standaard">
      <style:paragraph-properties fo:text-align="right"/>
    </style:style>
    <style:style style:name="Cell80" style:family="table-cell">
      <style:table-cell-properties style:vertical-align="top" fo:wrap-option="wrap"/>
    </style:style>
    <style:style style:name="P94" style:family="paragraph" style:parent-style-name="Standaard">
      <style:paragraph-properties fo:text-align="right"/>
    </style:style>
    <style:style style:name="T94_1" style:family="text"/>
    <style:style style:name="Row17" style:family="table-row">
      <style:table-row-properties style:use-optimal-row-height="false"/>
    </style:style>
    <style:style style:name="Cell81" style:family="table-cell">
      <style:table-cell-properties style:vertical-align="top" fo:wrap-option="wrap"/>
    </style:style>
    <style:style style:name="P95" style:family="paragraph" style:parent-style-name="Standaard"/>
    <style:style style:name="T9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82" style:family="table-cell">
      <style:table-cell-properties style:vertical-align="top" fo:wrap-option="wrap"/>
    </style:style>
    <style:style style:name="P96" style:family="paragraph" style:parent-style-name="Standaard"/>
    <style:style style:name="T9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83" style:family="table-cell">
      <style:table-cell-properties style:vertical-align="top" fo:wrap-option="wrap"/>
    </style:style>
    <style:style style:name="P97" style:family="paragraph" style:parent-style-name="Standaard">
      <style:paragraph-properties fo:text-align="right"/>
    </style:style>
    <style:style style:name="Cell84" style:family="table-cell">
      <style:table-cell-properties style:vertical-align="top" fo:wrap-option="wrap"/>
    </style:style>
    <style:style style:name="P98" style:family="paragraph" style:parent-style-name="Standaard">
      <style:paragraph-properties fo:text-align="right"/>
    </style:style>
    <style:style style:name="Cell85" style:family="table-cell">
      <style:table-cell-properties style:vertical-align="top" fo:wrap-option="wrap"/>
    </style:style>
    <style:style style:name="P99" style:family="paragraph" style:parent-style-name="Standaard">
      <style:paragraph-properties fo:text-align="right"/>
    </style:style>
    <style:style style:name="T99_1" style:family="text"/>
    <style:style style:name="Row18" style:family="table-row">
      <style:table-row-properties style:use-optimal-row-height="false"/>
    </style:style>
    <style:style style:name="Cell86" style:family="table-cell">
      <style:table-cell-properties style:vertical-align="top" fo:wrap-option="wrap"/>
    </style:style>
    <style:style style:name="P100" style:family="paragraph" style:parent-style-name="Standaard"/>
    <style:style style:name="T100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87" style:family="table-cell">
      <style:table-cell-properties style:vertical-align="top" fo:wrap-option="wrap"/>
    </style:style>
    <style:style style:name="P101" style:family="paragraph" style:parent-style-name="Standaard"/>
    <style:style style:name="T101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88" style:family="table-cell">
      <style:table-cell-properties style:vertical-align="top" fo:wrap-option="wrap"/>
    </style:style>
    <style:style style:name="P102" style:family="paragraph" style:parent-style-name="Standaard">
      <style:paragraph-properties fo:text-align="right"/>
    </style:style>
    <style:style style:name="Cell89" style:family="table-cell">
      <style:table-cell-properties style:vertical-align="top" fo:wrap-option="wrap"/>
    </style:style>
    <style:style style:name="P103" style:family="paragraph" style:parent-style-name="Standaard">
      <style:paragraph-properties fo:text-align="right"/>
    </style:style>
    <style:style style:name="T103_1" style:family="text"/>
    <style:style style:name="Cell90" style:family="table-cell">
      <style:table-cell-properties style:vertical-align="top" fo:wrap-option="wrap"/>
    </style:style>
    <style:style style:name="P104" style:family="paragraph" style:parent-style-name="Standaard">
      <style:paragraph-properties fo:text-align="right"/>
    </style:style>
    <style:style style:name="T104_1" style:family="text"/>
    <style:style style:name="Row19" style:family="table-row">
      <style:table-row-properties style:use-optimal-row-height="false"/>
    </style:style>
    <style:style style:name="Cell91" style:family="table-cell">
      <style:table-cell-properties style:vertical-align="top" fo:wrap-option="wrap"/>
    </style:style>
    <style:style style:name="P105" style:family="paragraph" style:parent-style-name="Standaard"/>
    <style:style style:name="T105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92" style:family="table-cell">
      <style:table-cell-properties style:vertical-align="top" fo:wrap-option="wrap"/>
    </style:style>
    <style:style style:name="P106" style:family="paragraph" style:parent-style-name="Standaard"/>
    <style:style style:name="T106_1" style:family="text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Cell93" style:family="table-cell">
      <style:table-cell-properties style:vertical-align="top" fo:wrap-option="wrap"/>
    </style:style>
    <style:style style:name="P107" style:family="paragraph" style:parent-style-name="Standaard">
      <style:paragraph-properties fo:text-align="right"/>
    </style:style>
    <style:style style:name="Cell94" style:family="table-cell">
      <style:table-cell-properties style:vertical-align="top" fo:wrap-option="wrap"/>
    </style:style>
    <style:style style:name="P108" style:family="paragraph" style:parent-style-name="Standaard">
      <style:paragraph-properties fo:text-align="right"/>
    </style:style>
    <style:style style:name="T108_1" style:family="text"/>
    <style:style style:name="Cell95" style:family="table-cell">
      <style:table-cell-properties style:vertical-align="top" fo:wrap-option="wrap"/>
    </style:style>
    <style:style style:name="P109" style:family="paragraph" style:parent-style-name="Standaard">
      <style:paragraph-properties fo:text-align="right"/>
    </style:style>
    <style:style style:name="T109_1" style:family="text"/>
    <style:style style:name="P110" style:family="paragraph" style:parent-style-name="Standaard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</office:automatic-styles>
  <office:body>
    <office:text>
      <text:p text:style-name="P1">
        <text:span text:style-name="T1_1">
          36945-XV
          <text:tab/>
          Jaarverslag
          <text:s/>
          en
          <text:s/>
          slotwet
          <text:s/>
          Ministerie
          <text:s/>
          van
          <text:s/>
          Sociale
          <text:s/>
          Zaken
          <text:s/>
          en
          <text:s/>
          Werkgelegenheid
          <text:s/>
          2025
        </text:span>
      </text:p>
      <text:p text:style-name="P2"/>
      <text:p text:style-name="P3">
        <text:span text:style-name="T3_1">
          nr.
          <text:s/>
          <text:tab/>
          <text:tab/>
          Lijst
          <text:s/>
          van
          <text:s/>
          vragen
          <text:s/>
          en
          <text:s/>
          antwoorden
        </text:span>
      </text:p>
      <text:p text:style-name="P4">
        <text:span text:style-name="T4_1">
          <text:tab/>
          <text:tab/>
        </text:span>
      </text:p>
      <text:p text:style-name="P5">
        <text:span text:style-name="T5_1">
          Vastgesteld
          <text:s/>
        </text:span>
        <text:span text:style-name="T5_2">
          (wordt
          <text:s/>
          door
          <text:s/>
          griffie
          <text:s/>
          ingevuld
          <text:s/>
          als
          <text:s/>
          antwoorden
          <text:s/>
          er
          <text:s/>
          zijn)
        </text:span>
      </text:p>
      <text:p text:style-name="P6">
        <text:span text:style-name="T6_1">
          De
          <text:s/>
          vaste
          <text:s/>
          commissie
          <text:s/>
          voor
          <text:s/>
          Sociale
          <text:s/>
          Zaken
          <text:s/>
          en
          <text:s/>
          Werkgelegenheid
          <text:s/>
          heeft
          <text:s/>
          een
          <text:s/>
          aantal
          <text:s/>
          vragen
          <text:s/>
          voorgelegd
          <text:s/>
          aan
          <text:s/>
          de
          <text:s/>
          Algemene
          <text:s/>
          Rekenkamer
          <text:s/>
          over
          <text:s/>
          de
          <text:s/>
        </text:span>
        <text:span text:style-name="T6_2">
          Aanbieding
          <text:s/>
          van
          <text:s/>
          het
          <text:s/>
          rapport
          <text:s/>
          Resultaten
          <text:s/>
          verantwoordingsonderzoek
          <text:s/>
          2025
          <text:s/>
          bij
          <text:s/>
          het
          <text:s/>
          Ministerie
          <text:s/>
          van
          <text:s/>
          Sociale
          <text:s/>
          Zaken
          <text:s/>
          en
          <text:s/>
          Werkgelegenheid
          <text:s/>
        </text:span>
        <text:span text:style-name="T6_3">(</text:span>
        <text:span text:style-name="T6_4">36945-XV</text:span>
        <text:span text:style-name="T6_5">
          ,
          <text:s/>
          nr.
          <text:s/>
        </text:span>
        <text:span text:style-name="T6_6">2</text:span>
        <text:span text:style-name="T6_7">).</text:span>
      </text:p>
      <text:p text:style-name="P7">
        <text:span text:style-name="T7_1">
          De
          <text:s/>
          daarop
          <text:s/>
          door
          <text:s/>
          de
          <text:s/>
          Algemene
          <text:s/>
          Rekenkamer
          <text:s/>
          gegeven
          <text:s/>
          antwoorden
          <text:s/>
          zijn
          <text:s/>
          hierbij
          <text:s/>
          afgedrukt.
        </text:span>
      </text:p>
      <text:p text:style-name="P8"/>
      <text:p text:style-name="P9">
        <text:span text:style-name="T9_1">
          Voorzitter
          <text:s/>
          van
          <text:s/>
          de
          <text:s/>
          commissie,
          <text:s/>
        </text:span>
      </text:p>
      <text:p text:style-name="P10">
        <text:span text:style-name="T10_1">
          <text:tab/>
          <text:tab/>
          Van
          <text:s/>
          der
          <text:s/>
          Lee
        </text:span>
      </text:p>
      <text:p text:style-name="P11">
        <text:span text:style-name="T11_1">
          <text:tab/>
          <text:tab/>
        </text:span>
      </text:p>
      <text:p text:style-name="P12">
        <text:span text:style-name="T12_1">
          <text:tab/>
          <text:tab/>
          Adjunct-griffier
          <text:s/>
          van
          <text:s/>
          de
          <text:s/>
          commissie,
        </text:span>
      </text:p>
      <text:p text:style-name="P13">
        <text:span text:style-name="T13_1">
          <text:tab/>
          <text:tab/>
          Morrin
        </text:span>
      </text:p>
      <text:p text:style-name="P14"/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row table:style-name="Row1">
          <table:table-cell table:style-name="Cell1">
            <text:p text:style-name="P15">
              <text:bookmark-start text:name="bmkStartTabel"/>
              <text:bookmark-end text:name="bmkStartTabel"/>
              <text:span text:style-name="T15_1">Nr</text:span>
            </text:p>
          </table:table-cell>
          <table:table-cell table:style-name="Cell2">
            <text:p text:style-name="P16">
              <text:span text:style-name="T16_1">Vraag</text:span>
            </text:p>
          </table:table-cell>
          <table:table-cell table:style-name="Cell3">
            <text:p text:style-name="P17">
              <text:span text:style-name="T17_1">Bijlage</text:span>
            </text:p>
          </table:table-cell>
          <table:table-cell table:style-name="Cell4">
            <text:p text:style-name="P18">
              <text:span text:style-name="T18_1">
                Blz.
                <text:s/>
                (van)
              </text:span>
            </text:p>
          </table:table-cell>
          <table:table-cell table:style-name="Cell5">
            <text:p text:style-name="P19">
              <text:span text:style-name="T19_1">t/m</text:span>
            </text:p>
          </table:table-cell>
        </table:table-row>
        <table:table-row table:style-name="Row2">
          <table:table-cell table:style-name="Cell6">
            <text:p text:style-name="P20">
              <text:span text:style-name="T20_1">1</text:span>
            </text:p>
          </table:table-cell>
          <table:table-cell table:style-name="Cell7">
            <text:p text:style-name="P21">
              <text:span text:style-name="T21_1">
                Kan
                <text:s/>
                de
                <text:s/>
                Algemene
                <text:s/>
                Rekenkamer
                <text:s/>
                aangeven
                <text:s/>
                welke
                <text:s/>
                onvolkomenheden
                <text:s/>
                binnen
                <text:s/>
                het
                <text:s/>
                ministerie
                <text:s/>
                van
                <text:s/>
                Sociale
                <text:s/>
                Zaken
                <text:s/>
                en
                <text:s/>
                Werkgelegenheid
                <text:s/>
                in
                <text:s/>
                2025
                <text:s/>
                het
                <text:s/>
                meest
                <text:s/>
                risicovol
                <text:s/>
                waren
                <text:s/>
                voor
                <text:s/>
                de
                <text:s/>
                rechtmatigheid
                <text:s/>
                van
                <text:s/>
                uitgaven
                <text:s/>
                en
                <text:s/>
                waarom?
              </text:span>
            </text:p>
          </table:table-cell>
          <table:table-cell table:style-name="Cell8">
            <text:p text:style-name="P22"/>
          </table:table-cell>
          <table:table-cell table:style-name="Cell9">
            <text:p text:style-name="P23"/>
          </table:table-cell>
          <table:table-cell table:style-name="Cell10">
            <text:p text:style-name="P24">
              <text:span text:style-name="T24_1">
                <text:s/>
              </text:span>
            </text:p>
          </table:table-cell>
        </table:table-row>
        <table:table-row table:style-name="Row3">
          <table:table-cell table:style-name="Cell11">
            <text:p text:style-name="P25">
              <text:span text:style-name="T25_1">2</text:span>
            </text:p>
          </table:table-cell>
          <table:table-cell table:style-name="Cell12">
            <text:p text:style-name="P26">
              <text:span text:style-name="T26_1">
                Welke
                <text:s/>
                structurele
                <text:s/>
                problemen
                <text:s/>
                constateert
                <text:s/>
                de
                <text:s/>
                Algemene
                <text:s/>
                Rekenkamer
                <text:s/>
                al
                <text:s/>
                meerdere
                <text:s/>
                jaren
                <text:s/>
                achtereen
                <text:s/>
                binnen
                <text:s/>
                het
                <text:s/>
                ministerie
                <text:s/>
                van
                <text:s/>
                SZW
                <text:s/>
                en
                <text:s/>
                waarom
                <text:s/>
                zijn
                <text:s/>
                deze
                <text:s/>
                volgens
                <text:s/>
                de
                <text:s/>
                Rekenkamer
                <text:s/>
                nog
                <text:s/>
                altijd
                <text:s/>
                niet
                <text:s/>
                opgelost?
              </text:span>
            </text:p>
          </table:table-cell>
          <table:table-cell table:style-name="Cell13">
            <text:p text:style-name="P27"/>
          </table:table-cell>
          <table:table-cell table:style-name="Cell14">
            <text:p text:style-name="P28"/>
          </table:table-cell>
          <table:table-cell table:style-name="Cell15">
            <text:p text:style-name="P29">
              <text:span text:style-name="T29_1">
                <text:s/>
              </text:span>
            </text:p>
          </table:table-cell>
        </table:table-row>
        <table:table-row table:style-name="Row4">
          <table:table-cell table:style-name="Cell16">
            <text:p text:style-name="P30">
              <text:span text:style-name="T30_1">3</text:span>
            </text:p>
          </table:table-cell>
          <table:table-cell table:style-name="Cell17">
            <text:p text:style-name="P31">
              <text:span text:style-name="T31_1">
                In
                <text:s/>
                hoeverre
                <text:s/>
                is
                <text:s/>
                volgens
                <text:s/>
                de
                <text:s/>
                Algemene
                <text:s/>
                Rekenkamer
                <text:s/>
                sprake
                <text:s/>
                van
                <text:s/>
                onvoldoende
                <text:s/>
                grip
                <text:s/>
                op
                <text:s/>
                de
                <text:s/>
                uitvoeringsorganisaties
                <text:s/>
                die
                <text:s/>
                onder
                <text:s/>
                het
                <text:s/>
                ministerie
                <text:s/>
                van
                <text:s/>
                SZW
                <text:s/>
                vallen?
              </text:span>
            </text:p>
          </table:table-cell>
          <table:table-cell table:style-name="Cell18">
            <text:p text:style-name="P32"/>
          </table:table-cell>
          <table:table-cell table:style-name="Cell19">
            <text:p text:style-name="P33"/>
          </table:table-cell>
          <table:table-cell table:style-name="Cell20">
            <text:p text:style-name="P34">
              <text:span text:style-name="T34_1">
                <text:s/>
              </text:span>
            </text:p>
          </table:table-cell>
        </table:table-row>
        <table:table-row table:style-name="Row5">
          <table:table-cell table:style-name="Cell21">
            <text:p text:style-name="P35">
              <text:span text:style-name="T35_1">4</text:span>
            </text:p>
          </table:table-cell>
          <table:table-cell table:style-name="Cell22">
            <text:p text:style-name="P36">
              <text:span text:style-name="T36_1">
                Kan
                <text:s/>
                de
                <text:s/>
                Algemene
                <text:s/>
                Rekenkamer
                <text:s/>
                specificeren
                <text:s/>
                bij
                <text:s/>
                welke
                <text:s/>
                regelingen
                <text:s/>
                of
                <text:s/>
                subsidiestromen
                <text:s/>
                de
                <text:s/>
                grootste
                <text:s/>
                risico’s
                <text:s/>
                op
                <text:s/>
                fouten,
                <text:s/>
                misbruik
                <text:s/>
                of
                <text:s/>
                oneigenlijk
                <text:s/>
                gebruik
                <text:s/>
                zijn
                <text:s/>
                geconstateerd?
              </text:span>
            </text:p>
          </table:table-cell>
          <table:table-cell table:style-name="Cell23">
            <text:p text:style-name="P37"/>
          </table:table-cell>
          <table:table-cell table:style-name="Cell24">
            <text:p text:style-name="P38"/>
          </table:table-cell>
          <table:table-cell table:style-name="Cell25">
            <text:p text:style-name="P39">
              <text:span text:style-name="T39_1">
                <text:s/>
              </text:span>
            </text:p>
          </table:table-cell>
        </table:table-row>
        <table:table-row table:style-name="Row6">
          <table:table-cell table:style-name="Cell26">
            <text:p text:style-name="P40">
              <text:span text:style-name="T40_1">5</text:span>
            </text:p>
          </table:table-cell>
          <table:table-cell table:style-name="Cell27">
            <text:p text:style-name="P41">
              <text:span text:style-name="T41_1">
                Hoe
                <text:s/>
                hoog
                <text:s/>
                is
                <text:s/>
                het
                <text:s/>
                totaalbedrag
                <text:s/>
                aan
                <text:s/>
                onzekerheden
                <text:s/>
                en
                <text:s/>
                onrechtmatigheden
                <text:s/>
                dat
                <text:s/>
                de
                <text:s/>
                Algemene
                <text:s/>
                Rekenkamer
                <text:s/>
                heeft
                <text:s/>
                vastgesteld
                <text:s/>
                binnen
                <text:s/>
                de
                <text:s/>
                begroting
                <text:s/>
                van
                <text:s/>
                SZW
                <text:s/>
                over
                <text:s/>
                2025?
              </text:span>
            </text:p>
          </table:table-cell>
          <table:table-cell table:style-name="Cell28">
            <text:p text:style-name="P42"/>
          </table:table-cell>
          <table:table-cell table:style-name="Cell29">
            <text:p text:style-name="P43"/>
          </table:table-cell>
          <table:table-cell table:style-name="Cell30">
            <text:p text:style-name="P44">
              <text:span text:style-name="T44_1">
                <text:s/>
              </text:span>
            </text:p>
          </table:table-cell>
        </table:table-row>
        <table:table-row table:style-name="Row7">
          <table:table-cell table:style-name="Cell31">
            <text:p text:style-name="P45">
              <text:span text:style-name="T45_1">6</text:span>
            </text:p>
          </table:table-cell>
          <table:table-cell table:style-name="Cell32">
            <text:p text:style-name="P46">
              <text:span text:style-name="T46_1">
                Welke
                <text:s/>
                oorzaken
                <text:s/>
                liggen
                <text:s/>
                volgens
                <text:s/>
                de
                <text:s/>
                Algemene
                <text:s/>
                Rekenkamer
                <text:s/>
                ten
                <text:s/>
                grondslag
                <text:s/>
                aan
                <text:s/>
                deze
                <text:s/>
                fouten
                <text:s/>
                en
                <text:s/>
                onzekerheden?
              </text:span>
            </text:p>
          </table:table-cell>
          <table:table-cell table:style-name="Cell33">
            <text:p text:style-name="P47"/>
          </table:table-cell>
          <table:table-cell table:style-name="Cell34">
            <text:p text:style-name="P48"/>
          </table:table-cell>
          <table:table-cell table:style-name="Cell35">
            <text:p text:style-name="P49">
              <text:span text:style-name="T49_1">
                <text:s/>
              </text:span>
            </text:p>
          </table:table-cell>
        </table:table-row>
        <table:table-row table:style-name="Row8">
          <table:table-cell table:style-name="Cell36">
            <text:p text:style-name="P50">
              <text:span text:style-name="T50_1">7</text:span>
            </text:p>
          </table:table-cell>
          <table:table-cell table:style-name="Cell37">
            <text:p text:style-name="P51">
              <text:span text:style-name="T51_1">
                In
                <text:s/>
                hoeverre
                <text:s/>
                acht
                <text:s/>
                de
                <text:s/>
                Algemene
                <text:s/>
                Rekenkamer
                <text:s/>
                het
                <text:s/>
                huidige
                <text:s/>
                toezicht
                <text:s/>
                op
                <text:s/>
                subsidieverlening
                <text:s/>
                door
                <text:s/>
                SZW
                <text:s/>
                voldoende
                <text:s/>
                effectief?
              </text:span>
            </text:p>
          </table:table-cell>
          <table:table-cell table:style-name="Cell38">
            <text:p text:style-name="P52"/>
          </table:table-cell>
          <table:table-cell table:style-name="Cell39">
            <text:p text:style-name="P53"/>
          </table:table-cell>
          <table:table-cell table:style-name="Cell40">
            <text:p text:style-name="P54">
              <text:span text:style-name="T54_1">
                <text:s/>
              </text:span>
            </text:p>
          </table:table-cell>
        </table:table-row>
        <table:table-row table:style-name="Row9">
          <table:table-cell table:style-name="Cell41">
            <text:p text:style-name="P55">
              <text:span text:style-name="T55_1">8</text:span>
            </text:p>
          </table:table-cell>
          <table:table-cell table:style-name="Cell42">
            <text:p text:style-name="P56">
              <text:span text:style-name="T56_1">
                Zijn
                <text:s/>
                er
                <text:s/>
                volgens
                <text:s/>
                de
                <text:s/>
                Algemene
                <text:s/>
                Rekenkamer
                <text:s/>
                tekortkomingen
                <text:s/>
                in
                <text:s/>
                de
                <text:s/>
                gegevensuitwisseling
                <text:s/>
                tussen
                <text:s/>
                uitvoeringsinstanties
                <text:s/>
                die
                <text:s/>
                fraudeopsporing
                <text:s/>
                of
                <text:s/>
                handhaving
                <text:s/>
                bemoeilijken?
              </text:span>
            </text:p>
          </table:table-cell>
          <table:table-cell table:style-name="Cell43">
            <text:p text:style-name="P57"/>
          </table:table-cell>
          <table:table-cell table:style-name="Cell44">
            <text:p text:style-name="P58"/>
          </table:table-cell>
          <table:table-cell table:style-name="Cell45">
            <text:p text:style-name="P59">
              <text:span text:style-name="T59_1">
                <text:s/>
              </text:span>
            </text:p>
          </table:table-cell>
        </table:table-row>
        <table:table-row table:style-name="Row10">
          <table:table-cell table:style-name="Cell46">
            <text:p text:style-name="P60">
              <text:span text:style-name="T60_1">9</text:span>
            </text:p>
          </table:table-cell>
          <table:table-cell table:style-name="Cell47">
            <text:p text:style-name="P61">
              <text:span text:style-name="T61_1">
                In
                <text:s/>
                hoeverre
                <text:s/>
                heeft
                <text:s/>
                de
                <text:s/>
                Algemene
                <text:s/>
                Rekenkamer
                <text:s/>
                vastgesteld
                <text:s/>
                dat
                <text:s/>
                capaciteitstekorten
                <text:s/>
                bij
                <text:s/>
                uitvoeringsorganisaties
                <text:s/>
                gevolgen
                <text:s/>
                hebben
                <text:s/>
                voor
                <text:s/>
                dienstverlening,
                <text:s/>
                toezicht
                <text:s/>
                of
                <text:s/>
                handhaving?
              </text:span>
            </text:p>
          </table:table-cell>
          <table:table-cell table:style-name="Cell48">
            <text:p text:style-name="P62"/>
          </table:table-cell>
          <table:table-cell table:style-name="Cell49">
            <text:p text:style-name="P63"/>
          </table:table-cell>
          <table:table-cell table:style-name="Cell50">
            <text:p text:style-name="P64">
              <text:span text:style-name="T64_1">
                <text:s/>
              </text:span>
            </text:p>
          </table:table-cell>
        </table:table-row>
        <table:table-row table:style-name="Row11">
          <table:table-cell table:style-name="Cell51">
            <text:p text:style-name="P65">
              <text:span text:style-name="T65_1">10</text:span>
            </text:p>
          </table:table-cell>
          <table:table-cell table:style-name="Cell52">
            <text:p text:style-name="P66">
              <text:span text:style-name="T66_1">
                Welke
                <text:s/>
                risico’s
                <text:s/>
                ziet
                <text:s/>
                de
                <text:s/>
                Algemene
                <text:s/>
                Rekenkamer
                <text:s/>
                rondom
                <text:s/>
                de
                <text:s/>
                uitvoerbaarheid
                <text:s/>
                van
                <text:s/>
                nieuw
                <text:s/>
                beleid
                <text:s/>
                binnen
                <text:s/>
                het
                <text:s/>
                sociale
                <text:s/>
                domein?
              </text:span>
            </text:p>
          </table:table-cell>
          <table:table-cell table:style-name="Cell53">
            <text:p text:style-name="P67"/>
          </table:table-cell>
          <table:table-cell table:style-name="Cell54">
            <text:p text:style-name="P68"/>
          </table:table-cell>
          <table:table-cell table:style-name="Cell55">
            <text:p text:style-name="P69">
              <text:span text:style-name="T69_1">
                <text:s/>
              </text:span>
            </text:p>
          </table:table-cell>
        </table:table-row>
        <table:table-row table:style-name="Row12">
          <table:table-cell table:style-name="Cell56">
            <text:p text:style-name="P70">
              <text:span text:style-name="T70_1">11</text:span>
            </text:p>
          </table:table-cell>
          <table:table-cell table:style-name="Cell57">
            <text:p text:style-name="P71">
              <text:span text:style-name="T71_1">
                Zijn
                <text:s/>
                er
                <text:s/>
                systemen
                <text:s/>
                waarvan
                <text:s/>
                de
                <text:s/>
                Algemene
                <text:s/>
                Rekenkamer
                <text:s/>
                oordeelt
                <text:s/>
                dat
                <text:s/>
                deze
                <text:s/>
                verouderd
                <text:s/>
                of
                <text:s/>
                kwetsbaar
                <text:s/>
                zijn
                <text:s/>
                en
                <text:s/>
                risico’s
                <text:s/>
                vormen
                <text:s/>
                voor
                <text:s/>
                continuïteit
                <text:s/>
                of
                <text:s/>
                rechtmatige
                <text:s/>
                uitvoering?
              </text:span>
            </text:p>
          </table:table-cell>
          <table:table-cell table:style-name="Cell58">
            <text:p text:style-name="P72"/>
          </table:table-cell>
          <table:table-cell table:style-name="Cell59">
            <text:p text:style-name="P73"/>
          </table:table-cell>
          <table:table-cell table:style-name="Cell60">
            <text:p text:style-name="P74">
              <text:span text:style-name="T74_1">
                <text:s/>
              </text:span>
            </text:p>
          </table:table-cell>
        </table:table-row>
        <table:table-row table:style-name="Row13">
          <table:table-cell table:style-name="Cell61">
            <text:p text:style-name="P75">
              <text:span text:style-name="T75_1">12</text:span>
            </text:p>
          </table:table-cell>
          <table:table-cell table:style-name="Cell62">
            <text:p text:style-name="P76">
              <text:span text:style-name="T76_1">
                In
                <text:s/>
                hoeverre
                <text:s/>
                beschikt
                <text:s/>
                het
                <text:s/>
                ministerie
                <text:s/>
                volgens
                <text:s/>
                de
                <text:s/>
                Algemene
                <text:s/>
                Rekenkamer
                <text:s/>
                over
                <text:s/>
                voldoende
                <text:s/>
                betrouwbare
                <text:s/>
                data
                <text:s/>
                om
                <text:s/>
                beleid
                <text:s/>
                goed
                <text:s/>
                te
                <text:s/>
                kunnen
                <text:s/>
                monitoren
                <text:s/>
                en
                <text:s/>
                evalueren?
              </text:span>
            </text:p>
          </table:table-cell>
          <table:table-cell table:style-name="Cell63">
            <text:p text:style-name="P77"/>
          </table:table-cell>
          <table:table-cell table:style-name="Cell64">
            <text:p text:style-name="P78"/>
          </table:table-cell>
          <table:table-cell table:style-name="Cell65">
            <text:p text:style-name="P79">
              <text:span text:style-name="T79_1">
                <text:s/>
              </text:span>
            </text:p>
          </table:table-cell>
        </table:table-row>
        <table:table-row table:style-name="Row14">
          <table:table-cell table:style-name="Cell66">
            <text:p text:style-name="P80">
              <text:span text:style-name="T80_1">13</text:span>
            </text:p>
          </table:table-cell>
          <table:table-cell table:style-name="Cell67">
            <text:p text:style-name="P81">
              <text:span text:style-name="T81_1">
                Welke
                <text:s/>
                aanbevelingen
                <text:s/>
                uit
                <text:s/>
                eerdere
                <text:s/>
                verantwoordingsonderzoeken
                <text:s/>
                zijn
                <text:s/>
                volgens
                <text:s/>
                de
                <text:s/>
                Algemene
                <text:s/>
                Rekenkamer
                <text:s/>
                nog
                <text:s/>
                altijd
                <text:s/>
                niet
                <text:s/>
                volledig
                <text:s/>
                opgevolgd?
              </text:span>
            </text:p>
          </table:table-cell>
          <table:table-cell table:style-name="Cell68">
            <text:p text:style-name="P82"/>
          </table:table-cell>
          <table:table-cell table:style-name="Cell69">
            <text:p text:style-name="P83"/>
          </table:table-cell>
          <table:table-cell table:style-name="Cell70">
            <text:p text:style-name="P84">
              <text:span text:style-name="T84_1">
                <text:s/>
              </text:span>
            </text:p>
          </table:table-cell>
        </table:table-row>
        <table:table-row table:style-name="Row15">
          <table:table-cell table:style-name="Cell71">
            <text:p text:style-name="P85">
              <text:span text:style-name="T85_1">14</text:span>
            </text:p>
          </table:table-cell>
          <table:table-cell table:style-name="Cell72">
            <text:p text:style-name="P86">
              <text:span text:style-name="T86_1">
                Welke
                <text:s/>
                concrete
                <text:s/>
                verbetermaatregelen
                <text:s/>
                acht
                <text:s/>
                de
                <text:s/>
                Algemene
                <text:s/>
                Rekenkamer
                <text:s/>
                noodzakelijk
                <text:s/>
                om
                <text:s/>
                herhaling
                <text:s/>
                van
                <text:s/>
                de
                <text:s/>
                geconstateerde
                <text:s/>
                problemen
                <text:s/>
                in
                <text:s/>
                komende
                <text:s/>
                begrotingsjaren
                <text:s/>
                te
                <text:s/>
                voorkomen?
              </text:span>
            </text:p>
          </table:table-cell>
          <table:table-cell table:style-name="Cell73">
            <text:p text:style-name="P87"/>
          </table:table-cell>
          <table:table-cell table:style-name="Cell74">
            <text:p text:style-name="P88"/>
          </table:table-cell>
          <table:table-cell table:style-name="Cell75">
            <text:p text:style-name="P89">
              <text:span text:style-name="T89_1">
                <text:s/>
              </text:span>
            </text:p>
          </table:table-cell>
        </table:table-row>
        <table:table-row table:style-name="Row16">
          <table:table-cell table:style-name="Cell76">
            <text:p text:style-name="P90">
              <text:span text:style-name="T90_1">15</text:span>
            </text:p>
          </table:table-cell>
          <table:table-cell table:style-name="Cell77">
            <text:p text:style-name="P91">
              <text:span text:style-name="T91_1">
                In
                <text:s/>
                het
                <text:s/>
                nawoord
                <text:s/>
                schrijft
                <text:s/>
                de
                <text:s/>
                Algemene
                <text:s/>
                Rekenkamer
                <text:s/>
                dat
                <text:s/>
                ten
                <text:s/>
                aanzien
                <text:s/>
                van
                <text:s/>
                de
                <text:s/>
                WIA-uitkeringen
                <text:s/>
                tempo
                <text:s/>
                gemaakt
                <text:s/>
                moet
                <text:s/>
                worden
                <text:s/>
                met
                <text:s/>
                de
                <text:s/>
                vereenvoudiging
                <text:s/>
                van
                <text:s/>
                regelgeving,
                <text:s/>
                zonder
                <text:s/>
                dat
                <text:s/>
                het
                <text:s/>
                arbeidsongeschiktheidsstelsel
                <text:s/>
                hoeft
                <text:s/>
                te
                <text:s/>
                worden
                <text:s/>
                herzien.
                <text:s/>
                Kan
                <text:s/>
                de
                <text:s/>
                Algemene
                <text:s/>
                Rekenkamer
                <text:s/>
                aangeven
                <text:s/>
                aan
                <text:s/>
                welke
                <text:s/>
                soort
                <text:s/>
                (specifieke)
                <text:s/>
                regels
                <text:s/>
                daarbij
                <text:s/>
                prioriteit
                <text:s/>
                gegeven
                <text:s/>
                zou
                <text:s/>
                kunnen
                <text:s/>
                worden?
              </text:span>
            </text:p>
          </table:table-cell>
          <table:table-cell table:style-name="Cell78">
            <text:p text:style-name="P92"/>
          </table:table-cell>
          <table:table-cell table:style-name="Cell79">
            <text:p text:style-name="P93"/>
          </table:table-cell>
          <table:table-cell table:style-name="Cell80">
            <text:p text:style-name="P94">
              <text:span text:style-name="T94_1">
                <text:s/>
              </text:span>
            </text:p>
          </table:table-cell>
        </table:table-row>
        <table:table-row table:style-name="Row17">
          <table:table-cell table:style-name="Cell81">
            <text:p text:style-name="P95">
              <text:span text:style-name="T95_1">16</text:span>
            </text:p>
          </table:table-cell>
          <table:table-cell table:style-name="Cell82">
            <text:p text:style-name="P96">
              <text:span text:style-name="T96_1">
                Wat
                <text:s/>
                is
                <text:s/>
                het
                <text:s/>
                aandeel
                <text:s/>
                van
                <text:s/>
                SZW
                <text:s/>
                in
                <text:s/>
                het
                <text:s/>
                dashboard
                <text:s/>
                van
                <text:s/>
                de
                <text:s/>
                Algemene
                <text:s/>
                Rekenkamer,
                <text:s/>
                onderdeel
                <text:s/>
                economie
                <text:s/>
                en
                <text:s/>
                arbeidsmarkt?
                <text:s/>
                En
                <text:s/>
                bij
                <text:s/>
                het
                <text:s/>
                onderdeel
                <text:s/>
                kennis
                <text:s/>
                en
                <text:s/>
                vaardigheden?
              </text:span>
            </text:p>
          </table:table-cell>
          <table:table-cell table:style-name="Cell83">
            <text:p text:style-name="P97"/>
          </table:table-cell>
          <table:table-cell table:style-name="Cell84">
            <text:p text:style-name="P98"/>
          </table:table-cell>
          <table:table-cell table:style-name="Cell85">
            <text:p text:style-name="P99">
              <text:span text:style-name="T99_1">
                <text:s/>
              </text:span>
            </text:p>
          </table:table-cell>
        </table:table-row>
        <table:table-row table:style-name="Row18">
          <table:table-cell table:style-name="Cell86">
            <text:p text:style-name="P100">
              <text:span text:style-name="T100_1">17</text:span>
            </text:p>
          </table:table-cell>
          <table:table-cell table:style-name="Cell87">
            <text:p text:style-name="P101">
              <text:span text:style-name="T101_1">
                Nu
                <text:s/>
                de
                <text:s/>
                Algemene
                <text:s/>
                Rekenkamer
                <text:s/>
                stelt
                <text:s/>
                dat
                <text:s/>
                de
                <text:s/>
                minister
                <text:s/>
                wel
                <text:s/>
                cijfers
                <text:s/>
                publiceert
                <text:s/>
                over
                <text:s/>
                beleid,
                <text:s/>
                maar
                <text:s/>
                dat
                <text:s/>
                die
                <text:s/>
                weinig
                <text:s/>
                zeggen
                <text:s/>
                over
                <text:s/>
                de
                <text:s/>
                vraag
                <text:s/>
                of
                <text:s/>
                het
                <text:s/>
                beleid
                <text:s/>
                echt
                <text:s/>
                helpt
                <text:s/>
                om
                <text:s/>
                problemen
                <text:s/>
                op
                <text:s/>
                te
                <text:s/>
                lossen,
                <text:s/>
                kan
                <text:s/>
                de
                <text:s/>
                Algemene
                <text:s/>
                Rekenkamer
                <text:s/>
                aangeven
                <text:s/>
                of
                <text:s/>
                de
                <text:s/>
                Tweede
                <text:s/>
                Kamer
                <text:s/>
                met
                <text:s/>
                deze
                <text:s/>
                manier
                <text:s/>
                van
                <text:s/>
                rapporteren
                <text:s/>
                eigenlijk
                <text:s/>
                wel
                <text:s/>
                goed
                <text:s/>
                kan
                <text:s/>
                controleren
                <text:s/>
                of
                <text:s/>
                belastinggeld
                <text:s/>
                doelmatig
                <text:s/>
                wordt
                <text:s/>
                besteed,
                <text:s/>
                of
                <text:s/>
                krijgt
                <text:s/>
                de
                <text:s/>
                Kamer
                <text:s/>
                vooral
                <text:s/>
                algemene
                <text:s/>
                informatie
                <text:s/>
                zonder
                <text:s/>
                harde
                <text:s/>
                resultaten?
              </text:span>
            </text:p>
          </table:table-cell>
          <table:table-cell table:style-name="Cell88">
            <text:p text:style-name="P102"/>
          </table:table-cell>
          <table:table-cell table:style-name="Cell89">
            <text:p text:style-name="P103">
              <text:span text:style-name="T103_1">17</text:span>
            </text:p>
          </table:table-cell>
          <table:table-cell table:style-name="Cell90">
            <text:p text:style-name="P104">
              <text:span text:style-name="T104_1">
                <text:s/>
              </text:span>
            </text:p>
          </table:table-cell>
        </table:table-row>
        <table:table-row table:style-name="Row19">
          <table:table-cell table:style-name="Cell91">
            <text:p text:style-name="P105">
              <text:span text:style-name="T105_1">18</text:span>
            </text:p>
          </table:table-cell>
          <table:table-cell table:style-name="Cell92">
            <text:p text:style-name="P106">
              <text:span text:style-name="T106_1">
                Ziet
                <text:s/>
                de
                <text:s/>
                Algemene
                <text:s/>
                Rekenkamer,
                <text:s/>
                nu
                <text:s/>
                vooral
                <text:s/>
                arbeidsmigranten
                <text:s/>
                kwetsbaar
                <text:s/>
                zijn
                <text:s/>
                voor
                <text:s/>
                arbeidsuitbuiting,
                <text:s/>
                dat
                <text:s/>
                de
                <text:s/>
                huidige
                <text:s/>
                aanpak
                <text:s/>
                van
                <text:s/>
                de
                <text:s/>
                minister
                <text:s/>
                in
                <text:s/>
                de
                <text:s/>
                praktijk
                <text:s/>
                voldoende
                <text:s/>
                afschrikt
                <text:s/>
                richting
                <text:s/>
                malafide
                <text:s/>
                werkgevers,
                <text:s/>
                of
                <text:s/>
                blijft
                <text:s/>
                het
                <text:s/>
                risico
                <text:s/>
                bestaan
                <text:s/>
                dat
                <text:s/>
                daders
                <text:s/>
                ermee
                <text:s/>
                wegkomen?
                <text:s/>
                Aangezien
                <text:s/>
                de
                <text:s/>
                Algemene
                <text:s/>
                Rekenkamer
                <text:s/>
                concludeert
                <text:s/>
                dat
                <text:s/>
                er
                <text:s/>
                sinds
                <text:s/>
                het
                <text:s/>
                onderzoek
                <text:s/>
                uit
                <text:s/>
                2021
                <text:s/>
                weinig
                <text:s/>
                vooruitgang
                <text:s/>
                is
                <text:s/>
                geboekt
                <text:s/>
                bij
                <text:s/>
                de
                <text:s/>
                aanpak
                <text:s/>
                van
                <text:s/>
                arbeidsuitbuiting
                <text:s/>
                en
                <text:s/>
                ernstige
                <text:s/>
                benadeling.
              </text:span>
            </text:p>
          </table:table-cell>
          <table:table-cell table:style-name="Cell93">
            <text:p text:style-name="P107"/>
          </table:table-cell>
          <table:table-cell table:style-name="Cell94">
            <text:p text:style-name="P108">
              <text:span text:style-name="T108_1">17</text:span>
            </text:p>
          </table:table-cell>
          <table:table-cell table:style-name="Cell95">
            <text:p text:style-name="P109">
              <text:span text:style-name="T109_1">
                18
                <text:s/>
              </text:span>
            </text:p>
          </table:table-cell>
        </table:table-row>
      </table:table>
      <text:p text:style-name="P11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2026-05-27T18:44:00</meta:creation-date>
    <dc:creator/>
    <dc:date>2026-05-27T18:44:00</dc:date>
    <meta:editing-cycles>0</meta:editing-cycles>
    <meta:document-statistic meta:page-count="1" meta:paragraph-count="8" meta:row-count="29" meta:word-count="652" meta:character-count="4230" meta:non-whitespace-character-count="3586"/>
    <meta:user-defined meta:name="Beperking"/>
    <meta:user-defined meta:name="ContentTypeId">0x010100652B67EEE1A68642A5D50A61AFC14375008896B4E1DFC5DE4A8608B7C669232FDA</meta:user-defined>
    <meta:user-defined meta:name="Selectielijstproces">1;#48. Het doen van (archief)onderzoek in de parlementaire archieven en informatiebronnen en het verzamelen van informatie in de breedste zin van het woord ten behoeve van het politieke proces|92166783-effb-49b3-9c73-77925a64cd88</meta:user-defined>
    <meta:user-defined meta:name="_dlc_DocIdItemGuid">a5689998-2b98-4e5d-9115-5729b6f3c230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mbria" svg:font-family="Cambria" style:font-pitch="variable" style:font-family-generic="roman"/>
    <style:font-face style:name="MS Mincho" svg:font-family="MS Mincho" style:font-pitch="fixed" style:font-family-generic="modern"/>
    <style:font-face style:name="Arial" svg:font-family="Arial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fo:orphans="2" fo:widows="2" style:writing-mode="lr-tb" text:number-lines="true" style:snap-to-layout-grid="true" style:tab-stop-distance="1.27cm"/>
      <style:text-properties fo:letter-spacing="0cm" style:text-scale="100%" style:use-window-font-color="true" style:text-position="0% 100%" fo:font-style="normal" style:font-style-asian="normal" style:font-style-complex="normal" style:font-name="Cambria" fo:font-size="12pt" style:font-name-asian="MS Mincho" style:font-size-asian="12pt" style:font-name-complex="Arial" style:font-size-complex="12pt" fo:language="en" fo:language-asian="en" fo:language-complex="ar" fo:country="US" fo:country-asian="US" fo:country-complex="SA" fo:font-weight="normal" style:font-weight-asian="normal" style:font-weight-complex="normal" fo:hyphenate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fo:orphans="2" fo:widows="2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2pt" style:font-size-asian="12pt" style:font-size-complex="12pt" fo:font-weight="normal" style:font-weight-asian="normal" style:font-weight-complex="normal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margin-top="0.106cm" fo:border-bottom="none" fo:margin-bottom="0.106cm" fo:border-left="none" fo:border-right="none" style:writing-mode="lr-tb" text:number-lines="true" style:snap-to-layout-grid="true" fo:hyphenation-ladder-count="no-limit"/>
      <style:text-properties fo:letter-spacing="0cm" style:text-scale="100%" style:text-position="0% 100%" fo:font-style="normal" style:font-style-asian="normal" style:font-style-complex="normal" style:font-name="Times New Roman" fo:font-size="10pt" style:font-name-asian="Times New Roman" style:font-size-asian="10pt" style:font-name-complex="Times New Roman" style:font-size-complex="10pt" fo:language="nl" fo:language-asian="nl" fo:country="NL" fo:country-asian="NL" fo:font-weight="normal" style:font-weight-asian="normal" style:font-weight-complex="normal"/>
    </style:style>
    <style:style style:name="Standaardalinea-lettertype" style:family="text"/>
    <style:style style:name="Koptekst" style:family="paragraph" style:parent-style-name="Standaard">
      <style:paragraph-properties fo:margin-top="0cm" fo:margin-bottom="0cm" fo:hyphenation-ladder-count="no-limit">
        <style:tab-stops>
          <style:tab-stop style:type="center" style:leader-style="none" style:position="7.96cm"/>
          <style:tab-stop style:type="right" style:leader-style="none" style:position="15.921cm"/>
        </style:tab-stops>
      </style:paragraph-properties>
    </style:style>
    <style:style style:name="KoptekstChar" style:family="text" style:parent-style-name="Standaardalinea-lettertype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style:style style:name="Voettekst" style:family="paragraph" style:parent-style-name="Standaard">
      <style:paragraph-properties fo:margin-top="0cm" fo:margin-bottom="0cm" fo:hyphenation-ladder-count="no-limit">
        <style:tab-stops>
          <style:tab-stop style:type="center" style:leader-style="none" style:position="7.96cm"/>
          <style:tab-stop style:type="right" style:leader-style="none" style:position="15.921cm"/>
        </style:tab-stops>
      </style:paragraph-properties>
    </style:style>
    <style:style style:name="VoettekstChar" style:family="text" style:parent-style-name="Standaardalinea-lettertype">
      <style:text-properties style:font-name="Times New Roman" fo:font-size="10pt" style:font-name-asian="Times New Roman" style:font-size-asian="10pt" style:font-name-complex="Times New Roman" style:font-size-complex="10pt" fo:language="nl" fo:language-asian="nl" fo:country="NL" fo:country-asian="NL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0.99cm" fo:page-height="29.704cm" style:writing-mode="lr-tb" fo:padding-top="0cm" fo:margin-top="1.249cm" fo:padding-bottom="0cm" fo:margin-bottom="1.249cm" fo:padding-left="0cm" fo:margin-left="3.175cm" fo:padding-right="0cm" fo:margin-right="3.175cm"/>
      <style:header-style>
        <style:header-footer-properties fo:min-height="1.291cm" style:dynamic-spacing="true"/>
      </style:header-style>
      <style:footer-style>
        <style:header-footer-properties fo:min-height="1.291cm" style:dynamic-spacing="true"/>
      </style:footer-style>
    </style:page-layout>
    <style:style style:name="P1" style:family="paragraph" style:parent-style-name="Koptekst" style:master-page-name="Standard"/>
    <style:style style:name="P2" style:family="paragraph" style:parent-style-name="Voettekst"/>
    <style:style style:name="T2_1" style:family="text"/>
    <style:style style:name="T2_2" style:family="text"/>
    <style:style style:name="T2_3" style:family="text"/>
    <style:style style:name="T2_4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Totaallijst
            <text:s/>
            feitelijke
            <text:s/>
            vragen
            <text:s/>
            AR-rapport
            <text:s/>
            Resultaten
            <text:s/>
            verantwoordingsonderzoek
            <text:s/>
            2025
            <text:s/>
            bij
            <text:s/>
            het
            <text:s/>
            Ministerie
            <text:s/>
            van
            <text:s/>
            Sociale
            <text:s/>
            Zaken
            <text:s/>
            en
            <text:s/>
            Werkgelegenheid
            <text:s/>
            -
            <text:s/>
            vragen
            <text:s/>
            aan
            <text:s/>
            Algemene
            <text:s/>
            Rekenkamer
            <text:s/>
            (36945-XV-2)
            <text:s/>
            <text:tab/>
          </text:span>
          <text:span text:style-name="T2_2">
            <text:page-number text:select-page="current"/>
          </text:span>
          <text:span text:style-name="T2_3">/</text:span>
          <text:span text:style-name="T2_4">
            <text:page-count/>
          </text:span>
        </text:p>
      </style:footer>
    </style:master-page>
  </office:master-styles>
</office:document-styles>
</file>