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66CD" w:rsidR="00AA66CD" w:rsidRDefault="00A069ED" w14:paraId="4B763437" w14:textId="63CB8BC5">
      <w:pPr>
        <w:rPr>
          <w:rFonts w:ascii="Calibri" w:hAnsi="Calibri" w:cs="Calibri"/>
          <w:sz w:val="22"/>
          <w:szCs w:val="22"/>
        </w:rPr>
      </w:pPr>
      <w:r w:rsidRPr="00AA66CD">
        <w:rPr>
          <w:rFonts w:ascii="Calibri" w:hAnsi="Calibri" w:cs="Calibri"/>
          <w:sz w:val="22"/>
          <w:szCs w:val="22"/>
        </w:rPr>
        <w:t>31934</w:t>
      </w:r>
      <w:r w:rsidRPr="00AA66CD" w:rsidR="00AA66CD">
        <w:rPr>
          <w:rFonts w:ascii="Calibri" w:hAnsi="Calibri" w:cs="Calibri"/>
          <w:sz w:val="22"/>
          <w:szCs w:val="22"/>
        </w:rPr>
        <w:tab/>
      </w:r>
      <w:r w:rsidRPr="00AA66CD" w:rsidR="00AA66CD">
        <w:rPr>
          <w:rFonts w:ascii="Calibri" w:hAnsi="Calibri" w:cs="Calibri"/>
          <w:sz w:val="22"/>
          <w:szCs w:val="22"/>
        </w:rPr>
        <w:tab/>
        <w:t>Douane</w:t>
      </w:r>
    </w:p>
    <w:p w:rsidRPr="00AA66CD" w:rsidR="00AA66CD" w:rsidP="00D31852" w:rsidRDefault="00AA66CD" w14:paraId="17AEC636" w14:textId="77777777">
      <w:pPr>
        <w:rPr>
          <w:rFonts w:ascii="Calibri" w:hAnsi="Calibri" w:cs="Calibri"/>
          <w:sz w:val="22"/>
          <w:szCs w:val="22"/>
        </w:rPr>
      </w:pPr>
      <w:r w:rsidRPr="00AA66CD">
        <w:rPr>
          <w:rFonts w:ascii="Calibri" w:hAnsi="Calibri" w:cs="Calibri"/>
          <w:sz w:val="22"/>
          <w:szCs w:val="22"/>
        </w:rPr>
        <w:t xml:space="preserve">Nr. </w:t>
      </w:r>
      <w:r w:rsidRPr="00AA66CD">
        <w:rPr>
          <w:rFonts w:ascii="Calibri" w:hAnsi="Calibri" w:cs="Calibri"/>
          <w:sz w:val="22"/>
          <w:szCs w:val="22"/>
        </w:rPr>
        <w:t>111</w:t>
      </w:r>
      <w:r w:rsidRPr="00AA66CD">
        <w:rPr>
          <w:rFonts w:ascii="Calibri" w:hAnsi="Calibri" w:cs="Calibri"/>
          <w:sz w:val="22"/>
          <w:szCs w:val="22"/>
        </w:rPr>
        <w:tab/>
      </w:r>
      <w:r w:rsidRPr="00AA66CD">
        <w:rPr>
          <w:rFonts w:ascii="Calibri" w:hAnsi="Calibri" w:cs="Calibri"/>
          <w:sz w:val="22"/>
          <w:szCs w:val="22"/>
        </w:rPr>
        <w:tab/>
        <w:t>Brief van de staatssecretaris van Financiën</w:t>
      </w:r>
    </w:p>
    <w:p w:rsidRPr="00AA66CD" w:rsidR="00AA66CD" w:rsidP="00A069ED" w:rsidRDefault="00AA66CD" w14:paraId="57E4028E" w14:textId="77777777">
      <w:pPr>
        <w:spacing w:after="0"/>
        <w:rPr>
          <w:rFonts w:ascii="Calibri" w:hAnsi="Calibri" w:cs="Calibri"/>
          <w:sz w:val="22"/>
          <w:szCs w:val="22"/>
        </w:rPr>
      </w:pPr>
    </w:p>
    <w:p w:rsidRPr="00AA66CD" w:rsidR="00AA66CD" w:rsidP="00A069ED" w:rsidRDefault="00AA66CD" w14:paraId="64EBCDE9" w14:textId="77777777">
      <w:pPr>
        <w:spacing w:after="0"/>
        <w:rPr>
          <w:rFonts w:ascii="Calibri" w:hAnsi="Calibri" w:cs="Calibri"/>
          <w:sz w:val="22"/>
          <w:szCs w:val="22"/>
        </w:rPr>
      </w:pPr>
      <w:r w:rsidRPr="00AA66CD">
        <w:rPr>
          <w:rFonts w:ascii="Calibri" w:hAnsi="Calibri" w:cs="Calibri"/>
          <w:sz w:val="22"/>
          <w:szCs w:val="22"/>
        </w:rPr>
        <w:t>Aan de Voorzitter van de Tweede Kamer der Staten-Generaal</w:t>
      </w:r>
    </w:p>
    <w:p w:rsidRPr="00AA66CD" w:rsidR="00AA66CD" w:rsidP="00A069ED" w:rsidRDefault="00AA66CD" w14:paraId="04A0DC41" w14:textId="77777777">
      <w:pPr>
        <w:spacing w:after="0"/>
        <w:rPr>
          <w:rFonts w:ascii="Calibri" w:hAnsi="Calibri" w:cs="Calibri"/>
          <w:sz w:val="22"/>
          <w:szCs w:val="22"/>
        </w:rPr>
      </w:pPr>
    </w:p>
    <w:p w:rsidRPr="00AA66CD" w:rsidR="00AA66CD" w:rsidP="00A069ED" w:rsidRDefault="00AA66CD" w14:paraId="17E10FCA" w14:textId="77777777">
      <w:pPr>
        <w:spacing w:after="0"/>
        <w:rPr>
          <w:rFonts w:ascii="Calibri" w:hAnsi="Calibri" w:cs="Calibri"/>
          <w:sz w:val="22"/>
          <w:szCs w:val="22"/>
        </w:rPr>
      </w:pPr>
      <w:r w:rsidRPr="00AA66CD">
        <w:rPr>
          <w:rFonts w:ascii="Calibri" w:hAnsi="Calibri" w:cs="Calibri"/>
          <w:sz w:val="22"/>
          <w:szCs w:val="22"/>
        </w:rPr>
        <w:t>Den Haag, 28 mei 2026</w:t>
      </w:r>
    </w:p>
    <w:p w:rsidRPr="00AA66CD" w:rsidR="00A069ED" w:rsidP="00A069ED" w:rsidRDefault="00A069ED" w14:paraId="530ACD67" w14:textId="2AB5B4AD">
      <w:pPr>
        <w:spacing w:after="0"/>
        <w:rPr>
          <w:rFonts w:ascii="Calibri" w:hAnsi="Calibri" w:cs="Calibri"/>
          <w:sz w:val="22"/>
          <w:szCs w:val="22"/>
        </w:rPr>
      </w:pPr>
      <w:r w:rsidRPr="00AA66CD">
        <w:rPr>
          <w:rFonts w:ascii="Calibri" w:hAnsi="Calibri" w:cs="Calibri"/>
          <w:sz w:val="22"/>
          <w:szCs w:val="22"/>
        </w:rPr>
        <w:br/>
      </w:r>
      <w:r w:rsidRPr="00AA66CD">
        <w:rPr>
          <w:rFonts w:ascii="Calibri" w:hAnsi="Calibri" w:cs="Calibri"/>
          <w:sz w:val="22"/>
          <w:szCs w:val="22"/>
        </w:rPr>
        <w:br/>
        <w:t>Hierbij ontvangt u de Jaarrapportage Douane 2025. Deze rapportage gaat in op de uitvoering van het Jaarplan Douane 2025 en de behaalde resultaten.</w:t>
      </w:r>
    </w:p>
    <w:p w:rsidRPr="00AA66CD" w:rsidR="00A069ED" w:rsidP="00A069ED" w:rsidRDefault="00A069ED" w14:paraId="6076C2B4" w14:textId="77777777">
      <w:pPr>
        <w:spacing w:after="0"/>
        <w:rPr>
          <w:rFonts w:ascii="Calibri" w:hAnsi="Calibri" w:cs="Calibri"/>
          <w:sz w:val="22"/>
          <w:szCs w:val="22"/>
        </w:rPr>
      </w:pPr>
    </w:p>
    <w:p w:rsidRPr="00AA66CD" w:rsidR="00A069ED" w:rsidP="00A069ED" w:rsidRDefault="00A069ED" w14:paraId="47186EDF" w14:textId="77777777">
      <w:pPr>
        <w:spacing w:after="0"/>
        <w:rPr>
          <w:rFonts w:ascii="Calibri" w:hAnsi="Calibri" w:cs="Calibri"/>
          <w:sz w:val="22"/>
          <w:szCs w:val="22"/>
        </w:rPr>
      </w:pPr>
      <w:r w:rsidRPr="00AA66CD">
        <w:rPr>
          <w:rFonts w:ascii="Calibri" w:hAnsi="Calibri" w:cs="Calibri"/>
          <w:sz w:val="22"/>
          <w:szCs w:val="22"/>
        </w:rPr>
        <w:t>De Douane heeft in 2025 de controle-afspraken met zijn tien opdrachtgevers grotendeels gerealiseerd en in totaal € 18,1 miljard euro geïnd. Uit de Douane Monitor blijkt dat over het algemeen de tevredenheid van het bedrijfsleven over de dienstverlening vrij stabiel is.</w:t>
      </w:r>
    </w:p>
    <w:p w:rsidRPr="00AA66CD" w:rsidR="00A069ED" w:rsidP="00A069ED" w:rsidRDefault="00A069ED" w14:paraId="0F62480B" w14:textId="77777777">
      <w:pPr>
        <w:spacing w:after="0"/>
        <w:rPr>
          <w:rFonts w:ascii="Calibri" w:hAnsi="Calibri" w:cs="Calibri"/>
          <w:sz w:val="22"/>
          <w:szCs w:val="22"/>
        </w:rPr>
      </w:pPr>
    </w:p>
    <w:p w:rsidRPr="00AA66CD" w:rsidR="00A069ED" w:rsidP="00A069ED" w:rsidRDefault="00A069ED" w14:paraId="4872781B" w14:textId="77777777">
      <w:pPr>
        <w:spacing w:after="0"/>
        <w:rPr>
          <w:rFonts w:ascii="Calibri" w:hAnsi="Calibri" w:cs="Calibri"/>
          <w:sz w:val="22"/>
          <w:szCs w:val="22"/>
        </w:rPr>
      </w:pPr>
      <w:r w:rsidRPr="00AA66CD">
        <w:rPr>
          <w:rFonts w:ascii="Calibri" w:hAnsi="Calibri" w:cs="Calibri"/>
          <w:sz w:val="22"/>
          <w:szCs w:val="22"/>
        </w:rPr>
        <w:t xml:space="preserve">Naast de reguliere taakuitoefening heeft de Douane stappen gezet in de ambitie om meer te gaan sturen op maatschappelijk effect, verder te digitaliseren en de medewerkers beter te ondersteunen. Dit is nodig, met het oog op de enorme handelsvolumes en een nieuw Douanewetboek van de Unie, in de context van geopolitieke onrust, steeds meer sanctietoezicht en dynamiek in de bestrijding van ondermijnende criminaliteit. Om maximaal te kunnen blijven bijdragen aan de bescherming van Nederland en de Europese Unie zal de Douane de komende jaren zijn wendbaarheid en effectiviteit moeten vergroten. </w:t>
      </w:r>
    </w:p>
    <w:p w:rsidRPr="00AA66CD" w:rsidR="00A069ED" w:rsidP="00A069ED" w:rsidRDefault="00A069ED" w14:paraId="6A7680CB" w14:textId="77777777">
      <w:pPr>
        <w:spacing w:after="0"/>
        <w:rPr>
          <w:rFonts w:ascii="Calibri" w:hAnsi="Calibri" w:cs="Calibri"/>
          <w:sz w:val="22"/>
          <w:szCs w:val="22"/>
        </w:rPr>
      </w:pPr>
    </w:p>
    <w:p w:rsidRPr="00AA66CD" w:rsidR="00A069ED" w:rsidP="00A069ED" w:rsidRDefault="00A069ED" w14:paraId="5F37D58B" w14:textId="77777777">
      <w:pPr>
        <w:spacing w:after="0"/>
        <w:rPr>
          <w:rFonts w:ascii="Calibri" w:hAnsi="Calibri" w:cs="Calibri"/>
          <w:sz w:val="22"/>
          <w:szCs w:val="22"/>
        </w:rPr>
      </w:pPr>
      <w:r w:rsidRPr="00AA66CD">
        <w:rPr>
          <w:rFonts w:ascii="Calibri" w:hAnsi="Calibri" w:cs="Calibri"/>
          <w:sz w:val="22"/>
          <w:szCs w:val="22"/>
        </w:rPr>
        <w:t>In de Jaarrapportage leest u meer over de ontwikkelingen van het afgelopen jaar. De Douane zet de ingezette koers om de toekomstbestendigheid te borgen in 2026 voort.</w:t>
      </w:r>
    </w:p>
    <w:p w:rsidRPr="00AA66CD" w:rsidR="00A069ED" w:rsidP="00A069ED" w:rsidRDefault="00A069ED" w14:paraId="7C08219D" w14:textId="12BDF15E">
      <w:pPr>
        <w:pStyle w:val="StandaardSlotzin"/>
        <w:rPr>
          <w:rFonts w:ascii="Calibri" w:hAnsi="Calibri" w:cs="Calibri"/>
          <w:sz w:val="22"/>
          <w:szCs w:val="22"/>
        </w:rPr>
      </w:pPr>
    </w:p>
    <w:p w:rsidRPr="00AA66CD" w:rsidR="00A069ED" w:rsidP="00A069ED" w:rsidRDefault="00A069ED" w14:paraId="5EFE885B" w14:textId="77777777">
      <w:pPr>
        <w:spacing w:after="0"/>
        <w:rPr>
          <w:rFonts w:ascii="Calibri" w:hAnsi="Calibri" w:cs="Calibri"/>
          <w:sz w:val="22"/>
          <w:szCs w:val="22"/>
        </w:rPr>
      </w:pPr>
    </w:p>
    <w:p w:rsidRPr="00AA66CD" w:rsidR="00A069ED" w:rsidP="00A069ED" w:rsidRDefault="00AA66CD" w14:paraId="6699B532" w14:textId="0BC12069">
      <w:pPr>
        <w:pStyle w:val="Verdana7"/>
        <w:rPr>
          <w:rFonts w:ascii="Calibri" w:hAnsi="Calibri" w:cs="Calibri"/>
          <w:sz w:val="22"/>
          <w:szCs w:val="22"/>
        </w:rPr>
      </w:pPr>
      <w:r>
        <w:rPr>
          <w:rFonts w:ascii="Calibri" w:hAnsi="Calibri" w:cs="Calibri"/>
          <w:sz w:val="22"/>
          <w:szCs w:val="22"/>
        </w:rPr>
        <w:t>D</w:t>
      </w:r>
      <w:r w:rsidRPr="00AA66CD">
        <w:rPr>
          <w:rFonts w:ascii="Calibri" w:hAnsi="Calibri" w:cs="Calibri"/>
          <w:sz w:val="22"/>
          <w:szCs w:val="22"/>
        </w:rPr>
        <w:t>e staatssecretaris van Financiën,</w:t>
      </w:r>
      <w:r w:rsidRPr="00AA66CD">
        <w:rPr>
          <w:rFonts w:ascii="Calibri" w:hAnsi="Calibri" w:cs="Calibri"/>
          <w:sz w:val="22"/>
          <w:szCs w:val="22"/>
        </w:rPr>
        <w:br/>
      </w:r>
      <w:r>
        <w:rPr>
          <w:rFonts w:ascii="Calibri" w:hAnsi="Calibri" w:cs="Calibri"/>
          <w:sz w:val="22"/>
          <w:szCs w:val="22"/>
        </w:rPr>
        <w:t xml:space="preserve">E. </w:t>
      </w:r>
      <w:proofErr w:type="spellStart"/>
      <w:r w:rsidRPr="00AA66CD">
        <w:rPr>
          <w:rFonts w:ascii="Calibri" w:hAnsi="Calibri" w:cs="Calibri"/>
          <w:sz w:val="22"/>
          <w:szCs w:val="22"/>
        </w:rPr>
        <w:t>Eerenberg</w:t>
      </w:r>
      <w:proofErr w:type="spellEnd"/>
    </w:p>
    <w:p w:rsidRPr="00AA66CD" w:rsidR="004E5D09" w:rsidP="00A069ED" w:rsidRDefault="004E5D09" w14:paraId="31C93C12" w14:textId="77777777">
      <w:pPr>
        <w:spacing w:after="0"/>
        <w:rPr>
          <w:rFonts w:ascii="Calibri" w:hAnsi="Calibri" w:cs="Calibri"/>
          <w:sz w:val="22"/>
          <w:szCs w:val="22"/>
        </w:rPr>
      </w:pPr>
    </w:p>
    <w:sectPr w:rsidRPr="00AA66CD" w:rsidR="004E5D09" w:rsidSect="00A069E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BC54" w14:textId="77777777" w:rsidR="00184AE5" w:rsidRDefault="00184AE5" w:rsidP="00A069ED">
      <w:pPr>
        <w:spacing w:after="0" w:line="240" w:lineRule="auto"/>
      </w:pPr>
      <w:r>
        <w:separator/>
      </w:r>
    </w:p>
  </w:endnote>
  <w:endnote w:type="continuationSeparator" w:id="0">
    <w:p w14:paraId="5024D251" w14:textId="77777777" w:rsidR="00184AE5" w:rsidRDefault="00184AE5" w:rsidP="00A0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806" w14:textId="77777777" w:rsidR="00A069ED" w:rsidRPr="00A069ED" w:rsidRDefault="00A069ED" w:rsidP="00A069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F663" w14:textId="77777777" w:rsidR="00A069ED" w:rsidRPr="00A069ED" w:rsidRDefault="00A069ED" w:rsidP="00A069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73DF" w14:textId="77777777" w:rsidR="00A069ED" w:rsidRPr="00A069ED" w:rsidRDefault="00A069ED" w:rsidP="00A069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9FD9" w14:textId="77777777" w:rsidR="00184AE5" w:rsidRDefault="00184AE5" w:rsidP="00A069ED">
      <w:pPr>
        <w:spacing w:after="0" w:line="240" w:lineRule="auto"/>
      </w:pPr>
      <w:r>
        <w:separator/>
      </w:r>
    </w:p>
  </w:footnote>
  <w:footnote w:type="continuationSeparator" w:id="0">
    <w:p w14:paraId="3319C2AE" w14:textId="77777777" w:rsidR="00184AE5" w:rsidRDefault="00184AE5" w:rsidP="00A0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F687" w14:textId="77777777" w:rsidR="00A069ED" w:rsidRPr="00A069ED" w:rsidRDefault="00A069ED" w:rsidP="00A069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86A2" w14:textId="77777777" w:rsidR="002D24FF" w:rsidRPr="00A069ED" w:rsidRDefault="002D24FF" w:rsidP="00A069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104D" w14:textId="77777777" w:rsidR="002D24FF" w:rsidRPr="00A069ED" w:rsidRDefault="002D24FF" w:rsidP="00A069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ED"/>
    <w:rsid w:val="00184AE5"/>
    <w:rsid w:val="002D24FF"/>
    <w:rsid w:val="004E5D09"/>
    <w:rsid w:val="005B53BC"/>
    <w:rsid w:val="00A069ED"/>
    <w:rsid w:val="00AA66CD"/>
    <w:rsid w:val="00AB660A"/>
    <w:rsid w:val="00C57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DF1"/>
  <w15:chartTrackingRefBased/>
  <w15:docId w15:val="{E6D2DE7B-A339-482F-AC76-3DF5D20E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6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6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69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69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69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6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6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6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6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69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69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69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69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69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6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6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6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69ED"/>
    <w:rPr>
      <w:rFonts w:eastAsiaTheme="majorEastAsia" w:cstheme="majorBidi"/>
      <w:color w:val="272727" w:themeColor="text1" w:themeTint="D8"/>
    </w:rPr>
  </w:style>
  <w:style w:type="paragraph" w:styleId="Titel">
    <w:name w:val="Title"/>
    <w:basedOn w:val="Standaard"/>
    <w:next w:val="Standaard"/>
    <w:link w:val="TitelChar"/>
    <w:uiPriority w:val="10"/>
    <w:qFormat/>
    <w:rsid w:val="00A06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6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6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6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6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69ED"/>
    <w:rPr>
      <w:i/>
      <w:iCs/>
      <w:color w:val="404040" w:themeColor="text1" w:themeTint="BF"/>
    </w:rPr>
  </w:style>
  <w:style w:type="paragraph" w:styleId="Lijstalinea">
    <w:name w:val="List Paragraph"/>
    <w:basedOn w:val="Standaard"/>
    <w:uiPriority w:val="34"/>
    <w:qFormat/>
    <w:rsid w:val="00A069ED"/>
    <w:pPr>
      <w:ind w:left="720"/>
      <w:contextualSpacing/>
    </w:pPr>
  </w:style>
  <w:style w:type="character" w:styleId="Intensievebenadrukking">
    <w:name w:val="Intense Emphasis"/>
    <w:basedOn w:val="Standaardalinea-lettertype"/>
    <w:uiPriority w:val="21"/>
    <w:qFormat/>
    <w:rsid w:val="00A069ED"/>
    <w:rPr>
      <w:i/>
      <w:iCs/>
      <w:color w:val="0F4761" w:themeColor="accent1" w:themeShade="BF"/>
    </w:rPr>
  </w:style>
  <w:style w:type="paragraph" w:styleId="Duidelijkcitaat">
    <w:name w:val="Intense Quote"/>
    <w:basedOn w:val="Standaard"/>
    <w:next w:val="Standaard"/>
    <w:link w:val="DuidelijkcitaatChar"/>
    <w:uiPriority w:val="30"/>
    <w:qFormat/>
    <w:rsid w:val="00A0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69ED"/>
    <w:rPr>
      <w:i/>
      <w:iCs/>
      <w:color w:val="0F4761" w:themeColor="accent1" w:themeShade="BF"/>
    </w:rPr>
  </w:style>
  <w:style w:type="character" w:styleId="Intensieveverwijzing">
    <w:name w:val="Intense Reference"/>
    <w:basedOn w:val="Standaardalinea-lettertype"/>
    <w:uiPriority w:val="32"/>
    <w:qFormat/>
    <w:rsid w:val="00A069ED"/>
    <w:rPr>
      <w:b/>
      <w:bCs/>
      <w:smallCaps/>
      <w:color w:val="0F4761" w:themeColor="accent1" w:themeShade="BF"/>
      <w:spacing w:val="5"/>
    </w:rPr>
  </w:style>
  <w:style w:type="paragraph" w:customStyle="1" w:styleId="Rubricering">
    <w:name w:val="Rubricering"/>
    <w:basedOn w:val="Standaard"/>
    <w:next w:val="Standaard"/>
    <w:rsid w:val="00A069E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069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069E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069E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069ED"/>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069E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069E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069E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069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69ED"/>
  </w:style>
  <w:style w:type="paragraph" w:styleId="Voettekst">
    <w:name w:val="footer"/>
    <w:basedOn w:val="Standaard"/>
    <w:link w:val="VoettekstChar"/>
    <w:uiPriority w:val="99"/>
    <w:unhideWhenUsed/>
    <w:rsid w:val="00A069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213</ap:Words>
  <ap:Characters>1172</ap:Characters>
  <ap:DocSecurity>0</ap:DocSecurity>
  <ap:Lines>9</ap:Lines>
  <ap:Paragraphs>2</ap:Paragraphs>
  <ap:ScaleCrop>false</ap:ScaleCrop>
  <ap:LinksUpToDate>false</ap:LinksUpToDate>
  <ap:CharactersWithSpaces>1383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2026-06-01T11:11:00.0000000Z</dcterms:created>
  <dcterms:modified xsi:type="dcterms:W3CDTF">2026-06-01T11:11:00.0000000Z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