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7A56" w14:paraId="1FCE72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52CE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DAB7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7A56" w14:paraId="6BA363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0332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57A56" w14:paraId="6EBB6B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1DC27F" w14:textId="77777777"/>
        </w:tc>
      </w:tr>
      <w:tr w:rsidR="00997775" w:rsidTr="00557A56" w14:paraId="7B7C97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0EBD30" w14:textId="77777777"/>
        </w:tc>
      </w:tr>
      <w:tr w:rsidR="00997775" w:rsidTr="00557A56" w14:paraId="31B7E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88A9B" w14:textId="77777777"/>
        </w:tc>
        <w:tc>
          <w:tcPr>
            <w:tcW w:w="7654" w:type="dxa"/>
            <w:gridSpan w:val="2"/>
          </w:tcPr>
          <w:p w:rsidR="00997775" w:rsidRDefault="00997775" w14:paraId="0F4A5552" w14:textId="77777777"/>
        </w:tc>
      </w:tr>
      <w:tr w:rsidR="00557A56" w:rsidTr="00557A56" w14:paraId="281E1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77DC1118" w14:textId="79CD753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57A56" w:rsidP="00557A56" w:rsidRDefault="00557A56" w14:paraId="5088B895" w14:textId="642508B9">
            <w:pPr>
              <w:rPr>
                <w:b/>
              </w:rPr>
            </w:pPr>
            <w:r w:rsidRPr="009E4472">
              <w:rPr>
                <w:b/>
                <w:bCs/>
              </w:rPr>
              <w:t>Integrale visie op de woningmarkt</w:t>
            </w:r>
          </w:p>
        </w:tc>
      </w:tr>
      <w:tr w:rsidR="00557A56" w:rsidTr="00557A56" w14:paraId="22966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25786E81" w14:textId="77777777"/>
        </w:tc>
        <w:tc>
          <w:tcPr>
            <w:tcW w:w="7654" w:type="dxa"/>
            <w:gridSpan w:val="2"/>
          </w:tcPr>
          <w:p w:rsidR="00557A56" w:rsidP="00557A56" w:rsidRDefault="00557A56" w14:paraId="18341F03" w14:textId="77777777"/>
        </w:tc>
      </w:tr>
      <w:tr w:rsidR="00557A56" w:rsidTr="00557A56" w14:paraId="366AC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7F42D282" w14:textId="77777777"/>
        </w:tc>
        <w:tc>
          <w:tcPr>
            <w:tcW w:w="7654" w:type="dxa"/>
            <w:gridSpan w:val="2"/>
          </w:tcPr>
          <w:p w:rsidR="00557A56" w:rsidP="00557A56" w:rsidRDefault="00557A56" w14:paraId="4192C3B5" w14:textId="77777777"/>
        </w:tc>
      </w:tr>
      <w:tr w:rsidR="00557A56" w:rsidTr="00557A56" w14:paraId="52E36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389242C2" w14:textId="32CA80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57A2">
              <w:rPr>
                <w:b/>
              </w:rPr>
              <w:t>1463</w:t>
            </w:r>
          </w:p>
        </w:tc>
        <w:tc>
          <w:tcPr>
            <w:tcW w:w="7654" w:type="dxa"/>
            <w:gridSpan w:val="2"/>
          </w:tcPr>
          <w:p w:rsidR="00557A56" w:rsidP="00557A56" w:rsidRDefault="00557A56" w14:paraId="5E17D215" w14:textId="40421E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57A2">
              <w:rPr>
                <w:b/>
              </w:rPr>
              <w:t>HET LID VAN ASTEN</w:t>
            </w:r>
          </w:p>
        </w:tc>
      </w:tr>
      <w:tr w:rsidR="00557A56" w:rsidTr="00557A56" w14:paraId="1C7EC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78CD80FD" w14:textId="77777777"/>
        </w:tc>
        <w:tc>
          <w:tcPr>
            <w:tcW w:w="7654" w:type="dxa"/>
            <w:gridSpan w:val="2"/>
          </w:tcPr>
          <w:p w:rsidR="00557A56" w:rsidP="00557A56" w:rsidRDefault="00557A56" w14:paraId="7EDA6C6F" w14:textId="53318E3B">
            <w:r>
              <w:t>Voorgesteld 28 mei 2026</w:t>
            </w:r>
          </w:p>
        </w:tc>
      </w:tr>
      <w:tr w:rsidR="00557A56" w:rsidTr="00557A56" w14:paraId="5DCFB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46D8D912" w14:textId="77777777"/>
        </w:tc>
        <w:tc>
          <w:tcPr>
            <w:tcW w:w="7654" w:type="dxa"/>
            <w:gridSpan w:val="2"/>
          </w:tcPr>
          <w:p w:rsidR="00557A56" w:rsidP="00557A56" w:rsidRDefault="00557A56" w14:paraId="080C601C" w14:textId="77777777"/>
        </w:tc>
      </w:tr>
      <w:tr w:rsidR="00557A56" w:rsidTr="00557A56" w14:paraId="318F8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052396E6" w14:textId="77777777"/>
        </w:tc>
        <w:tc>
          <w:tcPr>
            <w:tcW w:w="7654" w:type="dxa"/>
            <w:gridSpan w:val="2"/>
          </w:tcPr>
          <w:p w:rsidR="00557A56" w:rsidP="00557A56" w:rsidRDefault="00557A56" w14:paraId="4160970C" w14:textId="08050BAD">
            <w:r>
              <w:t>De Kamer,</w:t>
            </w:r>
          </w:p>
        </w:tc>
      </w:tr>
      <w:tr w:rsidR="00557A56" w:rsidTr="00557A56" w14:paraId="12769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6A78E665" w14:textId="77777777"/>
        </w:tc>
        <w:tc>
          <w:tcPr>
            <w:tcW w:w="7654" w:type="dxa"/>
            <w:gridSpan w:val="2"/>
          </w:tcPr>
          <w:p w:rsidR="00557A56" w:rsidP="00557A56" w:rsidRDefault="00557A56" w14:paraId="3B2B9818" w14:textId="77777777"/>
        </w:tc>
      </w:tr>
      <w:tr w:rsidR="00557A56" w:rsidTr="00557A56" w14:paraId="78556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7A56" w:rsidP="00557A56" w:rsidRDefault="00557A56" w14:paraId="6B8B97DD" w14:textId="77777777"/>
        </w:tc>
        <w:tc>
          <w:tcPr>
            <w:tcW w:w="7654" w:type="dxa"/>
            <w:gridSpan w:val="2"/>
          </w:tcPr>
          <w:p w:rsidR="00557A56" w:rsidP="00557A56" w:rsidRDefault="00557A56" w14:paraId="654DE4F5" w14:textId="7065C8C2">
            <w:r>
              <w:t>gehoord de beraadslaging,</w:t>
            </w:r>
          </w:p>
        </w:tc>
      </w:tr>
      <w:tr w:rsidR="00997775" w:rsidTr="00557A56" w14:paraId="45A41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742D8" w14:textId="77777777"/>
        </w:tc>
        <w:tc>
          <w:tcPr>
            <w:tcW w:w="7654" w:type="dxa"/>
            <w:gridSpan w:val="2"/>
          </w:tcPr>
          <w:p w:rsidR="00997775" w:rsidRDefault="00997775" w14:paraId="203C5560" w14:textId="77777777"/>
        </w:tc>
      </w:tr>
      <w:tr w:rsidR="00997775" w:rsidTr="00557A56" w14:paraId="246D33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E9D49A" w14:textId="77777777"/>
        </w:tc>
        <w:tc>
          <w:tcPr>
            <w:tcW w:w="7654" w:type="dxa"/>
            <w:gridSpan w:val="2"/>
          </w:tcPr>
          <w:p w:rsidR="00557A56" w:rsidP="00557A56" w:rsidRDefault="00557A56" w14:paraId="668D7CC1" w14:textId="77777777">
            <w:r>
              <w:t>overwegende dat bouw rondom bestaande en nieuwe spoorverbindingen leidt tot efficiënte ontsluiting van woningbouw door het gebruik van bestaande of in aanbouw zijnde infrastructuur;</w:t>
            </w:r>
          </w:p>
          <w:p w:rsidR="006A57A2" w:rsidP="00557A56" w:rsidRDefault="006A57A2" w14:paraId="002879EB" w14:textId="77777777"/>
          <w:p w:rsidR="00557A56" w:rsidP="00557A56" w:rsidRDefault="00557A56" w14:paraId="5CF7F59E" w14:textId="77777777">
            <w:r>
              <w:t>overwegende dat de ontwikkelingen langs de Oude Lijn laten zien dat een goed functionerende spoorverbinding grootschalige woningbouw mogelijk maakt;</w:t>
            </w:r>
          </w:p>
          <w:p w:rsidR="006A57A2" w:rsidP="00557A56" w:rsidRDefault="006A57A2" w14:paraId="600B9DE7" w14:textId="77777777"/>
          <w:p w:rsidR="00557A56" w:rsidP="00557A56" w:rsidRDefault="00557A56" w14:paraId="2F9691C1" w14:textId="77777777">
            <w:r>
              <w:t>overwegende dat het hanteren van het principe van Transit Oriented Development daarmee kan leiden tot een versnelling van de bouw van nieuwe woningen;</w:t>
            </w:r>
          </w:p>
          <w:p w:rsidR="006A57A2" w:rsidP="00557A56" w:rsidRDefault="006A57A2" w14:paraId="2630631E" w14:textId="77777777"/>
          <w:p w:rsidR="00557A56" w:rsidP="00557A56" w:rsidRDefault="00557A56" w14:paraId="3E626D68" w14:textId="77777777">
            <w:r>
              <w:t>verzoekt de regering het uitgangspunt van Transit Oriented Development mee te nemen bij de aanwijzing van nieuwe grootschalige woningbouwgebieden,</w:t>
            </w:r>
          </w:p>
          <w:p w:rsidR="006A57A2" w:rsidP="00557A56" w:rsidRDefault="006A57A2" w14:paraId="1098D104" w14:textId="77777777"/>
          <w:p w:rsidR="00557A56" w:rsidP="00557A56" w:rsidRDefault="00557A56" w14:paraId="610C15E2" w14:textId="77777777">
            <w:r>
              <w:t>en gaat over tot de orde van de dag.</w:t>
            </w:r>
          </w:p>
          <w:p w:rsidR="006A57A2" w:rsidP="00557A56" w:rsidRDefault="006A57A2" w14:paraId="3100B7DC" w14:textId="77777777"/>
          <w:p w:rsidR="006A57A2" w:rsidP="00557A56" w:rsidRDefault="00557A56" w14:paraId="59E6559E" w14:textId="77777777">
            <w:r>
              <w:t>Van Asten</w:t>
            </w:r>
          </w:p>
          <w:p w:rsidR="006A57A2" w:rsidP="00557A56" w:rsidRDefault="00557A56" w14:paraId="28B44469" w14:textId="77777777">
            <w:proofErr w:type="spellStart"/>
            <w:r>
              <w:t>Grinwis</w:t>
            </w:r>
            <w:proofErr w:type="spellEnd"/>
          </w:p>
          <w:p w:rsidR="00997775" w:rsidP="00557A56" w:rsidRDefault="00557A56" w14:paraId="1F8DF7EE" w14:textId="26B12772">
            <w:r>
              <w:t>De Hoop</w:t>
            </w:r>
          </w:p>
        </w:tc>
      </w:tr>
    </w:tbl>
    <w:p w:rsidR="00997775" w:rsidRDefault="00997775" w14:paraId="0C4DB3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4C5A" w14:textId="77777777" w:rsidR="00271B2F" w:rsidRDefault="00271B2F">
      <w:pPr>
        <w:spacing w:line="20" w:lineRule="exact"/>
      </w:pPr>
    </w:p>
  </w:endnote>
  <w:endnote w:type="continuationSeparator" w:id="0">
    <w:p w14:paraId="0153648E" w14:textId="77777777" w:rsidR="00271B2F" w:rsidRDefault="00271B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05CC5F" w14:textId="77777777" w:rsidR="00271B2F" w:rsidRDefault="00271B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EC8D" w14:textId="77777777" w:rsidR="00271B2F" w:rsidRDefault="00271B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409B8E" w14:textId="77777777" w:rsidR="00271B2F" w:rsidRDefault="0027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56"/>
    <w:rsid w:val="00133FCE"/>
    <w:rsid w:val="001E482C"/>
    <w:rsid w:val="001E4877"/>
    <w:rsid w:val="0021105A"/>
    <w:rsid w:val="002568B6"/>
    <w:rsid w:val="00271B2F"/>
    <w:rsid w:val="00280D6A"/>
    <w:rsid w:val="002B78E9"/>
    <w:rsid w:val="002C5406"/>
    <w:rsid w:val="00330D60"/>
    <w:rsid w:val="00345A5C"/>
    <w:rsid w:val="003F71A1"/>
    <w:rsid w:val="00476415"/>
    <w:rsid w:val="00546F8D"/>
    <w:rsid w:val="00557A56"/>
    <w:rsid w:val="00560113"/>
    <w:rsid w:val="00621F64"/>
    <w:rsid w:val="00644DED"/>
    <w:rsid w:val="0065617A"/>
    <w:rsid w:val="006765BC"/>
    <w:rsid w:val="00684DFF"/>
    <w:rsid w:val="006A57A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E54ED"/>
  <w15:docId w15:val="{E87887E2-CFDE-444C-AF0B-D5C421D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2026-05-29T07:16:00.0000000Z</dcterms:created>
  <dcterms:modified xsi:type="dcterms:W3CDTF">2026-05-29T08:38:00.0000000Z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