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6CE6" w:rsidR="009F6CE6" w:rsidP="00DB51C7" w:rsidRDefault="007C2625" w14:paraId="379E4664" w14:textId="682CD3CF">
      <w:pPr>
        <w:rPr>
          <w:rFonts w:ascii="Calibri" w:hAnsi="Calibri" w:cs="Calibri"/>
          <w:sz w:val="22"/>
          <w:szCs w:val="22"/>
        </w:rPr>
      </w:pPr>
      <w:bookmarkStart w:name="_Hlk227654917" w:id="0"/>
      <w:r w:rsidRPr="009F6CE6">
        <w:rPr>
          <w:rFonts w:ascii="Calibri" w:hAnsi="Calibri" w:cs="Calibri"/>
          <w:sz w:val="22"/>
          <w:szCs w:val="22"/>
        </w:rPr>
        <w:t>32</w:t>
      </w:r>
      <w:r w:rsidRPr="009F6CE6" w:rsidR="009F6CE6">
        <w:rPr>
          <w:rFonts w:ascii="Calibri" w:hAnsi="Calibri" w:cs="Calibri"/>
          <w:sz w:val="22"/>
          <w:szCs w:val="22"/>
        </w:rPr>
        <w:t xml:space="preserve"> </w:t>
      </w:r>
      <w:r w:rsidRPr="009F6CE6">
        <w:rPr>
          <w:rFonts w:ascii="Calibri" w:hAnsi="Calibri" w:cs="Calibri"/>
          <w:sz w:val="22"/>
          <w:szCs w:val="22"/>
        </w:rPr>
        <w:t>813</w:t>
      </w:r>
      <w:r w:rsidRPr="009F6CE6" w:rsidR="009F6CE6">
        <w:rPr>
          <w:rFonts w:ascii="Calibri" w:hAnsi="Calibri" w:cs="Calibri"/>
          <w:sz w:val="22"/>
          <w:szCs w:val="22"/>
        </w:rPr>
        <w:tab/>
      </w:r>
      <w:r w:rsidRPr="009F6CE6" w:rsidR="009F6CE6">
        <w:rPr>
          <w:rFonts w:ascii="Calibri" w:hAnsi="Calibri" w:cs="Calibri"/>
          <w:sz w:val="22"/>
          <w:szCs w:val="22"/>
        </w:rPr>
        <w:tab/>
      </w:r>
      <w:bookmarkStart w:name="_GoBack" w:id="1"/>
      <w:bookmarkEnd w:id="1"/>
      <w:r w:rsidRPr="009F6CE6" w:rsidR="009F6CE6">
        <w:rPr>
          <w:rFonts w:ascii="Calibri" w:hAnsi="Calibri" w:cs="Calibri"/>
          <w:sz w:val="22"/>
          <w:szCs w:val="22"/>
        </w:rPr>
        <w:t>Kabinetsaanpak Klimaatbeleid</w:t>
      </w:r>
    </w:p>
    <w:p w:rsidRPr="009F6CE6" w:rsidR="009F6CE6" w:rsidP="00021F1A" w:rsidRDefault="009F6CE6" w14:paraId="2243ED2B" w14:textId="0F0905B6">
      <w:pPr>
        <w:rPr>
          <w:rFonts w:ascii="Calibri" w:hAnsi="Calibri" w:cs="Calibri"/>
          <w:sz w:val="22"/>
          <w:szCs w:val="22"/>
        </w:rPr>
      </w:pPr>
      <w:r w:rsidRPr="009F6CE6">
        <w:rPr>
          <w:rFonts w:ascii="Calibri" w:hAnsi="Calibri" w:cs="Calibri"/>
          <w:sz w:val="22"/>
          <w:szCs w:val="22"/>
        </w:rPr>
        <w:t>29</w:t>
      </w:r>
      <w:r w:rsidRPr="009F6CE6">
        <w:rPr>
          <w:rFonts w:ascii="Calibri" w:hAnsi="Calibri" w:cs="Calibri"/>
          <w:sz w:val="22"/>
          <w:szCs w:val="22"/>
        </w:rPr>
        <w:t xml:space="preserve"> </w:t>
      </w:r>
      <w:r w:rsidRPr="009F6CE6">
        <w:rPr>
          <w:rFonts w:ascii="Calibri" w:hAnsi="Calibri" w:cs="Calibri"/>
          <w:sz w:val="22"/>
          <w:szCs w:val="22"/>
        </w:rPr>
        <w:t>383</w:t>
      </w:r>
      <w:r w:rsidRPr="009F6CE6">
        <w:rPr>
          <w:rFonts w:ascii="Calibri" w:hAnsi="Calibri" w:cs="Calibri"/>
          <w:sz w:val="22"/>
          <w:szCs w:val="22"/>
        </w:rPr>
        <w:tab/>
      </w:r>
      <w:r w:rsidRPr="009F6CE6">
        <w:rPr>
          <w:rFonts w:ascii="Calibri" w:hAnsi="Calibri" w:cs="Calibri"/>
          <w:sz w:val="22"/>
          <w:szCs w:val="22"/>
        </w:rPr>
        <w:tab/>
        <w:t>Regelgeving Ruimtelijke Ordening en Milieu</w:t>
      </w:r>
    </w:p>
    <w:p w:rsidRPr="009F6CE6" w:rsidR="009F6CE6" w:rsidP="004474D9" w:rsidRDefault="009F6CE6" w14:paraId="2A1576E7" w14:textId="77777777">
      <w:pPr>
        <w:rPr>
          <w:rFonts w:ascii="Calibri" w:hAnsi="Calibri" w:cs="Calibri"/>
          <w:color w:val="000000"/>
          <w:sz w:val="22"/>
          <w:szCs w:val="22"/>
        </w:rPr>
      </w:pPr>
      <w:r w:rsidRPr="009F6CE6">
        <w:rPr>
          <w:rFonts w:ascii="Calibri" w:hAnsi="Calibri" w:cs="Calibri"/>
          <w:sz w:val="22"/>
          <w:szCs w:val="22"/>
        </w:rPr>
        <w:t xml:space="preserve">Nr. </w:t>
      </w:r>
      <w:r w:rsidRPr="009F6CE6" w:rsidR="007C2625">
        <w:rPr>
          <w:rFonts w:ascii="Calibri" w:hAnsi="Calibri" w:cs="Calibri"/>
          <w:sz w:val="22"/>
          <w:szCs w:val="22"/>
        </w:rPr>
        <w:t>1563</w:t>
      </w:r>
      <w:r w:rsidRPr="009F6CE6">
        <w:rPr>
          <w:rFonts w:ascii="Calibri" w:hAnsi="Calibri" w:cs="Calibri"/>
          <w:sz w:val="22"/>
          <w:szCs w:val="22"/>
        </w:rPr>
        <w:tab/>
        <w:t>Brief van de staatssecretaris van Infrastructuur en Waterstaat</w:t>
      </w:r>
    </w:p>
    <w:p w:rsidRPr="009F6CE6" w:rsidR="009F6CE6" w:rsidP="009F6CE6" w:rsidRDefault="009F6CE6" w14:paraId="2E6E5E4F" w14:textId="40B0572E">
      <w:pPr>
        <w:spacing w:line="276" w:lineRule="auto"/>
        <w:rPr>
          <w:rFonts w:ascii="Calibri" w:hAnsi="Calibri" w:cs="Calibri"/>
          <w:sz w:val="22"/>
          <w:szCs w:val="22"/>
        </w:rPr>
      </w:pPr>
      <w:r w:rsidRPr="009F6CE6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9F6CE6" w:rsidR="007C2625" w:rsidP="009F6CE6" w:rsidRDefault="009F6CE6" w14:paraId="5B6662C0" w14:textId="1613D160">
      <w:pPr>
        <w:spacing w:line="276" w:lineRule="auto"/>
        <w:rPr>
          <w:rFonts w:ascii="Calibri" w:hAnsi="Calibri" w:eastAsia="Calibri" w:cs="Calibri"/>
          <w:sz w:val="22"/>
          <w:szCs w:val="22"/>
        </w:rPr>
      </w:pPr>
      <w:r w:rsidRPr="009F6CE6">
        <w:rPr>
          <w:rFonts w:ascii="Calibri" w:hAnsi="Calibri" w:cs="Calibri"/>
          <w:sz w:val="22"/>
          <w:szCs w:val="22"/>
        </w:rPr>
        <w:t xml:space="preserve">Den Haag, 29 mei 2026 </w:t>
      </w:r>
      <w:r w:rsidRPr="009F6CE6" w:rsidR="007C2625">
        <w:rPr>
          <w:rFonts w:ascii="Calibri" w:hAnsi="Calibri" w:cs="Calibri"/>
          <w:sz w:val="22"/>
          <w:szCs w:val="22"/>
        </w:rPr>
        <w:br/>
      </w:r>
      <w:r w:rsidRPr="009F6CE6" w:rsidR="007C2625">
        <w:rPr>
          <w:rFonts w:ascii="Calibri" w:hAnsi="Calibri" w:cs="Calibri"/>
          <w:sz w:val="22"/>
          <w:szCs w:val="22"/>
        </w:rPr>
        <w:br/>
        <w:t>Hierbij bied ik u aan het besluit van 19 mei 2026 tot wijziging van het Besluit energie vervoer en het Besluit brandstoffen luchtverontreiniging in verband m</w:t>
      </w:r>
      <w:r w:rsidRPr="009F6CE6" w:rsidR="007C2625">
        <w:rPr>
          <w:rFonts w:ascii="Calibri" w:hAnsi="Calibri" w:eastAsia="Calibri" w:cs="Calibri"/>
          <w:sz w:val="22"/>
          <w:szCs w:val="22"/>
        </w:rPr>
        <w:t xml:space="preserve">et de implementatie van Richtlijn (EU) 2023/2413 van het Europees Parlement en de Raad van 18 oktober 2023 </w:t>
      </w:r>
      <w:r w:rsidRPr="009F6CE6" w:rsidR="007C2625">
        <w:rPr>
          <w:rFonts w:ascii="Calibri" w:hAnsi="Calibri" w:cs="Calibri"/>
          <w:sz w:val="22"/>
          <w:szCs w:val="22"/>
        </w:rPr>
        <w:t>tot wijziging van Richtlijn (EU) 2018/2001, verordening (EU) 2018/1999 en Richtlijn 98/70/EG wat de bevordering van energie uit hernieuwbare bronnen betreft, en tot intrekking van Richtlijn (EU) 2015/652 van de Raad (Stb. 2026, nr. 102)</w:t>
      </w:r>
      <w:r w:rsidRPr="009F6CE6" w:rsidR="007C2625">
        <w:rPr>
          <w:rFonts w:ascii="Calibri" w:hAnsi="Calibri" w:eastAsia="Calibri" w:cs="Calibri"/>
          <w:sz w:val="22"/>
          <w:szCs w:val="22"/>
        </w:rPr>
        <w:t>.</w:t>
      </w:r>
    </w:p>
    <w:p w:rsidRPr="009F6CE6" w:rsidR="007C2625" w:rsidP="007C2625" w:rsidRDefault="007C2625" w14:paraId="01E7340C" w14:textId="77777777">
      <w:pPr>
        <w:spacing w:after="0" w:line="276" w:lineRule="auto"/>
        <w:rPr>
          <w:rFonts w:ascii="Calibri" w:hAnsi="Calibri" w:eastAsia="Calibri" w:cs="Calibri"/>
          <w:sz w:val="22"/>
          <w:szCs w:val="22"/>
        </w:rPr>
      </w:pPr>
      <w:r w:rsidRPr="009F6CE6">
        <w:rPr>
          <w:rFonts w:ascii="Calibri" w:hAnsi="Calibri" w:cs="Calibri"/>
          <w:sz w:val="22"/>
          <w:szCs w:val="22"/>
        </w:rPr>
        <w:br/>
        <w:t>De voorlegging geschiedt in het kader van de wettelijk voorgeschreven nahangprocedure in artikel 21.6, derde lid, van de Wet milieubeheer.</w:t>
      </w:r>
    </w:p>
    <w:p w:rsidRPr="009F6CE6" w:rsidR="007C2625" w:rsidP="007C2625" w:rsidRDefault="007C2625" w14:paraId="1DC4711A" w14:textId="77777777">
      <w:pPr>
        <w:spacing w:after="0"/>
        <w:rPr>
          <w:rFonts w:ascii="Calibri" w:hAnsi="Calibri" w:cs="Calibri"/>
          <w:sz w:val="22"/>
          <w:szCs w:val="22"/>
        </w:rPr>
      </w:pPr>
      <w:r w:rsidRPr="009F6CE6">
        <w:rPr>
          <w:rFonts w:ascii="Calibri" w:hAnsi="Calibri" w:cs="Calibri"/>
          <w:sz w:val="22"/>
          <w:szCs w:val="22"/>
        </w:rPr>
        <w:t>De inwerkingtreding van het besluit is voorzien op 20 juni 2026. Voor de inhoud van het besluit verwijs ik u naar de nota van toelichting bij het besluit.</w:t>
      </w:r>
    </w:p>
    <w:p w:rsidRPr="009F6CE6" w:rsidR="007C2625" w:rsidP="007C2625" w:rsidRDefault="007C2625" w14:paraId="1433A387" w14:textId="77777777">
      <w:pPr>
        <w:spacing w:after="0"/>
        <w:rPr>
          <w:rFonts w:ascii="Calibri" w:hAnsi="Calibri" w:cs="Calibri"/>
          <w:sz w:val="22"/>
          <w:szCs w:val="22"/>
        </w:rPr>
      </w:pPr>
      <w:r w:rsidRPr="009F6CE6">
        <w:rPr>
          <w:rFonts w:ascii="Calibri" w:hAnsi="Calibri" w:cs="Calibri"/>
          <w:sz w:val="22"/>
          <w:szCs w:val="22"/>
        </w:rPr>
        <w:t>Een gelijkluidende brief heb ik heden gezonden aan de voorzitter van de Eerste Kamer der Staten-Generaal.</w:t>
      </w:r>
    </w:p>
    <w:bookmarkEnd w:id="0"/>
    <w:p w:rsidRPr="009F6CE6" w:rsidR="009F6CE6" w:rsidP="009F6CE6" w:rsidRDefault="007C2625" w14:paraId="3B902280" w14:textId="0EEDA958">
      <w:pPr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F6CE6">
        <w:rPr>
          <w:rFonts w:ascii="Calibri" w:hAnsi="Calibri" w:cs="Calibri"/>
          <w:sz w:val="22"/>
          <w:szCs w:val="22"/>
        </w:rPr>
        <w:br/>
      </w:r>
      <w:r w:rsidRPr="009F6CE6" w:rsidR="009F6CE6">
        <w:rPr>
          <w:rFonts w:ascii="Calibri" w:hAnsi="Calibri" w:cs="Calibri"/>
          <w:sz w:val="22"/>
          <w:szCs w:val="22"/>
        </w:rPr>
        <w:t>De staatssecretaris van Infrastructuur en Waterstaat,</w:t>
      </w:r>
    </w:p>
    <w:p w:rsidRPr="009F6CE6" w:rsidR="007C2625" w:rsidP="009F6CE6" w:rsidRDefault="007C2625" w14:paraId="79B4127C" w14:textId="02BF7CD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F6CE6">
        <w:rPr>
          <w:rFonts w:ascii="Calibri" w:hAnsi="Calibri" w:cs="Calibri"/>
          <w:sz w:val="22"/>
          <w:szCs w:val="22"/>
        </w:rPr>
        <w:t>A</w:t>
      </w:r>
      <w:r w:rsidRPr="009F6CE6" w:rsidR="009F6CE6">
        <w:rPr>
          <w:rFonts w:ascii="Calibri" w:hAnsi="Calibri" w:cs="Calibri"/>
          <w:sz w:val="22"/>
          <w:szCs w:val="22"/>
        </w:rPr>
        <w:t xml:space="preserve">.W.H. </w:t>
      </w:r>
      <w:r w:rsidRPr="009F6CE6">
        <w:rPr>
          <w:rFonts w:ascii="Calibri" w:hAnsi="Calibri" w:cs="Calibri"/>
          <w:sz w:val="22"/>
          <w:szCs w:val="22"/>
        </w:rPr>
        <w:t>Bertram</w:t>
      </w:r>
    </w:p>
    <w:p w:rsidR="004E5D09" w:rsidP="009F6CE6" w:rsidRDefault="007C2625" w14:paraId="0C361BE2" w14:textId="4147102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F6CE6">
        <w:rPr>
          <w:rFonts w:ascii="Calibri" w:hAnsi="Calibri" w:cs="Calibri"/>
          <w:sz w:val="22"/>
          <w:szCs w:val="22"/>
        </w:rPr>
        <w:br/>
      </w:r>
      <w:r w:rsidRPr="009F6CE6">
        <w:rPr>
          <w:rFonts w:ascii="Calibri" w:hAnsi="Calibri" w:cs="Calibri"/>
          <w:sz w:val="20"/>
          <w:szCs w:val="20"/>
        </w:rPr>
        <w:t>Ontvangen ter Griffie op 29 mei 2026.</w:t>
      </w:r>
      <w:r w:rsidRPr="009F6CE6">
        <w:rPr>
          <w:rFonts w:ascii="Calibri" w:hAnsi="Calibri" w:cs="Calibri"/>
          <w:sz w:val="20"/>
          <w:szCs w:val="20"/>
        </w:rPr>
        <w:br/>
      </w:r>
      <w:r w:rsidRPr="009F6CE6">
        <w:rPr>
          <w:rFonts w:ascii="Calibri" w:hAnsi="Calibri" w:cs="Calibri"/>
          <w:sz w:val="20"/>
          <w:szCs w:val="20"/>
        </w:rPr>
        <w:br/>
        <w:t>De vastgestelde algemene maatregel</w:t>
      </w:r>
      <w:r w:rsidRPr="009F6CE6" w:rsidR="009F6CE6">
        <w:rPr>
          <w:rFonts w:ascii="Calibri" w:hAnsi="Calibri" w:cs="Calibri"/>
          <w:sz w:val="20"/>
          <w:szCs w:val="20"/>
        </w:rPr>
        <w:br/>
      </w:r>
      <w:r w:rsidRPr="009F6CE6">
        <w:rPr>
          <w:rFonts w:ascii="Calibri" w:hAnsi="Calibri" w:cs="Calibri"/>
          <w:sz w:val="20"/>
          <w:szCs w:val="20"/>
        </w:rPr>
        <w:t>van bestuur is aan de Kamer overgelegd</w:t>
      </w:r>
      <w:r w:rsidRPr="009F6CE6" w:rsidR="009F6CE6">
        <w:rPr>
          <w:rFonts w:ascii="Calibri" w:hAnsi="Calibri" w:cs="Calibri"/>
          <w:sz w:val="20"/>
          <w:szCs w:val="20"/>
        </w:rPr>
        <w:br/>
      </w:r>
      <w:r w:rsidRPr="009F6CE6">
        <w:rPr>
          <w:rFonts w:ascii="Calibri" w:hAnsi="Calibri" w:cs="Calibri"/>
          <w:sz w:val="20"/>
          <w:szCs w:val="20"/>
        </w:rPr>
        <w:t>tot en met 26 juni 2026.</w:t>
      </w:r>
      <w:r w:rsidRPr="009F6CE6">
        <w:rPr>
          <w:rFonts w:ascii="Calibri" w:hAnsi="Calibri" w:cs="Calibri"/>
          <w:sz w:val="20"/>
          <w:szCs w:val="20"/>
        </w:rPr>
        <w:br/>
      </w:r>
      <w:r w:rsidRPr="009F6CE6">
        <w:rPr>
          <w:rFonts w:ascii="Calibri" w:hAnsi="Calibri" w:cs="Calibri"/>
          <w:sz w:val="20"/>
          <w:szCs w:val="20"/>
        </w:rPr>
        <w:br/>
        <w:t>De vastgestelde algemene maatregel</w:t>
      </w:r>
      <w:r w:rsidRPr="009F6CE6" w:rsidR="009F6CE6">
        <w:rPr>
          <w:rFonts w:ascii="Calibri" w:hAnsi="Calibri" w:cs="Calibri"/>
          <w:sz w:val="20"/>
          <w:szCs w:val="20"/>
        </w:rPr>
        <w:br/>
      </w:r>
      <w:r w:rsidRPr="009F6CE6">
        <w:rPr>
          <w:rFonts w:ascii="Calibri" w:hAnsi="Calibri" w:cs="Calibri"/>
          <w:sz w:val="20"/>
          <w:szCs w:val="20"/>
        </w:rPr>
        <w:t>van bestuur kan niet eerder in</w:t>
      </w:r>
      <w:r w:rsidR="009F6CE6">
        <w:rPr>
          <w:rFonts w:ascii="Calibri" w:hAnsi="Calibri" w:cs="Calibri"/>
          <w:sz w:val="20"/>
          <w:szCs w:val="20"/>
        </w:rPr>
        <w:t xml:space="preserve"> </w:t>
      </w:r>
      <w:r w:rsidRPr="009F6CE6">
        <w:rPr>
          <w:rFonts w:ascii="Calibri" w:hAnsi="Calibri" w:cs="Calibri"/>
          <w:sz w:val="20"/>
          <w:szCs w:val="20"/>
        </w:rPr>
        <w:t>werking</w:t>
      </w:r>
      <w:r w:rsidRPr="009F6CE6" w:rsidR="009F6CE6">
        <w:rPr>
          <w:rFonts w:ascii="Calibri" w:hAnsi="Calibri" w:cs="Calibri"/>
          <w:sz w:val="20"/>
          <w:szCs w:val="20"/>
        </w:rPr>
        <w:br/>
      </w:r>
      <w:r w:rsidRPr="009F6CE6">
        <w:rPr>
          <w:rFonts w:ascii="Calibri" w:hAnsi="Calibri" w:cs="Calibri"/>
          <w:sz w:val="20"/>
          <w:szCs w:val="20"/>
        </w:rPr>
        <w:t>treden dan op 27 juni 2026.</w:t>
      </w:r>
    </w:p>
    <w:p w:rsidRPr="009F6CE6" w:rsidR="009F6CE6" w:rsidP="009F6CE6" w:rsidRDefault="009F6CE6" w14:paraId="3A13A033" w14:textId="7777777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Pr="009F6CE6" w:rsidR="009F6CE6" w:rsidSect="007C2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3F5A" w14:textId="77777777" w:rsidR="00847E6C" w:rsidRDefault="00847E6C" w:rsidP="007C2625">
      <w:pPr>
        <w:spacing w:after="0" w:line="240" w:lineRule="auto"/>
      </w:pPr>
      <w:r>
        <w:separator/>
      </w:r>
    </w:p>
  </w:endnote>
  <w:endnote w:type="continuationSeparator" w:id="0">
    <w:p w14:paraId="2DD55B1E" w14:textId="77777777" w:rsidR="00847E6C" w:rsidRDefault="00847E6C" w:rsidP="007C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710E" w14:textId="77777777" w:rsidR="009422C9" w:rsidRPr="007C2625" w:rsidRDefault="009422C9" w:rsidP="007C26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7A44" w14:textId="77777777" w:rsidR="009422C9" w:rsidRPr="007C2625" w:rsidRDefault="009422C9" w:rsidP="007C262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8ED9" w14:textId="77777777" w:rsidR="009422C9" w:rsidRPr="007C2625" w:rsidRDefault="009422C9" w:rsidP="007C26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F742" w14:textId="77777777" w:rsidR="00847E6C" w:rsidRDefault="00847E6C" w:rsidP="007C2625">
      <w:pPr>
        <w:spacing w:after="0" w:line="240" w:lineRule="auto"/>
      </w:pPr>
      <w:r>
        <w:separator/>
      </w:r>
    </w:p>
  </w:footnote>
  <w:footnote w:type="continuationSeparator" w:id="0">
    <w:p w14:paraId="474252FD" w14:textId="77777777" w:rsidR="00847E6C" w:rsidRDefault="00847E6C" w:rsidP="007C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EB36" w14:textId="77777777" w:rsidR="009422C9" w:rsidRPr="007C2625" w:rsidRDefault="009422C9" w:rsidP="007C26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9B5" w14:textId="77777777" w:rsidR="009422C9" w:rsidRPr="007C2625" w:rsidRDefault="009422C9" w:rsidP="007C262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1E95" w14:textId="77777777" w:rsidR="009422C9" w:rsidRPr="007C2625" w:rsidRDefault="009422C9" w:rsidP="007C262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25"/>
    <w:rsid w:val="000272B9"/>
    <w:rsid w:val="004E5D09"/>
    <w:rsid w:val="005B53BC"/>
    <w:rsid w:val="007C2625"/>
    <w:rsid w:val="00847E6C"/>
    <w:rsid w:val="00941AD8"/>
    <w:rsid w:val="009422C9"/>
    <w:rsid w:val="009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5E56"/>
  <w15:chartTrackingRefBased/>
  <w15:docId w15:val="{B9D02E0F-FDF2-42D1-A176-A9BBB206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2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2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2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2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2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2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2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2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2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2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2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2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26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26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26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26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26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26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2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2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2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2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2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26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26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26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2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26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2625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7C2625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7C2625"/>
    <w:rPr>
      <w:b/>
    </w:rPr>
  </w:style>
  <w:style w:type="paragraph" w:customStyle="1" w:styleId="HBJZ-Kamerstukken-regelafstand138">
    <w:name w:val="HBJZ - Kamerstukken - regelafstand 13.8"/>
    <w:basedOn w:val="Standaard"/>
    <w:next w:val="Standaard"/>
    <w:rsid w:val="007C2625"/>
    <w:pPr>
      <w:autoSpaceDN w:val="0"/>
      <w:spacing w:after="0" w:line="276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7C2625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7C262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next w:val="Standaard"/>
    <w:rsid w:val="007C2625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next w:val="Standaard"/>
    <w:rsid w:val="007C2625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C2625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C262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C2625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262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1234</ap:Characters>
  <ap:DocSecurity>0</ap:DocSecurity>
  <ap:Lines>10</ap:Lines>
  <ap:Paragraphs>2</ap:Paragraphs>
  <ap:ScaleCrop>false</ap:ScaleCrop>
  <ap:LinksUpToDate>false</ap:LinksUpToDate>
  <ap:CharactersWithSpaces>1456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2026-06-02T11:54:00.0000000Z</dcterms:created>
  <dcterms:modified xsi:type="dcterms:W3CDTF">2026-06-02T11:54:00.0000000Z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