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E3E3360" w14:textId="77777777">
        <w:tc>
          <w:tcPr>
            <w:tcW w:w="6379" w:type="dxa"/>
            <w:gridSpan w:val="2"/>
            <w:tcBorders>
              <w:top w:val="nil"/>
              <w:left w:val="nil"/>
              <w:bottom w:val="nil"/>
              <w:right w:val="nil"/>
            </w:tcBorders>
            <w:vAlign w:val="center"/>
          </w:tcPr>
          <w:p w:rsidR="004330ED" w:rsidP="00EA1CE4" w:rsidRDefault="004330ED" w14:paraId="1919D34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ECA9E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2E48D4" w14:textId="77777777">
        <w:trPr>
          <w:cantSplit/>
        </w:trPr>
        <w:tc>
          <w:tcPr>
            <w:tcW w:w="10348" w:type="dxa"/>
            <w:gridSpan w:val="3"/>
            <w:tcBorders>
              <w:top w:val="single" w:color="auto" w:sz="4" w:space="0"/>
              <w:left w:val="nil"/>
              <w:bottom w:val="nil"/>
              <w:right w:val="nil"/>
            </w:tcBorders>
          </w:tcPr>
          <w:p w:rsidR="004330ED" w:rsidP="004A1E29" w:rsidRDefault="004330ED" w14:paraId="0345933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56769FC" w14:textId="77777777">
        <w:trPr>
          <w:cantSplit/>
        </w:trPr>
        <w:tc>
          <w:tcPr>
            <w:tcW w:w="10348" w:type="dxa"/>
            <w:gridSpan w:val="3"/>
            <w:tcBorders>
              <w:top w:val="nil"/>
              <w:left w:val="nil"/>
              <w:bottom w:val="nil"/>
              <w:right w:val="nil"/>
            </w:tcBorders>
          </w:tcPr>
          <w:p w:rsidR="004330ED" w:rsidP="00BF623B" w:rsidRDefault="004330ED" w14:paraId="4DACB34D" w14:textId="77777777">
            <w:pPr>
              <w:pStyle w:val="Amendement"/>
              <w:tabs>
                <w:tab w:val="clear" w:pos="3310"/>
                <w:tab w:val="clear" w:pos="3600"/>
              </w:tabs>
              <w:rPr>
                <w:rFonts w:ascii="Times New Roman" w:hAnsi="Times New Roman"/>
                <w:b w:val="0"/>
              </w:rPr>
            </w:pPr>
          </w:p>
        </w:tc>
      </w:tr>
      <w:tr w:rsidR="004330ED" w:rsidTr="00EA1CE4" w14:paraId="620C6D76" w14:textId="77777777">
        <w:trPr>
          <w:cantSplit/>
        </w:trPr>
        <w:tc>
          <w:tcPr>
            <w:tcW w:w="10348" w:type="dxa"/>
            <w:gridSpan w:val="3"/>
            <w:tcBorders>
              <w:top w:val="nil"/>
              <w:left w:val="nil"/>
              <w:bottom w:val="single" w:color="auto" w:sz="4" w:space="0"/>
              <w:right w:val="nil"/>
            </w:tcBorders>
          </w:tcPr>
          <w:p w:rsidR="004330ED" w:rsidP="00BF623B" w:rsidRDefault="004330ED" w14:paraId="1B59E0A9" w14:textId="77777777">
            <w:pPr>
              <w:pStyle w:val="Amendement"/>
              <w:tabs>
                <w:tab w:val="clear" w:pos="3310"/>
                <w:tab w:val="clear" w:pos="3600"/>
              </w:tabs>
              <w:rPr>
                <w:rFonts w:ascii="Times New Roman" w:hAnsi="Times New Roman"/>
              </w:rPr>
            </w:pPr>
          </w:p>
        </w:tc>
      </w:tr>
      <w:tr w:rsidR="004330ED" w:rsidTr="00EA1CE4" w14:paraId="50D207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03F4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D195B57" w14:textId="77777777">
            <w:pPr>
              <w:suppressAutoHyphens/>
              <w:ind w:left="-70"/>
              <w:rPr>
                <w:b/>
              </w:rPr>
            </w:pPr>
          </w:p>
        </w:tc>
      </w:tr>
      <w:tr w:rsidR="003C21AC" w:rsidTr="00EA1CE4" w14:paraId="479B5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C2B77" w14:paraId="24820C3B" w14:textId="049F7A96">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1C2B77" w:rsidR="003C21AC" w:rsidP="001C2B77" w:rsidRDefault="001C2B77" w14:paraId="2C1BF539" w14:textId="1A00BA43">
            <w:pPr>
              <w:rPr>
                <w:b/>
                <w:bCs/>
              </w:rPr>
            </w:pPr>
            <w:r w:rsidRPr="001C2B77">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78A44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C96DFE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199CE1" w14:textId="77777777">
            <w:pPr>
              <w:pStyle w:val="Amendement"/>
              <w:tabs>
                <w:tab w:val="clear" w:pos="3310"/>
                <w:tab w:val="clear" w:pos="3600"/>
              </w:tabs>
              <w:ind w:left="-70"/>
              <w:rPr>
                <w:rFonts w:ascii="Times New Roman" w:hAnsi="Times New Roman"/>
              </w:rPr>
            </w:pPr>
          </w:p>
        </w:tc>
      </w:tr>
      <w:tr w:rsidR="003C21AC" w:rsidTr="00EA1CE4" w14:paraId="5AB0E9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6DC1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B24294" w14:textId="77777777">
            <w:pPr>
              <w:pStyle w:val="Amendement"/>
              <w:tabs>
                <w:tab w:val="clear" w:pos="3310"/>
                <w:tab w:val="clear" w:pos="3600"/>
              </w:tabs>
              <w:ind w:left="-70"/>
              <w:rPr>
                <w:rFonts w:ascii="Times New Roman" w:hAnsi="Times New Roman"/>
              </w:rPr>
            </w:pPr>
          </w:p>
        </w:tc>
      </w:tr>
      <w:tr w:rsidR="003C21AC" w:rsidTr="00EA1CE4" w14:paraId="5F8C6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002723C" w14:textId="06B40324">
            <w:pPr>
              <w:pStyle w:val="Amendement"/>
              <w:tabs>
                <w:tab w:val="clear" w:pos="3310"/>
                <w:tab w:val="clear" w:pos="3600"/>
              </w:tabs>
              <w:rPr>
                <w:rFonts w:ascii="Times New Roman" w:hAnsi="Times New Roman"/>
              </w:rPr>
            </w:pPr>
            <w:r w:rsidRPr="00C035D4">
              <w:rPr>
                <w:rFonts w:ascii="Times New Roman" w:hAnsi="Times New Roman"/>
              </w:rPr>
              <w:t xml:space="preserve">Nr. </w:t>
            </w:r>
            <w:r w:rsidR="008A33C6">
              <w:rPr>
                <w:rFonts w:ascii="Times New Roman" w:hAnsi="Times New Roman"/>
                <w:caps/>
              </w:rPr>
              <w:t>25</w:t>
            </w:r>
          </w:p>
        </w:tc>
        <w:tc>
          <w:tcPr>
            <w:tcW w:w="7371" w:type="dxa"/>
            <w:gridSpan w:val="2"/>
          </w:tcPr>
          <w:p w:rsidRPr="00C035D4" w:rsidR="003C21AC" w:rsidP="006E0971" w:rsidRDefault="003C21AC" w14:paraId="08E54B75" w14:textId="7D91291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A6EB8">
              <w:rPr>
                <w:rFonts w:ascii="Times New Roman" w:hAnsi="Times New Roman"/>
                <w:caps/>
              </w:rPr>
              <w:t>ergin</w:t>
            </w:r>
          </w:p>
        </w:tc>
      </w:tr>
      <w:tr w:rsidR="003C21AC" w:rsidTr="00EA1CE4" w14:paraId="5315AF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EF9C8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B54E65A" w14:textId="7265E76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A33C6">
              <w:rPr>
                <w:rFonts w:ascii="Times New Roman" w:hAnsi="Times New Roman"/>
                <w:b w:val="0"/>
              </w:rPr>
              <w:t>2 juni 2026</w:t>
            </w:r>
          </w:p>
        </w:tc>
      </w:tr>
      <w:tr w:rsidR="00B01BA6" w:rsidTr="00EA1CE4" w14:paraId="29855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EBA9A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8D83566" w14:textId="77777777">
            <w:pPr>
              <w:pStyle w:val="Amendement"/>
              <w:tabs>
                <w:tab w:val="clear" w:pos="3310"/>
                <w:tab w:val="clear" w:pos="3600"/>
              </w:tabs>
              <w:ind w:left="-70"/>
              <w:rPr>
                <w:rFonts w:ascii="Times New Roman" w:hAnsi="Times New Roman"/>
                <w:b w:val="0"/>
              </w:rPr>
            </w:pPr>
          </w:p>
        </w:tc>
      </w:tr>
      <w:tr w:rsidRPr="00EA69AC" w:rsidR="00B01BA6" w:rsidTr="00EA1CE4" w14:paraId="59354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CF4274" w14:textId="77777777">
            <w:pPr>
              <w:ind w:firstLine="284"/>
            </w:pPr>
            <w:r w:rsidRPr="00EA69AC">
              <w:t>De ondergetekende stelt het volgende amendement voor:</w:t>
            </w:r>
          </w:p>
        </w:tc>
      </w:tr>
    </w:tbl>
    <w:p w:rsidRPr="00EA69AC" w:rsidR="004330ED" w:rsidP="00D774B3" w:rsidRDefault="004330ED" w14:paraId="6B7877EE" w14:textId="77777777"/>
    <w:p w:rsidRPr="00EA69AC" w:rsidR="004330ED" w:rsidP="00EA1CE4" w:rsidRDefault="004330ED" w14:paraId="079DC3B9" w14:textId="77777777">
      <w:r w:rsidRPr="00EA69AC">
        <w:t>I</w:t>
      </w:r>
    </w:p>
    <w:p w:rsidRPr="00EA69AC" w:rsidR="005B1DCC" w:rsidP="00BF623B" w:rsidRDefault="005B1DCC" w14:paraId="4A6A572A" w14:textId="77777777"/>
    <w:p w:rsidR="003A6EB8" w:rsidP="0088452C" w:rsidRDefault="003A6EB8" w14:paraId="27BF0C9D" w14:textId="2BA5F0B7">
      <w:pPr>
        <w:ind w:firstLine="284"/>
      </w:pPr>
      <w:r>
        <w:t>H</w:t>
      </w:r>
      <w:r w:rsidR="001C2B77">
        <w:t xml:space="preserve">et met artikel I, onderdeel D, voorgestelde artikel 4c1, </w:t>
      </w:r>
      <w:r w:rsidR="003B74A5">
        <w:t xml:space="preserve">eerste </w:t>
      </w:r>
      <w:r w:rsidR="001C2B77">
        <w:t>lid,</w:t>
      </w:r>
      <w:r w:rsidR="007323F0">
        <w:t xml:space="preserve"> </w:t>
      </w:r>
      <w:r>
        <w:t>onderdeel b, komt te luiden:</w:t>
      </w:r>
    </w:p>
    <w:p w:rsidR="005B1DCC" w:rsidP="0088452C" w:rsidRDefault="003A6EB8" w14:paraId="6C9EC09E" w14:textId="2266E914">
      <w:pPr>
        <w:ind w:firstLine="284"/>
      </w:pPr>
      <w:r>
        <w:t xml:space="preserve">b. </w:t>
      </w:r>
      <w:r w:rsidRPr="003A6EB8">
        <w:t>direct</w:t>
      </w:r>
      <w:r>
        <w:t>e</w:t>
      </w:r>
      <w:r w:rsidRPr="003A6EB8">
        <w:t xml:space="preserve"> weerslag he</w:t>
      </w:r>
      <w:r>
        <w:t>eft</w:t>
      </w:r>
      <w:r w:rsidRPr="003A6EB8">
        <w:t xml:space="preserve"> op de veiligheid op school of het schoolklimaat</w:t>
      </w:r>
      <w:r>
        <w:t>.</w:t>
      </w:r>
    </w:p>
    <w:p w:rsidR="001C2B77" w:rsidP="001C2B77" w:rsidRDefault="001C2B77" w14:paraId="28A6932F" w14:textId="77777777"/>
    <w:p w:rsidRPr="00EA69AC" w:rsidR="001C2B77" w:rsidP="001C2B77" w:rsidRDefault="001C2B77" w14:paraId="76FCA867" w14:textId="76E83CB3">
      <w:r>
        <w:t>II</w:t>
      </w:r>
    </w:p>
    <w:p w:rsidR="00EA1CE4" w:rsidP="00EA1CE4" w:rsidRDefault="00EA1CE4" w14:paraId="21506FDA" w14:textId="77777777"/>
    <w:p w:rsidR="003A6EB8" w:rsidP="003A6EB8" w:rsidRDefault="003A6EB8" w14:paraId="71E71A84" w14:textId="1810756C">
      <w:pPr>
        <w:ind w:firstLine="284"/>
      </w:pPr>
      <w:r>
        <w:t>H</w:t>
      </w:r>
      <w:r w:rsidR="001C2B77">
        <w:t xml:space="preserve">et met artikel II, onderdeel D, voorgestelde artikel 6b, </w:t>
      </w:r>
      <w:r w:rsidR="003B74A5">
        <w:t xml:space="preserve">eerste </w:t>
      </w:r>
      <w:r w:rsidR="00EF3855">
        <w:t xml:space="preserve">lid, </w:t>
      </w:r>
      <w:r>
        <w:t>onderdeel b, komt te luiden:</w:t>
      </w:r>
    </w:p>
    <w:p w:rsidR="003A6EB8" w:rsidP="003A6EB8" w:rsidRDefault="003A6EB8" w14:paraId="49F12BB2" w14:textId="77777777">
      <w:pPr>
        <w:ind w:firstLine="284"/>
      </w:pPr>
      <w:r>
        <w:t xml:space="preserve">b. </w:t>
      </w:r>
      <w:r w:rsidRPr="003A6EB8">
        <w:t>direct</w:t>
      </w:r>
      <w:r>
        <w:t>e</w:t>
      </w:r>
      <w:r w:rsidRPr="003A6EB8">
        <w:t xml:space="preserve"> weerslag he</w:t>
      </w:r>
      <w:r>
        <w:t>eft</w:t>
      </w:r>
      <w:r w:rsidRPr="003A6EB8">
        <w:t xml:space="preserve"> op de veiligheid op school of het schoolklimaat</w:t>
      </w:r>
      <w:r>
        <w:t>.</w:t>
      </w:r>
    </w:p>
    <w:p w:rsidR="00EF3855" w:rsidP="006008AB" w:rsidRDefault="00EF3855" w14:paraId="6A732A6E" w14:textId="77777777"/>
    <w:p w:rsidR="001C2B77" w:rsidP="00EA1CE4" w:rsidRDefault="001C2B77" w14:paraId="77256125" w14:textId="31DD1B21">
      <w:r>
        <w:t>III</w:t>
      </w:r>
    </w:p>
    <w:p w:rsidR="001C2B77" w:rsidP="00EA1CE4" w:rsidRDefault="001C2B77" w14:paraId="1CE9ED37" w14:textId="77777777"/>
    <w:p w:rsidR="003A6EB8" w:rsidP="003A6EB8" w:rsidRDefault="003A6EB8" w14:paraId="0C53EB62" w14:textId="4A757B03">
      <w:pPr>
        <w:ind w:firstLine="284"/>
      </w:pPr>
      <w:r>
        <w:t>H</w:t>
      </w:r>
      <w:r w:rsidR="001C2B77">
        <w:t xml:space="preserve">et met artikel III, onderdeel D, voorgestelde artikel 5a1, </w:t>
      </w:r>
      <w:r w:rsidR="003B74A5">
        <w:t xml:space="preserve">eerste </w:t>
      </w:r>
      <w:r w:rsidR="00EF3855">
        <w:t>lid,</w:t>
      </w:r>
      <w:r w:rsidRPr="007323F0" w:rsidR="007323F0">
        <w:t xml:space="preserve"> </w:t>
      </w:r>
      <w:r>
        <w:t>onderdeel b, komt te luiden:</w:t>
      </w:r>
    </w:p>
    <w:p w:rsidR="003A6EB8" w:rsidP="003A6EB8" w:rsidRDefault="003A6EB8" w14:paraId="0A79CC45" w14:textId="77777777">
      <w:pPr>
        <w:ind w:firstLine="284"/>
      </w:pPr>
      <w:r>
        <w:t xml:space="preserve">b. </w:t>
      </w:r>
      <w:r w:rsidRPr="003A6EB8">
        <w:t>direct</w:t>
      </w:r>
      <w:r>
        <w:t>e</w:t>
      </w:r>
      <w:r w:rsidRPr="003A6EB8">
        <w:t xml:space="preserve"> weerslag he</w:t>
      </w:r>
      <w:r>
        <w:t>eft</w:t>
      </w:r>
      <w:r w:rsidRPr="003A6EB8">
        <w:t xml:space="preserve"> op de veiligheid op school of het schoolklimaat</w:t>
      </w:r>
      <w:r>
        <w:t>.</w:t>
      </w:r>
    </w:p>
    <w:p w:rsidR="001C2B77" w:rsidP="00F67770" w:rsidRDefault="001C2B77" w14:paraId="4C70EAA5" w14:textId="414D5814"/>
    <w:p w:rsidR="001C2B77" w:rsidP="00EA1CE4" w:rsidRDefault="00722710" w14:paraId="34E79A36" w14:textId="42F2D8A5">
      <w:r>
        <w:t>IV</w:t>
      </w:r>
    </w:p>
    <w:p w:rsidR="00722710" w:rsidP="00EA1CE4" w:rsidRDefault="00722710" w14:paraId="0E5F227A" w14:textId="77777777"/>
    <w:p w:rsidR="003A6EB8" w:rsidP="003A6EB8" w:rsidRDefault="003A6EB8" w14:paraId="513441A4" w14:textId="17FD0692">
      <w:pPr>
        <w:ind w:firstLine="284"/>
      </w:pPr>
      <w:r>
        <w:t>H</w:t>
      </w:r>
      <w:r w:rsidR="00722710">
        <w:t xml:space="preserve">et met artikel IV, onderdeel G, voorgestelde artikel 3.40a, </w:t>
      </w:r>
      <w:r w:rsidR="003B74A5">
        <w:t xml:space="preserve">eerste </w:t>
      </w:r>
      <w:r w:rsidR="00EF3855">
        <w:t xml:space="preserve">lid, </w:t>
      </w:r>
      <w:r>
        <w:t>onderdeel b, komt te luiden:</w:t>
      </w:r>
    </w:p>
    <w:p w:rsidR="003A6EB8" w:rsidP="003A6EB8" w:rsidRDefault="003A6EB8" w14:paraId="5CC71714" w14:textId="77777777">
      <w:pPr>
        <w:ind w:firstLine="284"/>
      </w:pPr>
      <w:r>
        <w:t xml:space="preserve">b. </w:t>
      </w:r>
      <w:r w:rsidRPr="003A6EB8">
        <w:t>direct</w:t>
      </w:r>
      <w:r>
        <w:t>e</w:t>
      </w:r>
      <w:r w:rsidRPr="003A6EB8">
        <w:t xml:space="preserve"> weerslag he</w:t>
      </w:r>
      <w:r>
        <w:t>eft</w:t>
      </w:r>
      <w:r w:rsidRPr="003A6EB8">
        <w:t xml:space="preserve"> op de veiligheid op school of het schoolklimaat</w:t>
      </w:r>
      <w:r>
        <w:t>.</w:t>
      </w:r>
    </w:p>
    <w:p w:rsidR="00722710" w:rsidP="00EA1CE4" w:rsidRDefault="00722710" w14:paraId="732F311F" w14:textId="77777777"/>
    <w:p w:rsidRPr="00EA69AC" w:rsidR="003C21AC" w:rsidP="00EA1CE4" w:rsidRDefault="003C21AC" w14:paraId="25DFBAD0" w14:textId="77777777">
      <w:pPr>
        <w:rPr>
          <w:b/>
        </w:rPr>
      </w:pPr>
      <w:r w:rsidRPr="00EA69AC">
        <w:rPr>
          <w:b/>
        </w:rPr>
        <w:t>Toelichting</w:t>
      </w:r>
    </w:p>
    <w:p w:rsidRPr="00EA69AC" w:rsidR="003C21AC" w:rsidP="00BF623B" w:rsidRDefault="003C21AC" w14:paraId="130E9562" w14:textId="77777777"/>
    <w:p w:rsidRPr="003A6EB8" w:rsidR="003A6EB8" w:rsidP="003A6EB8" w:rsidRDefault="003A6EB8" w14:paraId="4E6B18FB" w14:textId="77777777">
      <w:r w:rsidRPr="003A6EB8">
        <w:t>Met dit amendement wordt verduidelijkt dat de zorgplicht van scholen zich niet uitsluitend uitstrekt tot incidenten die fysiek plaatsvinden binnen de muren van de school, maar ook betrekking heeft op activiteiten en omstandigheden buiten school die een directe weerslag hebben op de veiligheid op school.</w:t>
      </w:r>
    </w:p>
    <w:p w:rsidRPr="003A6EB8" w:rsidR="003A6EB8" w:rsidP="003A6EB8" w:rsidRDefault="003A6EB8" w14:paraId="7DAA21C2" w14:textId="77777777">
      <w:r w:rsidRPr="003A6EB8">
        <w:t>De veiligheid van leerlingen en personeel wordt niet uitsluitend bepaald door wat zich binnen het schoolgebouw afspeelt. Ernstige veiligheidsincidenten vinden regelmatig plaats buiten school, maar kunnen een grote invloed hebben op het veiligheidsgevoel en het schoolklimaat. Te denken valt aan een vechtpartij tussen leerlingen bij een supermarkt in de directe omgeving van de school, bedreigingen die buiten schooltijd plaatsvinden of conflicten die in de wijk ontstaan en vervolgens de school binnenkomen.</w:t>
      </w:r>
    </w:p>
    <w:p w:rsidRPr="003A6EB8" w:rsidR="003A6EB8" w:rsidP="003A6EB8" w:rsidRDefault="003A6EB8" w14:paraId="02DE01BF" w14:textId="77777777">
      <w:r w:rsidRPr="003A6EB8">
        <w:t xml:space="preserve">Daarnaast spelen veiligheidsincidenten zich steeds vaker af in de digitale leefwereld van leerlingen. Online pesten, intimidatie, bedreigingen of het verspreiden van kwetsende beelden vinden veelal buiten school </w:t>
      </w:r>
      <w:r w:rsidRPr="003A6EB8">
        <w:lastRenderedPageBreak/>
        <w:t>plaats, maar kunnen grote gevolgen hebben voor de sociale, psychische en fysieke veiligheid van leerlingen op school. De impact van dergelijke incidenten beperkt zich immers niet tot het moment of de plaats waar zij plaatsvinden.</w:t>
      </w:r>
    </w:p>
    <w:p w:rsidRPr="003A6EB8" w:rsidR="003A6EB8" w:rsidP="003A6EB8" w:rsidRDefault="003A6EB8" w14:paraId="19F5B004" w14:textId="77777777">
      <w:r w:rsidRPr="003A6EB8">
        <w:t>Met dit amendement wordt aangesloten bij de praktijk waarin scholen al regelmatig worden geconfronteerd met incidenten die buiten school plaatsvinden, maar wel degelijk van invloed zijn op de veiligheid binnen de school. De indiener is van oordeel dat de zorgplicht daarom niet te beperkt moet worden uitgelegd door uitsluitend te kijken naar gebeurtenissen die zich letterlijk op school voordoen, maar ook oog moet hebben voor activiteiten en omstandigheden die hun weerslag hebben op de veiligheid op school.</w:t>
      </w:r>
    </w:p>
    <w:p w:rsidRPr="003A6EB8" w:rsidR="003A6EB8" w:rsidP="003A6EB8" w:rsidRDefault="003A6EB8" w14:paraId="016E42B4" w14:textId="77777777">
      <w:r w:rsidRPr="003A6EB8">
        <w:t>Dit amendement beoogt geen onbeperkte verantwoordelijkheid voor scholen te creëren, maar verduidelijkt dat incidenten buiten school onder de zorgplicht kunnen vallen voor zover zij relevant zijn voor het schoolklimaat en de veiligheid op school.</w:t>
      </w:r>
    </w:p>
    <w:p w:rsidRPr="003A6EB8" w:rsidR="003A6EB8" w:rsidP="003A6EB8" w:rsidRDefault="003A6EB8" w14:paraId="7E01B52D" w14:textId="77777777"/>
    <w:p w:rsidRPr="00EA69AC" w:rsidR="00B4708A" w:rsidP="00EA1CE4" w:rsidRDefault="003A6EB8" w14:paraId="60973323" w14:textId="1E1A9548">
      <w:r w:rsidRPr="003A6EB8">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9154" w14:textId="77777777" w:rsidR="00311540" w:rsidRDefault="00311540">
      <w:pPr>
        <w:spacing w:line="20" w:lineRule="exact"/>
      </w:pPr>
    </w:p>
  </w:endnote>
  <w:endnote w:type="continuationSeparator" w:id="0">
    <w:p w14:paraId="6942F565" w14:textId="77777777" w:rsidR="00311540" w:rsidRDefault="00311540">
      <w:pPr>
        <w:pStyle w:val="Amendement"/>
      </w:pPr>
      <w:r>
        <w:rPr>
          <w:b w:val="0"/>
        </w:rPr>
        <w:t xml:space="preserve"> </w:t>
      </w:r>
    </w:p>
  </w:endnote>
  <w:endnote w:type="continuationNotice" w:id="1">
    <w:p w14:paraId="7EDE9145" w14:textId="77777777" w:rsidR="00311540" w:rsidRDefault="003115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B521" w14:textId="77777777" w:rsidR="00311540" w:rsidRDefault="00311540">
      <w:pPr>
        <w:pStyle w:val="Amendement"/>
      </w:pPr>
      <w:r>
        <w:rPr>
          <w:b w:val="0"/>
        </w:rPr>
        <w:separator/>
      </w:r>
    </w:p>
  </w:footnote>
  <w:footnote w:type="continuationSeparator" w:id="0">
    <w:p w14:paraId="518791E5" w14:textId="77777777" w:rsidR="00311540" w:rsidRDefault="00311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77"/>
    <w:rsid w:val="000104BB"/>
    <w:rsid w:val="00052244"/>
    <w:rsid w:val="0007471A"/>
    <w:rsid w:val="000D17BF"/>
    <w:rsid w:val="00157CAF"/>
    <w:rsid w:val="001656EE"/>
    <w:rsid w:val="0016653D"/>
    <w:rsid w:val="001C2B77"/>
    <w:rsid w:val="001D56AF"/>
    <w:rsid w:val="001E0E21"/>
    <w:rsid w:val="00212E0A"/>
    <w:rsid w:val="002153B0"/>
    <w:rsid w:val="0021777F"/>
    <w:rsid w:val="00241DD0"/>
    <w:rsid w:val="002A0713"/>
    <w:rsid w:val="00311540"/>
    <w:rsid w:val="003A6EB8"/>
    <w:rsid w:val="003B74A5"/>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4E5EAE"/>
    <w:rsid w:val="00501109"/>
    <w:rsid w:val="00542810"/>
    <w:rsid w:val="005703C9"/>
    <w:rsid w:val="00597703"/>
    <w:rsid w:val="005A6097"/>
    <w:rsid w:val="005B1DCC"/>
    <w:rsid w:val="005B7323"/>
    <w:rsid w:val="005C25B9"/>
    <w:rsid w:val="006008AB"/>
    <w:rsid w:val="006267E6"/>
    <w:rsid w:val="006558D2"/>
    <w:rsid w:val="00672D25"/>
    <w:rsid w:val="006738BC"/>
    <w:rsid w:val="0068109F"/>
    <w:rsid w:val="006D3E69"/>
    <w:rsid w:val="006E0971"/>
    <w:rsid w:val="00707EF7"/>
    <w:rsid w:val="00722710"/>
    <w:rsid w:val="007323F0"/>
    <w:rsid w:val="007709F6"/>
    <w:rsid w:val="00783215"/>
    <w:rsid w:val="007965FC"/>
    <w:rsid w:val="007A1B61"/>
    <w:rsid w:val="007D2608"/>
    <w:rsid w:val="008164E5"/>
    <w:rsid w:val="00830081"/>
    <w:rsid w:val="008467D7"/>
    <w:rsid w:val="00852541"/>
    <w:rsid w:val="00865D47"/>
    <w:rsid w:val="0088452C"/>
    <w:rsid w:val="008A33C6"/>
    <w:rsid w:val="008D7DCB"/>
    <w:rsid w:val="009055DB"/>
    <w:rsid w:val="00905ECB"/>
    <w:rsid w:val="0096165D"/>
    <w:rsid w:val="00993E91"/>
    <w:rsid w:val="009A409F"/>
    <w:rsid w:val="009B5845"/>
    <w:rsid w:val="009C0C1F"/>
    <w:rsid w:val="009D3252"/>
    <w:rsid w:val="00A01273"/>
    <w:rsid w:val="00A10505"/>
    <w:rsid w:val="00A1288B"/>
    <w:rsid w:val="00A53203"/>
    <w:rsid w:val="00A67738"/>
    <w:rsid w:val="00A772EB"/>
    <w:rsid w:val="00B01BA6"/>
    <w:rsid w:val="00B4708A"/>
    <w:rsid w:val="00B51BE4"/>
    <w:rsid w:val="00B745BC"/>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3855"/>
    <w:rsid w:val="00F67770"/>
    <w:rsid w:val="00F72C0E"/>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44229"/>
  <w15:docId w15:val="{91AA69A3-2585-4D3D-B64A-7930A384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customStyle="1" w:styleId="Default">
    <w:name w:val="Default"/>
    <w:rsid w:val="001C2B77"/>
    <w:pPr>
      <w:autoSpaceDE w:val="0"/>
      <w:autoSpaceDN w:val="0"/>
      <w:adjustRightInd w:val="0"/>
    </w:pPr>
    <w:rPr>
      <w:color w:val="000000"/>
      <w:sz w:val="24"/>
      <w:szCs w:val="24"/>
    </w:rPr>
  </w:style>
  <w:style w:type="paragraph" w:styleId="Revisie">
    <w:name w:val="Revision"/>
    <w:hidden/>
    <w:uiPriority w:val="99"/>
    <w:semiHidden/>
    <w:rsid w:val="00EF3855"/>
    <w:rPr>
      <w:sz w:val="24"/>
    </w:rPr>
  </w:style>
  <w:style w:type="character" w:styleId="Verwijzingopmerking">
    <w:name w:val="annotation reference"/>
    <w:basedOn w:val="Standaardalinea-lettertype"/>
    <w:semiHidden/>
    <w:unhideWhenUsed/>
    <w:rsid w:val="00EF3855"/>
    <w:rPr>
      <w:sz w:val="16"/>
      <w:szCs w:val="16"/>
    </w:rPr>
  </w:style>
  <w:style w:type="paragraph" w:styleId="Tekstopmerking">
    <w:name w:val="annotation text"/>
    <w:basedOn w:val="Standaard"/>
    <w:link w:val="TekstopmerkingChar"/>
    <w:unhideWhenUsed/>
    <w:rsid w:val="00EF3855"/>
    <w:rPr>
      <w:sz w:val="20"/>
    </w:rPr>
  </w:style>
  <w:style w:type="character" w:customStyle="1" w:styleId="TekstopmerkingChar">
    <w:name w:val="Tekst opmerking Char"/>
    <w:basedOn w:val="Standaardalinea-lettertype"/>
    <w:link w:val="Tekstopmerking"/>
    <w:rsid w:val="00EF3855"/>
  </w:style>
  <w:style w:type="paragraph" w:styleId="Onderwerpvanopmerking">
    <w:name w:val="annotation subject"/>
    <w:basedOn w:val="Tekstopmerking"/>
    <w:next w:val="Tekstopmerking"/>
    <w:link w:val="OnderwerpvanopmerkingChar"/>
    <w:semiHidden/>
    <w:unhideWhenUsed/>
    <w:rsid w:val="00EF3855"/>
    <w:rPr>
      <w:b/>
      <w:bCs/>
    </w:rPr>
  </w:style>
  <w:style w:type="character" w:customStyle="1" w:styleId="OnderwerpvanopmerkingChar">
    <w:name w:val="Onderwerp van opmerking Char"/>
    <w:basedOn w:val="TekstopmerkingChar"/>
    <w:link w:val="Onderwerpvanopmerking"/>
    <w:semiHidden/>
    <w:rsid w:val="00EF3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523</ap:Words>
  <ap:Characters>2879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2026-06-09T10:50:00.0000000Z</dcterms:created>
  <dcterms:modified xsi:type="dcterms:W3CDTF">2026-06-09T10:50:00.0000000Z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