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5C43A8" w14:paraId="58923B87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40AC3E67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2AE2C452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5C43A8" w14:paraId="68671A48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7D029DA7" w14:textId="77777777">
            <w:r w:rsidRPr="008B0CC5">
              <w:t xml:space="preserve">Vergaderjaar </w:t>
            </w:r>
            <w:r w:rsidR="00AC6B87">
              <w:t>202</w:t>
            </w:r>
            <w:r w:rsidR="00684DFF">
              <w:t>5</w:t>
            </w:r>
            <w:r w:rsidR="00AC6B87">
              <w:t>-202</w:t>
            </w:r>
            <w:r w:rsidR="00684DFF">
              <w:t>6</w:t>
            </w:r>
          </w:p>
        </w:tc>
      </w:tr>
      <w:tr w:rsidR="00997775" w:rsidTr="005C43A8" w14:paraId="7819E481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56683DDB" w14:textId="77777777"/>
        </w:tc>
      </w:tr>
      <w:tr w:rsidR="00997775" w:rsidTr="005C43A8" w14:paraId="47288D87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146022ED" w14:textId="77777777"/>
        </w:tc>
      </w:tr>
      <w:tr w:rsidR="00997775" w:rsidTr="005C43A8" w14:paraId="19C3009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79CA4D0E" w14:textId="77777777"/>
        </w:tc>
        <w:tc>
          <w:tcPr>
            <w:tcW w:w="7654" w:type="dxa"/>
            <w:gridSpan w:val="2"/>
          </w:tcPr>
          <w:p w:rsidR="00997775" w:rsidRDefault="00997775" w14:paraId="60FB0A32" w14:textId="77777777"/>
        </w:tc>
      </w:tr>
      <w:tr w:rsidR="005C43A8" w:rsidTr="005C43A8" w14:paraId="675B777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5C43A8" w:rsidP="005C43A8" w:rsidRDefault="005C43A8" w14:paraId="68FABEA7" w14:textId="336A8B79">
            <w:pPr>
              <w:rPr>
                <w:b/>
              </w:rPr>
            </w:pPr>
            <w:r w:rsidRPr="004E6066">
              <w:rPr>
                <w:b/>
              </w:rPr>
              <w:t>21</w:t>
            </w:r>
            <w:r>
              <w:rPr>
                <w:b/>
              </w:rPr>
              <w:t xml:space="preserve"> </w:t>
            </w:r>
            <w:r w:rsidRPr="004E6066">
              <w:rPr>
                <w:b/>
              </w:rPr>
              <w:t>501-31</w:t>
            </w:r>
          </w:p>
        </w:tc>
        <w:tc>
          <w:tcPr>
            <w:tcW w:w="7654" w:type="dxa"/>
            <w:gridSpan w:val="2"/>
          </w:tcPr>
          <w:p w:rsidR="005C43A8" w:rsidP="005C43A8" w:rsidRDefault="005C43A8" w14:paraId="7670FB09" w14:textId="48CCCE9D">
            <w:pPr>
              <w:rPr>
                <w:b/>
              </w:rPr>
            </w:pPr>
            <w:r w:rsidRPr="004E6066">
              <w:rPr>
                <w:b/>
                <w:bCs/>
              </w:rPr>
              <w:t>Raad voor de Werkgelegenheid, Sociaal Beleid, Volksgezondheid en Consumentenzaken</w:t>
            </w:r>
          </w:p>
        </w:tc>
      </w:tr>
      <w:tr w:rsidR="005C43A8" w:rsidTr="005C43A8" w14:paraId="18A54FF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5C43A8" w:rsidP="005C43A8" w:rsidRDefault="005C43A8" w14:paraId="3B02D8FD" w14:textId="77777777"/>
        </w:tc>
        <w:tc>
          <w:tcPr>
            <w:tcW w:w="7654" w:type="dxa"/>
            <w:gridSpan w:val="2"/>
          </w:tcPr>
          <w:p w:rsidR="005C43A8" w:rsidP="005C43A8" w:rsidRDefault="005C43A8" w14:paraId="774B23B2" w14:textId="77777777"/>
        </w:tc>
      </w:tr>
      <w:tr w:rsidR="005C43A8" w:rsidTr="005C43A8" w14:paraId="4062B2E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5C43A8" w:rsidP="005C43A8" w:rsidRDefault="005C43A8" w14:paraId="18F86FCC" w14:textId="77777777"/>
        </w:tc>
        <w:tc>
          <w:tcPr>
            <w:tcW w:w="7654" w:type="dxa"/>
            <w:gridSpan w:val="2"/>
          </w:tcPr>
          <w:p w:rsidR="005C43A8" w:rsidP="005C43A8" w:rsidRDefault="005C43A8" w14:paraId="0DE5B523" w14:textId="77777777"/>
        </w:tc>
      </w:tr>
      <w:tr w:rsidR="005C43A8" w:rsidTr="005C43A8" w14:paraId="244AC2C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5C43A8" w:rsidP="005C43A8" w:rsidRDefault="005C43A8" w14:paraId="2575B0FE" w14:textId="2FC8C58A">
            <w:pPr>
              <w:rPr>
                <w:b/>
              </w:rPr>
            </w:pPr>
            <w:r>
              <w:rPr>
                <w:b/>
              </w:rPr>
              <w:t>Nr. 82</w:t>
            </w:r>
            <w:r>
              <w:rPr>
                <w:b/>
              </w:rPr>
              <w:t>4</w:t>
            </w:r>
          </w:p>
        </w:tc>
        <w:tc>
          <w:tcPr>
            <w:tcW w:w="7654" w:type="dxa"/>
            <w:gridSpan w:val="2"/>
          </w:tcPr>
          <w:p w:rsidR="005C43A8" w:rsidP="005C43A8" w:rsidRDefault="005C43A8" w14:paraId="2F13C3C9" w14:textId="37EB8FC2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 w:rsidRPr="005C43A8">
              <w:rPr>
                <w:b/>
              </w:rPr>
              <w:t>HET LID CLAASSEN</w:t>
            </w:r>
          </w:p>
        </w:tc>
      </w:tr>
      <w:tr w:rsidR="005C43A8" w:rsidTr="005C43A8" w14:paraId="5F30576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5C43A8" w:rsidP="005C43A8" w:rsidRDefault="005C43A8" w14:paraId="631DF339" w14:textId="77777777"/>
        </w:tc>
        <w:tc>
          <w:tcPr>
            <w:tcW w:w="7654" w:type="dxa"/>
            <w:gridSpan w:val="2"/>
          </w:tcPr>
          <w:p w:rsidR="005C43A8" w:rsidP="005C43A8" w:rsidRDefault="005C43A8" w14:paraId="0F08C9BF" w14:textId="77B682E7">
            <w:r>
              <w:t>Voorgesteld 11 juni 2026</w:t>
            </w:r>
          </w:p>
        </w:tc>
      </w:tr>
      <w:tr w:rsidR="00997775" w:rsidTr="005C43A8" w14:paraId="2A20B9B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5C964BBB" w14:textId="77777777"/>
        </w:tc>
        <w:tc>
          <w:tcPr>
            <w:tcW w:w="7654" w:type="dxa"/>
            <w:gridSpan w:val="2"/>
          </w:tcPr>
          <w:p w:rsidR="00997775" w:rsidRDefault="00997775" w14:paraId="0CE4370E" w14:textId="77777777"/>
        </w:tc>
      </w:tr>
      <w:tr w:rsidR="00997775" w:rsidTr="005C43A8" w14:paraId="1E43ABE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4480E8E9" w14:textId="77777777"/>
        </w:tc>
        <w:tc>
          <w:tcPr>
            <w:tcW w:w="7654" w:type="dxa"/>
            <w:gridSpan w:val="2"/>
          </w:tcPr>
          <w:p w:rsidR="00997775" w:rsidRDefault="00997775" w14:paraId="2074072A" w14:textId="77777777">
            <w:r>
              <w:t>De Kamer,</w:t>
            </w:r>
          </w:p>
        </w:tc>
      </w:tr>
      <w:tr w:rsidR="00997775" w:rsidTr="005C43A8" w14:paraId="66FCA8B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25268800" w14:textId="77777777"/>
        </w:tc>
        <w:tc>
          <w:tcPr>
            <w:tcW w:w="7654" w:type="dxa"/>
            <w:gridSpan w:val="2"/>
          </w:tcPr>
          <w:p w:rsidR="00997775" w:rsidRDefault="00997775" w14:paraId="523C1BA0" w14:textId="77777777"/>
        </w:tc>
      </w:tr>
      <w:tr w:rsidR="00997775" w:rsidTr="005C43A8" w14:paraId="1BF6820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05E20573" w14:textId="77777777"/>
        </w:tc>
        <w:tc>
          <w:tcPr>
            <w:tcW w:w="7654" w:type="dxa"/>
            <w:gridSpan w:val="2"/>
          </w:tcPr>
          <w:p w:rsidR="00997775" w:rsidRDefault="00997775" w14:paraId="4AF7B563" w14:textId="77777777">
            <w:r>
              <w:t>gehoord de beraadslaging,</w:t>
            </w:r>
          </w:p>
        </w:tc>
      </w:tr>
      <w:tr w:rsidR="00997775" w:rsidTr="005C43A8" w14:paraId="02786E4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5AE782C3" w14:textId="77777777"/>
        </w:tc>
        <w:tc>
          <w:tcPr>
            <w:tcW w:w="7654" w:type="dxa"/>
            <w:gridSpan w:val="2"/>
          </w:tcPr>
          <w:p w:rsidR="00997775" w:rsidRDefault="00997775" w14:paraId="7E905777" w14:textId="77777777"/>
        </w:tc>
      </w:tr>
      <w:tr w:rsidR="00997775" w:rsidTr="005C43A8" w14:paraId="56C2FAA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612AC7E5" w14:textId="77777777"/>
        </w:tc>
        <w:tc>
          <w:tcPr>
            <w:tcW w:w="7654" w:type="dxa"/>
            <w:gridSpan w:val="2"/>
          </w:tcPr>
          <w:p w:rsidR="005C43A8" w:rsidP="005C43A8" w:rsidRDefault="005C43A8" w14:paraId="56298840" w14:textId="77777777">
            <w:r>
              <w:t>constaterende dat het Groeiplan MedTech Nederland in 2035 naar de Europese top moet brengen en 11.000 banen, jaarlijks 5 miljard euro extra export en toekomstbestendige zorg oplevert;</w:t>
            </w:r>
          </w:p>
          <w:p w:rsidR="005C43A8" w:rsidP="005C43A8" w:rsidRDefault="005C43A8" w14:paraId="2AE23FC1" w14:textId="77777777"/>
          <w:p w:rsidR="005C43A8" w:rsidP="005C43A8" w:rsidRDefault="005C43A8" w14:paraId="125CD7AB" w14:textId="77777777">
            <w:r>
              <w:t>constaterende dat de sector dit plan zelf heeft aangeboden en publiek-private samenwerking centraal stelt;</w:t>
            </w:r>
          </w:p>
          <w:p w:rsidR="005C43A8" w:rsidP="005C43A8" w:rsidRDefault="005C43A8" w14:paraId="6146CFDF" w14:textId="77777777"/>
          <w:p w:rsidR="005C43A8" w:rsidP="005C43A8" w:rsidRDefault="005C43A8" w14:paraId="0ECA7B7D" w14:textId="77777777">
            <w:r>
              <w:t>overwegende dat innovatie geen kostenpost is maar een investering die zichzelf terugverdient;</w:t>
            </w:r>
          </w:p>
          <w:p w:rsidR="005C43A8" w:rsidP="005C43A8" w:rsidRDefault="005C43A8" w14:paraId="74FDAFA5" w14:textId="77777777"/>
          <w:p w:rsidR="005C43A8" w:rsidP="005C43A8" w:rsidRDefault="005C43A8" w14:paraId="08F01F03" w14:textId="77777777">
            <w:r>
              <w:t>verzoekt de regering in overleg te treden met de minister van Economische Zaken om te bewerkstelligen dat het Groeiplan MedTech als thema wordt omarmd en een haalbare publiek-private bekostiging wordt gevonden en nader uitgewerkt, en de Kamer hierover voor de begrotingsbehandeling te informeren,</w:t>
            </w:r>
          </w:p>
          <w:p w:rsidR="005C43A8" w:rsidP="005C43A8" w:rsidRDefault="005C43A8" w14:paraId="455D31DD" w14:textId="77777777"/>
          <w:p w:rsidR="005C43A8" w:rsidP="005C43A8" w:rsidRDefault="005C43A8" w14:paraId="7EE27D31" w14:textId="77777777">
            <w:r>
              <w:t>en gaat over tot de orde van de dag.</w:t>
            </w:r>
          </w:p>
          <w:p w:rsidR="005C43A8" w:rsidP="005C43A8" w:rsidRDefault="005C43A8" w14:paraId="51E9CF77" w14:textId="4D5D7424"/>
          <w:p w:rsidR="00997775" w:rsidP="005C43A8" w:rsidRDefault="005C43A8" w14:paraId="414387F1" w14:textId="153D75A7">
            <w:r>
              <w:t>Claassen</w:t>
            </w:r>
          </w:p>
        </w:tc>
      </w:tr>
    </w:tbl>
    <w:p w:rsidR="00997775" w:rsidRDefault="00997775" w14:paraId="11177553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8EA4A" w14:textId="77777777" w:rsidR="006C40D3" w:rsidRDefault="006C40D3">
      <w:pPr>
        <w:spacing w:line="20" w:lineRule="exact"/>
      </w:pPr>
    </w:p>
  </w:endnote>
  <w:endnote w:type="continuationSeparator" w:id="0">
    <w:p w14:paraId="712E1BAD" w14:textId="77777777" w:rsidR="006C40D3" w:rsidRDefault="006C40D3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47054433" w14:textId="77777777" w:rsidR="006C40D3" w:rsidRDefault="006C40D3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A8CBE" w14:textId="77777777" w:rsidR="006C40D3" w:rsidRDefault="006C40D3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6DD74FCD" w14:textId="77777777" w:rsidR="006C40D3" w:rsidRDefault="006C40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3A8"/>
    <w:rsid w:val="00133FCE"/>
    <w:rsid w:val="001E482C"/>
    <w:rsid w:val="001E4877"/>
    <w:rsid w:val="0021105A"/>
    <w:rsid w:val="00280D6A"/>
    <w:rsid w:val="002B78E9"/>
    <w:rsid w:val="002C5406"/>
    <w:rsid w:val="00330D60"/>
    <w:rsid w:val="00345A5C"/>
    <w:rsid w:val="003F71A1"/>
    <w:rsid w:val="00476415"/>
    <w:rsid w:val="00546F8D"/>
    <w:rsid w:val="00560113"/>
    <w:rsid w:val="005C43A8"/>
    <w:rsid w:val="00621F64"/>
    <w:rsid w:val="00644DED"/>
    <w:rsid w:val="006765BC"/>
    <w:rsid w:val="00684DFF"/>
    <w:rsid w:val="006C40D3"/>
    <w:rsid w:val="00710A7A"/>
    <w:rsid w:val="00744C6E"/>
    <w:rsid w:val="007B35A1"/>
    <w:rsid w:val="007C50C6"/>
    <w:rsid w:val="008304CB"/>
    <w:rsid w:val="00831CE0"/>
    <w:rsid w:val="00850A1D"/>
    <w:rsid w:val="00861403"/>
    <w:rsid w:val="00862909"/>
    <w:rsid w:val="00872A23"/>
    <w:rsid w:val="008B0CC5"/>
    <w:rsid w:val="00930A04"/>
    <w:rsid w:val="009925E9"/>
    <w:rsid w:val="00997775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511EE"/>
    <w:rsid w:val="00B74E9D"/>
    <w:rsid w:val="00BF5690"/>
    <w:rsid w:val="00CC23D1"/>
    <w:rsid w:val="00CC270F"/>
    <w:rsid w:val="00D43192"/>
    <w:rsid w:val="00DE2437"/>
    <w:rsid w:val="00E27DF4"/>
    <w:rsid w:val="00E63508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1F9FF"/>
  <w15:docId w15:val="{173B1950-A773-4B01-90FA-16355819B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156</ap:Words>
  <ap:Characters>858</ap:Characters>
  <ap:DocSecurity>0</ap:DocSecurity>
  <ap:Lines>7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1012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2026-06-12T11:19:00.0000000Z</dcterms:created>
  <dcterms:modified xsi:type="dcterms:W3CDTF">2026-06-12T11:36:00.0000000Z</dcterms:modified>
  <dc:description>------------------------</dc:description>
  <dc:subject/>
  <keywords/>
  <version/>
  <category/>
</coreProperties>
</file>