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3E1946" w14:paraId="483AA700" w14:textId="77777777">
        <w:tc>
          <w:tcPr>
            <w:tcW w:w="6733" w:type="dxa"/>
            <w:gridSpan w:val="2"/>
            <w:tcBorders>
              <w:top w:val="nil"/>
              <w:left w:val="nil"/>
              <w:bottom w:val="nil"/>
              <w:right w:val="nil"/>
            </w:tcBorders>
            <w:vAlign w:val="center"/>
          </w:tcPr>
          <w:p w:rsidR="00997775" w:rsidP="00710A7A" w:rsidRDefault="00997775" w14:paraId="2941C8BE"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5BBEF7F0" w14:textId="77777777">
            <w:pPr>
              <w:pStyle w:val="Amendement"/>
              <w:jc w:val="right"/>
              <w:rPr>
                <w:rFonts w:ascii="Times New Roman" w:hAnsi="Times New Roman"/>
                <w:spacing w:val="40"/>
                <w:sz w:val="22"/>
              </w:rPr>
            </w:pPr>
            <w:r>
              <w:rPr>
                <w:rFonts w:ascii="Times New Roman" w:hAnsi="Times New Roman"/>
                <w:sz w:val="88"/>
              </w:rPr>
              <w:t>2</w:t>
            </w:r>
          </w:p>
        </w:tc>
      </w:tr>
      <w:tr w:rsidR="00997775" w:rsidTr="003E1946" w14:paraId="746B9201"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0D258BA9" w14:textId="77777777">
            <w:r w:rsidRPr="008B0CC5">
              <w:t xml:space="preserve">Vergaderjaar </w:t>
            </w:r>
            <w:r w:rsidR="00AC6B87">
              <w:t>202</w:t>
            </w:r>
            <w:r w:rsidR="00684DFF">
              <w:t>5</w:t>
            </w:r>
            <w:r w:rsidR="00AC6B87">
              <w:t>-202</w:t>
            </w:r>
            <w:r w:rsidR="00684DFF">
              <w:t>6</w:t>
            </w:r>
          </w:p>
        </w:tc>
      </w:tr>
      <w:tr w:rsidR="00997775" w:rsidTr="003E1946" w14:paraId="25064E41" w14:textId="77777777">
        <w:trPr>
          <w:cantSplit/>
        </w:trPr>
        <w:tc>
          <w:tcPr>
            <w:tcW w:w="10985" w:type="dxa"/>
            <w:gridSpan w:val="3"/>
            <w:tcBorders>
              <w:top w:val="nil"/>
              <w:left w:val="nil"/>
              <w:bottom w:val="nil"/>
              <w:right w:val="nil"/>
            </w:tcBorders>
          </w:tcPr>
          <w:p w:rsidR="00997775" w:rsidRDefault="00997775" w14:paraId="5DCD38BB" w14:textId="77777777"/>
        </w:tc>
      </w:tr>
      <w:tr w:rsidR="00997775" w:rsidTr="003E1946" w14:paraId="34219C89" w14:textId="77777777">
        <w:trPr>
          <w:cantSplit/>
        </w:trPr>
        <w:tc>
          <w:tcPr>
            <w:tcW w:w="10985" w:type="dxa"/>
            <w:gridSpan w:val="3"/>
            <w:tcBorders>
              <w:top w:val="nil"/>
              <w:left w:val="nil"/>
              <w:bottom w:val="single" w:color="auto" w:sz="4" w:space="0"/>
              <w:right w:val="nil"/>
            </w:tcBorders>
          </w:tcPr>
          <w:p w:rsidR="00997775" w:rsidRDefault="00997775" w14:paraId="7DF4D1CD" w14:textId="77777777"/>
        </w:tc>
      </w:tr>
      <w:tr w:rsidR="00997775" w:rsidTr="003E1946" w14:paraId="29C3D1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87EFF60" w14:textId="77777777"/>
        </w:tc>
        <w:tc>
          <w:tcPr>
            <w:tcW w:w="7654" w:type="dxa"/>
            <w:gridSpan w:val="2"/>
          </w:tcPr>
          <w:p w:rsidR="00997775" w:rsidRDefault="00997775" w14:paraId="0B17C3EB" w14:textId="77777777"/>
        </w:tc>
      </w:tr>
      <w:tr w:rsidR="003E1946" w:rsidTr="003E1946" w14:paraId="291C76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E1946" w:rsidP="003E1946" w:rsidRDefault="003E1946" w14:paraId="583AD91F" w14:textId="2AF26B6E">
            <w:pPr>
              <w:rPr>
                <w:b/>
              </w:rPr>
            </w:pPr>
            <w:r w:rsidRPr="00C07B70">
              <w:rPr>
                <w:b/>
              </w:rPr>
              <w:t>31</w:t>
            </w:r>
            <w:r>
              <w:rPr>
                <w:b/>
              </w:rPr>
              <w:t xml:space="preserve"> </w:t>
            </w:r>
            <w:r w:rsidRPr="00C07B70">
              <w:rPr>
                <w:b/>
              </w:rPr>
              <w:t>839</w:t>
            </w:r>
          </w:p>
        </w:tc>
        <w:tc>
          <w:tcPr>
            <w:tcW w:w="7654" w:type="dxa"/>
            <w:gridSpan w:val="2"/>
          </w:tcPr>
          <w:p w:rsidRPr="00A9738F" w:rsidR="003E1946" w:rsidP="003E1946" w:rsidRDefault="003E1946" w14:paraId="64A856F2" w14:textId="53C1056C">
            <w:pPr>
              <w:rPr>
                <w:b/>
                <w:bCs/>
              </w:rPr>
            </w:pPr>
            <w:r w:rsidRPr="00A9738F">
              <w:rPr>
                <w:b/>
                <w:bCs/>
                <w:szCs w:val="24"/>
              </w:rPr>
              <w:t>Jeugdzorg</w:t>
            </w:r>
          </w:p>
        </w:tc>
      </w:tr>
      <w:tr w:rsidR="003E1946" w:rsidTr="003E1946" w14:paraId="03B765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E1946" w:rsidP="003E1946" w:rsidRDefault="003E1946" w14:paraId="43EF7F22" w14:textId="77777777"/>
        </w:tc>
        <w:tc>
          <w:tcPr>
            <w:tcW w:w="7654" w:type="dxa"/>
            <w:gridSpan w:val="2"/>
          </w:tcPr>
          <w:p w:rsidR="003E1946" w:rsidP="003E1946" w:rsidRDefault="003E1946" w14:paraId="55ED17D0" w14:textId="77777777"/>
        </w:tc>
      </w:tr>
      <w:tr w:rsidR="003E1946" w:rsidTr="003E1946" w14:paraId="6906C4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E1946" w:rsidP="003E1946" w:rsidRDefault="003E1946" w14:paraId="2DCED785" w14:textId="77777777"/>
        </w:tc>
        <w:tc>
          <w:tcPr>
            <w:tcW w:w="7654" w:type="dxa"/>
            <w:gridSpan w:val="2"/>
          </w:tcPr>
          <w:p w:rsidR="003E1946" w:rsidP="003E1946" w:rsidRDefault="003E1946" w14:paraId="732EE4A7" w14:textId="77777777"/>
        </w:tc>
      </w:tr>
      <w:tr w:rsidR="003E1946" w:rsidTr="003E1946" w14:paraId="211E81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E1946" w:rsidP="003E1946" w:rsidRDefault="003E1946" w14:paraId="43B1B53E" w14:textId="02BC5DBF">
            <w:pPr>
              <w:rPr>
                <w:b/>
              </w:rPr>
            </w:pPr>
            <w:r>
              <w:rPr>
                <w:b/>
              </w:rPr>
              <w:t>Nr. 117</w:t>
            </w:r>
            <w:r>
              <w:rPr>
                <w:b/>
              </w:rPr>
              <w:t>1</w:t>
            </w:r>
          </w:p>
        </w:tc>
        <w:tc>
          <w:tcPr>
            <w:tcW w:w="7654" w:type="dxa"/>
            <w:gridSpan w:val="2"/>
          </w:tcPr>
          <w:p w:rsidR="003E1946" w:rsidP="003E1946" w:rsidRDefault="003E1946" w14:paraId="1382EF2E" w14:textId="0D251B8B">
            <w:pPr>
              <w:rPr>
                <w:b/>
              </w:rPr>
            </w:pPr>
            <w:r>
              <w:rPr>
                <w:b/>
              </w:rPr>
              <w:t xml:space="preserve">MOTIE VAN </w:t>
            </w:r>
            <w:r w:rsidRPr="003E1946">
              <w:rPr>
                <w:b/>
              </w:rPr>
              <w:t>HET LID STOFFER</w:t>
            </w:r>
          </w:p>
        </w:tc>
      </w:tr>
      <w:tr w:rsidR="003E1946" w:rsidTr="003E1946" w14:paraId="2EE82F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E1946" w:rsidP="003E1946" w:rsidRDefault="003E1946" w14:paraId="2A5B7B92" w14:textId="77777777"/>
        </w:tc>
        <w:tc>
          <w:tcPr>
            <w:tcW w:w="7654" w:type="dxa"/>
            <w:gridSpan w:val="2"/>
          </w:tcPr>
          <w:p w:rsidR="003E1946" w:rsidP="003E1946" w:rsidRDefault="003E1946" w14:paraId="12A068FB" w14:textId="550A2F10">
            <w:r>
              <w:t>Voorgesteld 11 juni 2026</w:t>
            </w:r>
          </w:p>
        </w:tc>
      </w:tr>
      <w:tr w:rsidR="00997775" w:rsidTr="003E1946" w14:paraId="54FA2D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C84D4D9" w14:textId="77777777"/>
        </w:tc>
        <w:tc>
          <w:tcPr>
            <w:tcW w:w="7654" w:type="dxa"/>
            <w:gridSpan w:val="2"/>
          </w:tcPr>
          <w:p w:rsidR="00997775" w:rsidRDefault="00997775" w14:paraId="2EE65290" w14:textId="77777777"/>
        </w:tc>
      </w:tr>
      <w:tr w:rsidR="00997775" w:rsidTr="003E1946" w14:paraId="568930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CC2136E" w14:textId="77777777"/>
        </w:tc>
        <w:tc>
          <w:tcPr>
            <w:tcW w:w="7654" w:type="dxa"/>
            <w:gridSpan w:val="2"/>
          </w:tcPr>
          <w:p w:rsidR="00997775" w:rsidRDefault="00997775" w14:paraId="5C702D5D" w14:textId="77777777">
            <w:r>
              <w:t>De Kamer,</w:t>
            </w:r>
          </w:p>
        </w:tc>
      </w:tr>
      <w:tr w:rsidR="00997775" w:rsidTr="003E1946" w14:paraId="231F1F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8216D5A" w14:textId="77777777"/>
        </w:tc>
        <w:tc>
          <w:tcPr>
            <w:tcW w:w="7654" w:type="dxa"/>
            <w:gridSpan w:val="2"/>
          </w:tcPr>
          <w:p w:rsidR="00997775" w:rsidRDefault="00997775" w14:paraId="656D09D5" w14:textId="77777777"/>
        </w:tc>
      </w:tr>
      <w:tr w:rsidR="00997775" w:rsidTr="003E1946" w14:paraId="66CB47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BF6F40F" w14:textId="77777777"/>
        </w:tc>
        <w:tc>
          <w:tcPr>
            <w:tcW w:w="7654" w:type="dxa"/>
            <w:gridSpan w:val="2"/>
          </w:tcPr>
          <w:p w:rsidR="00997775" w:rsidRDefault="00997775" w14:paraId="4BFDE872" w14:textId="77777777">
            <w:r>
              <w:t>gehoord de beraadslaging,</w:t>
            </w:r>
          </w:p>
        </w:tc>
      </w:tr>
      <w:tr w:rsidR="00997775" w:rsidTr="003E1946" w14:paraId="6D1582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F74EEDF" w14:textId="77777777"/>
        </w:tc>
        <w:tc>
          <w:tcPr>
            <w:tcW w:w="7654" w:type="dxa"/>
            <w:gridSpan w:val="2"/>
          </w:tcPr>
          <w:p w:rsidR="00997775" w:rsidRDefault="00997775" w14:paraId="63FC9CBA" w14:textId="77777777"/>
        </w:tc>
      </w:tr>
      <w:tr w:rsidR="00997775" w:rsidTr="003E1946" w14:paraId="40873E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D49EBFD" w14:textId="77777777"/>
        </w:tc>
        <w:tc>
          <w:tcPr>
            <w:tcW w:w="7654" w:type="dxa"/>
            <w:gridSpan w:val="2"/>
          </w:tcPr>
          <w:p w:rsidR="00A9738F" w:rsidP="00A9738F" w:rsidRDefault="00A9738F" w14:paraId="268826FC" w14:textId="77777777">
            <w:r>
              <w:t>constaterende dat in de consultatieversie van het wetsvoorstel Reikwijdte Jeugdwet het belang van een infrastructuur voor informele steun aan gezinnen wordt onderkend;</w:t>
            </w:r>
          </w:p>
          <w:p w:rsidR="00A9738F" w:rsidP="00A9738F" w:rsidRDefault="00A9738F" w14:paraId="00F416F5" w14:textId="77777777"/>
          <w:p w:rsidR="00A9738F" w:rsidP="00A9738F" w:rsidRDefault="00A9738F" w14:paraId="504C4698" w14:textId="77777777">
            <w:r>
              <w:t>overwegende dat deze informele ondersteuning niet slechts een aanvulling op professionele hulp is, maar een belangrijke pijler vormt van een sterke sociale basis;</w:t>
            </w:r>
          </w:p>
          <w:p w:rsidR="00A9738F" w:rsidP="00A9738F" w:rsidRDefault="00A9738F" w14:paraId="2E36996E" w14:textId="77777777"/>
          <w:p w:rsidR="00A9738F" w:rsidP="00A9738F" w:rsidRDefault="00A9738F" w14:paraId="193D2623" w14:textId="77777777">
            <w:r>
              <w:t>overwegende dat het familiegroepsplan bedoeld is om gezinnen en hun sociale netwerk in staat te stellen zelf regie te voeren over ondersteuning die nodig is;</w:t>
            </w:r>
          </w:p>
          <w:p w:rsidR="00A9738F" w:rsidP="00A9738F" w:rsidRDefault="00A9738F" w14:paraId="0B353F64" w14:textId="77777777"/>
          <w:p w:rsidR="00A9738F" w:rsidP="00A9738F" w:rsidRDefault="00A9738F" w14:paraId="59ECDC4A" w14:textId="77777777">
            <w:r>
              <w:t>verzoekt de regering om bij de verdere uitwerking van het wetsvoorstel Reikwijdte Jeugdwet te borgen dat informele ondersteuning een belangrijke pijler vormt van de sociale basis en dat gemeenten eerst de mogelijkheden van informele steun en het sociale netwerk in kaart brengen alvorens professionele hulp wordt ingezet;</w:t>
            </w:r>
          </w:p>
          <w:p w:rsidR="00A9738F" w:rsidP="00A9738F" w:rsidRDefault="00A9738F" w14:paraId="2C270A49" w14:textId="77777777"/>
          <w:p w:rsidR="00A9738F" w:rsidP="00A9738F" w:rsidRDefault="00A9738F" w14:paraId="6ECBD8F9" w14:textId="77777777">
            <w:r>
              <w:t>verzoekt de regering tevens om de Jeugdwet zodanig vorm te geven dat het familiegroepsplan expliciet wordt gepositioneerd als een plan van het gezin en diens sociale netwerk en niet van de hulpverlening, zodat de regie in beginsel bij de familie zelf ligt,</w:t>
            </w:r>
          </w:p>
          <w:p w:rsidR="00A9738F" w:rsidP="00A9738F" w:rsidRDefault="00A9738F" w14:paraId="6E4DD0E2" w14:textId="77777777"/>
          <w:p w:rsidR="00A9738F" w:rsidP="00A9738F" w:rsidRDefault="00A9738F" w14:paraId="1D4FBD59" w14:textId="77777777">
            <w:r>
              <w:t>en gaat over tot de orde van de dag.</w:t>
            </w:r>
          </w:p>
          <w:p w:rsidR="00A9738F" w:rsidP="00A9738F" w:rsidRDefault="00A9738F" w14:paraId="171FC099" w14:textId="5CDFDF2B"/>
          <w:p w:rsidR="00997775" w:rsidP="00A9738F" w:rsidRDefault="00A9738F" w14:paraId="47EF406C" w14:textId="13816BFC">
            <w:r>
              <w:t>Stoffer</w:t>
            </w:r>
          </w:p>
        </w:tc>
      </w:tr>
    </w:tbl>
    <w:p w:rsidR="00997775" w:rsidRDefault="00997775" w14:paraId="1F6D4233"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E72AC" w14:textId="77777777" w:rsidR="003C5795" w:rsidRDefault="003C5795">
      <w:pPr>
        <w:spacing w:line="20" w:lineRule="exact"/>
      </w:pPr>
    </w:p>
  </w:endnote>
  <w:endnote w:type="continuationSeparator" w:id="0">
    <w:p w14:paraId="3EEC3BE1" w14:textId="77777777" w:rsidR="003C5795" w:rsidRDefault="003C5795">
      <w:pPr>
        <w:pStyle w:val="Amendement"/>
      </w:pPr>
      <w:r>
        <w:rPr>
          <w:b w:val="0"/>
        </w:rPr>
        <w:t xml:space="preserve"> </w:t>
      </w:r>
    </w:p>
  </w:endnote>
  <w:endnote w:type="continuationNotice" w:id="1">
    <w:p w14:paraId="386F0182" w14:textId="77777777" w:rsidR="003C5795" w:rsidRDefault="003C579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60F14" w14:textId="77777777" w:rsidR="003C5795" w:rsidRDefault="003C5795">
      <w:pPr>
        <w:pStyle w:val="Amendement"/>
      </w:pPr>
      <w:r>
        <w:rPr>
          <w:b w:val="0"/>
        </w:rPr>
        <w:separator/>
      </w:r>
    </w:p>
  </w:footnote>
  <w:footnote w:type="continuationSeparator" w:id="0">
    <w:p w14:paraId="037F8C1B" w14:textId="77777777" w:rsidR="003C5795" w:rsidRDefault="003C57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46"/>
    <w:rsid w:val="00133FCE"/>
    <w:rsid w:val="001E482C"/>
    <w:rsid w:val="001E4877"/>
    <w:rsid w:val="0021105A"/>
    <w:rsid w:val="00280D6A"/>
    <w:rsid w:val="002B78E9"/>
    <w:rsid w:val="002C5406"/>
    <w:rsid w:val="00330D60"/>
    <w:rsid w:val="00345A5C"/>
    <w:rsid w:val="003C5795"/>
    <w:rsid w:val="003E1946"/>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9738F"/>
    <w:rsid w:val="00AA558D"/>
    <w:rsid w:val="00AB75BE"/>
    <w:rsid w:val="00AC6B87"/>
    <w:rsid w:val="00B511EE"/>
    <w:rsid w:val="00B74E9D"/>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19FBC"/>
  <w15:docId w15:val="{4D4045F1-0B44-490F-ABF6-6F49428A6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203</ap:Words>
  <ap:Characters>1122</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1323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2026-06-12T07:36:00.0000000Z</dcterms:created>
  <dcterms:modified xsi:type="dcterms:W3CDTF">2026-06-12T09:39:00.0000000Z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