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D427CA" w14:paraId="35FD1C49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C99013A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4D0B6A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D427CA" w14:paraId="1DA0F5F0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4A32E5A6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D427CA" w14:paraId="17FE0E2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307A97E" w14:textId="77777777"/>
        </w:tc>
      </w:tr>
      <w:tr w:rsidR="00997775" w:rsidTr="00D427CA" w14:paraId="38E9500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0872D886" w14:textId="77777777"/>
        </w:tc>
      </w:tr>
      <w:tr w:rsidR="00997775" w:rsidTr="00D427CA" w14:paraId="2905275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9B074C9" w14:textId="77777777"/>
        </w:tc>
        <w:tc>
          <w:tcPr>
            <w:tcW w:w="7654" w:type="dxa"/>
            <w:gridSpan w:val="2"/>
          </w:tcPr>
          <w:p w:rsidR="00997775" w:rsidRDefault="00997775" w14:paraId="317D251A" w14:textId="77777777"/>
        </w:tc>
      </w:tr>
      <w:tr w:rsidR="00D427CA" w:rsidTr="00D427CA" w14:paraId="60B1ECE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427CA" w:rsidP="00D427CA" w:rsidRDefault="00D427CA" w14:paraId="45C42195" w14:textId="2E527573">
            <w:pPr>
              <w:rPr>
                <w:b/>
              </w:rPr>
            </w:pPr>
            <w:r w:rsidRPr="00C07B70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C07B70">
              <w:rPr>
                <w:b/>
              </w:rPr>
              <w:t>839</w:t>
            </w:r>
          </w:p>
        </w:tc>
        <w:tc>
          <w:tcPr>
            <w:tcW w:w="7654" w:type="dxa"/>
            <w:gridSpan w:val="2"/>
          </w:tcPr>
          <w:p w:rsidRPr="00E73EF9" w:rsidR="00D427CA" w:rsidP="00D427CA" w:rsidRDefault="00D427CA" w14:paraId="10492234" w14:textId="74D66E02">
            <w:pPr>
              <w:rPr>
                <w:b/>
                <w:bCs/>
              </w:rPr>
            </w:pPr>
            <w:r w:rsidRPr="00E73EF9">
              <w:rPr>
                <w:b/>
                <w:bCs/>
                <w:szCs w:val="24"/>
              </w:rPr>
              <w:t>Jeugdzorg</w:t>
            </w:r>
          </w:p>
        </w:tc>
      </w:tr>
      <w:tr w:rsidR="00D427CA" w:rsidTr="00D427CA" w14:paraId="6FD7BC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427CA" w:rsidP="00D427CA" w:rsidRDefault="00D427CA" w14:paraId="24D9FC63" w14:textId="77777777"/>
        </w:tc>
        <w:tc>
          <w:tcPr>
            <w:tcW w:w="7654" w:type="dxa"/>
            <w:gridSpan w:val="2"/>
          </w:tcPr>
          <w:p w:rsidR="00D427CA" w:rsidP="00D427CA" w:rsidRDefault="00D427CA" w14:paraId="59B42AB8" w14:textId="77777777"/>
        </w:tc>
      </w:tr>
      <w:tr w:rsidR="00D427CA" w:rsidTr="00D427CA" w14:paraId="2A0C13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427CA" w:rsidP="00D427CA" w:rsidRDefault="00D427CA" w14:paraId="427A488C" w14:textId="77777777"/>
        </w:tc>
        <w:tc>
          <w:tcPr>
            <w:tcW w:w="7654" w:type="dxa"/>
            <w:gridSpan w:val="2"/>
          </w:tcPr>
          <w:p w:rsidR="00D427CA" w:rsidP="00D427CA" w:rsidRDefault="00D427CA" w14:paraId="683DE877" w14:textId="77777777"/>
        </w:tc>
      </w:tr>
      <w:tr w:rsidR="00D427CA" w:rsidTr="00D427CA" w14:paraId="65D87C3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427CA" w:rsidP="00D427CA" w:rsidRDefault="00D427CA" w14:paraId="2C596DF0" w14:textId="781FBC16">
            <w:pPr>
              <w:rPr>
                <w:b/>
              </w:rPr>
            </w:pPr>
            <w:r>
              <w:rPr>
                <w:b/>
              </w:rPr>
              <w:t>Nr. 117</w:t>
            </w:r>
            <w:r>
              <w:rPr>
                <w:b/>
              </w:rPr>
              <w:t>5</w:t>
            </w:r>
          </w:p>
        </w:tc>
        <w:tc>
          <w:tcPr>
            <w:tcW w:w="7654" w:type="dxa"/>
            <w:gridSpan w:val="2"/>
          </w:tcPr>
          <w:p w:rsidR="00D427CA" w:rsidP="00D427CA" w:rsidRDefault="00D427CA" w14:paraId="7DDB6C59" w14:textId="1F6E0C8E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D427CA">
              <w:rPr>
                <w:b/>
              </w:rPr>
              <w:t>HET LID VAN HOUWELINGEN</w:t>
            </w:r>
          </w:p>
        </w:tc>
      </w:tr>
      <w:tr w:rsidR="00D427CA" w:rsidTr="00D427CA" w14:paraId="503F2D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427CA" w:rsidP="00D427CA" w:rsidRDefault="00D427CA" w14:paraId="3D21CA0E" w14:textId="77777777"/>
        </w:tc>
        <w:tc>
          <w:tcPr>
            <w:tcW w:w="7654" w:type="dxa"/>
            <w:gridSpan w:val="2"/>
          </w:tcPr>
          <w:p w:rsidR="00D427CA" w:rsidP="00D427CA" w:rsidRDefault="00D427CA" w14:paraId="54515BE4" w14:textId="7EE37C2D">
            <w:r>
              <w:t>Voorgesteld 11 juni 2026</w:t>
            </w:r>
          </w:p>
        </w:tc>
      </w:tr>
      <w:tr w:rsidR="00997775" w:rsidTr="00D427CA" w14:paraId="64743C8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2CAABCA" w14:textId="77777777"/>
        </w:tc>
        <w:tc>
          <w:tcPr>
            <w:tcW w:w="7654" w:type="dxa"/>
            <w:gridSpan w:val="2"/>
          </w:tcPr>
          <w:p w:rsidR="00997775" w:rsidRDefault="00997775" w14:paraId="542D2F16" w14:textId="77777777"/>
        </w:tc>
      </w:tr>
      <w:tr w:rsidR="00997775" w:rsidTr="00D427CA" w14:paraId="0E0319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A41EEB6" w14:textId="77777777"/>
        </w:tc>
        <w:tc>
          <w:tcPr>
            <w:tcW w:w="7654" w:type="dxa"/>
            <w:gridSpan w:val="2"/>
          </w:tcPr>
          <w:p w:rsidR="00997775" w:rsidRDefault="00997775" w14:paraId="2E6FB1C2" w14:textId="77777777">
            <w:r>
              <w:t>De Kamer,</w:t>
            </w:r>
          </w:p>
        </w:tc>
      </w:tr>
      <w:tr w:rsidR="00997775" w:rsidTr="00D427CA" w14:paraId="3AFB6C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7FDA0AD" w14:textId="77777777"/>
        </w:tc>
        <w:tc>
          <w:tcPr>
            <w:tcW w:w="7654" w:type="dxa"/>
            <w:gridSpan w:val="2"/>
          </w:tcPr>
          <w:p w:rsidR="00997775" w:rsidRDefault="00997775" w14:paraId="4809CC9D" w14:textId="77777777"/>
        </w:tc>
      </w:tr>
      <w:tr w:rsidR="00997775" w:rsidTr="00D427CA" w14:paraId="1795AF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A82AB1C" w14:textId="77777777"/>
        </w:tc>
        <w:tc>
          <w:tcPr>
            <w:tcW w:w="7654" w:type="dxa"/>
            <w:gridSpan w:val="2"/>
          </w:tcPr>
          <w:p w:rsidR="00997775" w:rsidRDefault="00997775" w14:paraId="61EB3679" w14:textId="77777777">
            <w:r>
              <w:t>gehoord de beraadslaging,</w:t>
            </w:r>
          </w:p>
        </w:tc>
      </w:tr>
      <w:tr w:rsidR="00997775" w:rsidTr="00D427CA" w14:paraId="4FA158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48CD280" w14:textId="77777777"/>
        </w:tc>
        <w:tc>
          <w:tcPr>
            <w:tcW w:w="7654" w:type="dxa"/>
            <w:gridSpan w:val="2"/>
          </w:tcPr>
          <w:p w:rsidR="00997775" w:rsidRDefault="00997775" w14:paraId="097459B0" w14:textId="77777777"/>
        </w:tc>
      </w:tr>
      <w:tr w:rsidR="00997775" w:rsidTr="00D427CA" w14:paraId="4D5EFB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BD0F777" w14:textId="77777777"/>
        </w:tc>
        <w:tc>
          <w:tcPr>
            <w:tcW w:w="7654" w:type="dxa"/>
            <w:gridSpan w:val="2"/>
          </w:tcPr>
          <w:p w:rsidR="00E73EF9" w:rsidP="00E73EF9" w:rsidRDefault="00E73EF9" w14:paraId="3438E114" w14:textId="77777777">
            <w:r>
              <w:t>verzoekt de regering er zorg voor te dragen dat alle pleeggezinnen en gezinshuizen door de inspectie minstens één keer per jaar, bij voorkeur onaangekondigd, worden bezocht,</w:t>
            </w:r>
          </w:p>
          <w:p w:rsidR="00E73EF9" w:rsidP="00E73EF9" w:rsidRDefault="00E73EF9" w14:paraId="310CD84C" w14:textId="77777777"/>
          <w:p w:rsidR="00E73EF9" w:rsidP="00E73EF9" w:rsidRDefault="00E73EF9" w14:paraId="051F9429" w14:textId="77777777">
            <w:r>
              <w:t>en gaat over tot de orde van de dag.</w:t>
            </w:r>
          </w:p>
          <w:p w:rsidR="00E73EF9" w:rsidP="00E73EF9" w:rsidRDefault="00E73EF9" w14:paraId="27839ED8" w14:textId="54D2B42C"/>
          <w:p w:rsidR="00997775" w:rsidP="00E73EF9" w:rsidRDefault="00E73EF9" w14:paraId="55C44B66" w14:textId="77777777">
            <w:r>
              <w:t>Van Houwelingen</w:t>
            </w:r>
          </w:p>
          <w:p w:rsidR="00E73EF9" w:rsidP="00E73EF9" w:rsidRDefault="00E73EF9" w14:paraId="1AB2832C" w14:textId="3256F0A6"/>
        </w:tc>
      </w:tr>
    </w:tbl>
    <w:p w:rsidR="00997775" w:rsidRDefault="00997775" w14:paraId="4FD1701F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CB6A" w14:textId="77777777" w:rsidR="006B35F5" w:rsidRDefault="006B35F5">
      <w:pPr>
        <w:spacing w:line="20" w:lineRule="exact"/>
      </w:pPr>
    </w:p>
  </w:endnote>
  <w:endnote w:type="continuationSeparator" w:id="0">
    <w:p w14:paraId="7D608FB0" w14:textId="77777777" w:rsidR="006B35F5" w:rsidRDefault="006B35F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B4B661A" w14:textId="77777777" w:rsidR="006B35F5" w:rsidRDefault="006B35F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80915" w14:textId="77777777" w:rsidR="006B35F5" w:rsidRDefault="006B35F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E6A59D7" w14:textId="77777777" w:rsidR="006B35F5" w:rsidRDefault="006B3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CA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6B35F5"/>
    <w:rsid w:val="00710A7A"/>
    <w:rsid w:val="00744C6E"/>
    <w:rsid w:val="007B35A1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27CA"/>
    <w:rsid w:val="00D43192"/>
    <w:rsid w:val="00DE2437"/>
    <w:rsid w:val="00E27DF4"/>
    <w:rsid w:val="00E63508"/>
    <w:rsid w:val="00E73EF9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E8FCD"/>
  <w15:docId w15:val="{8C902B51-765D-459A-91B5-FC773B13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68</ap:Words>
  <ap:Characters>376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443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2026-06-12T07:37:00.0000000Z</dcterms:created>
  <dcterms:modified xsi:type="dcterms:W3CDTF">2026-06-12T10:49:00.0000000Z</dcterms:modified>
  <dc:description>------------------------</dc:description>
  <dc:subject/>
  <keywords/>
  <version/>
  <category/>
</coreProperties>
</file>