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F47998" w14:paraId="69AEEC04" w14:textId="77777777">
        <w:tc>
          <w:tcPr>
            <w:tcW w:w="6733" w:type="dxa"/>
            <w:gridSpan w:val="2"/>
            <w:tcBorders>
              <w:top w:val="nil"/>
              <w:left w:val="nil"/>
              <w:bottom w:val="nil"/>
              <w:right w:val="nil"/>
            </w:tcBorders>
            <w:vAlign w:val="center"/>
          </w:tcPr>
          <w:p w:rsidR="00997775" w:rsidP="00710A7A" w:rsidRDefault="00997775" w14:paraId="5D121915"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1A592A0D" w14:textId="77777777">
            <w:pPr>
              <w:pStyle w:val="Amendement"/>
              <w:jc w:val="right"/>
              <w:rPr>
                <w:rFonts w:ascii="Times New Roman" w:hAnsi="Times New Roman"/>
                <w:spacing w:val="40"/>
                <w:sz w:val="22"/>
              </w:rPr>
            </w:pPr>
            <w:r>
              <w:rPr>
                <w:rFonts w:ascii="Times New Roman" w:hAnsi="Times New Roman"/>
                <w:sz w:val="88"/>
              </w:rPr>
              <w:t>2</w:t>
            </w:r>
          </w:p>
        </w:tc>
      </w:tr>
      <w:tr w:rsidR="00997775" w:rsidTr="00F47998" w14:paraId="26AA9C58"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76A1579A" w14:textId="77777777">
            <w:r w:rsidRPr="008B0CC5">
              <w:t xml:space="preserve">Vergaderjaar </w:t>
            </w:r>
            <w:r w:rsidR="00AC6B87">
              <w:t>202</w:t>
            </w:r>
            <w:r w:rsidR="00684DFF">
              <w:t>5</w:t>
            </w:r>
            <w:r w:rsidR="00AC6B87">
              <w:t>-202</w:t>
            </w:r>
            <w:r w:rsidR="00684DFF">
              <w:t>6</w:t>
            </w:r>
          </w:p>
        </w:tc>
      </w:tr>
      <w:tr w:rsidR="00997775" w:rsidTr="00F47998" w14:paraId="01774D28" w14:textId="77777777">
        <w:trPr>
          <w:cantSplit/>
        </w:trPr>
        <w:tc>
          <w:tcPr>
            <w:tcW w:w="10985" w:type="dxa"/>
            <w:gridSpan w:val="3"/>
            <w:tcBorders>
              <w:top w:val="nil"/>
              <w:left w:val="nil"/>
              <w:bottom w:val="nil"/>
              <w:right w:val="nil"/>
            </w:tcBorders>
          </w:tcPr>
          <w:p w:rsidR="00997775" w:rsidRDefault="00997775" w14:paraId="7A3C96EF" w14:textId="77777777"/>
        </w:tc>
      </w:tr>
      <w:tr w:rsidR="00997775" w:rsidTr="00F47998" w14:paraId="66382CD8" w14:textId="77777777">
        <w:trPr>
          <w:cantSplit/>
        </w:trPr>
        <w:tc>
          <w:tcPr>
            <w:tcW w:w="10985" w:type="dxa"/>
            <w:gridSpan w:val="3"/>
            <w:tcBorders>
              <w:top w:val="nil"/>
              <w:left w:val="nil"/>
              <w:bottom w:val="single" w:color="auto" w:sz="4" w:space="0"/>
              <w:right w:val="nil"/>
            </w:tcBorders>
          </w:tcPr>
          <w:p w:rsidR="00997775" w:rsidRDefault="00997775" w14:paraId="58D7B499" w14:textId="77777777"/>
        </w:tc>
      </w:tr>
      <w:tr w:rsidR="00997775" w:rsidTr="00F47998" w14:paraId="37F5B1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41D48EB" w14:textId="77777777"/>
        </w:tc>
        <w:tc>
          <w:tcPr>
            <w:tcW w:w="7654" w:type="dxa"/>
            <w:gridSpan w:val="2"/>
          </w:tcPr>
          <w:p w:rsidR="00997775" w:rsidRDefault="00997775" w14:paraId="428308CE" w14:textId="77777777"/>
        </w:tc>
      </w:tr>
      <w:tr w:rsidR="00F47998" w:rsidTr="00F47998" w14:paraId="515B45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67B420E7" w14:textId="1512E71B">
            <w:pPr>
              <w:rPr>
                <w:b/>
              </w:rPr>
            </w:pPr>
            <w:r>
              <w:rPr>
                <w:b/>
              </w:rPr>
              <w:t>21 501-02</w:t>
            </w:r>
          </w:p>
        </w:tc>
        <w:tc>
          <w:tcPr>
            <w:tcW w:w="7654" w:type="dxa"/>
            <w:gridSpan w:val="2"/>
          </w:tcPr>
          <w:p w:rsidR="00F47998" w:rsidP="00F47998" w:rsidRDefault="00F47998" w14:paraId="045F26AC" w14:textId="46DAF954">
            <w:pPr>
              <w:rPr>
                <w:b/>
              </w:rPr>
            </w:pPr>
            <w:r w:rsidRPr="00CD7BC2">
              <w:rPr>
                <w:b/>
                <w:bCs/>
              </w:rPr>
              <w:t xml:space="preserve">Raad Algemene Zaken en Raad Buitenlandse Zaken </w:t>
            </w:r>
          </w:p>
        </w:tc>
      </w:tr>
      <w:tr w:rsidR="00F47998" w:rsidTr="00F47998" w14:paraId="24CD2C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3582BE70" w14:textId="77777777"/>
        </w:tc>
        <w:tc>
          <w:tcPr>
            <w:tcW w:w="7654" w:type="dxa"/>
            <w:gridSpan w:val="2"/>
          </w:tcPr>
          <w:p w:rsidR="00F47998" w:rsidP="00F47998" w:rsidRDefault="00F47998" w14:paraId="73D09ABD" w14:textId="77777777"/>
        </w:tc>
      </w:tr>
      <w:tr w:rsidR="00F47998" w:rsidTr="00F47998" w14:paraId="36CE3DF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6E316E23" w14:textId="77777777"/>
        </w:tc>
        <w:tc>
          <w:tcPr>
            <w:tcW w:w="7654" w:type="dxa"/>
            <w:gridSpan w:val="2"/>
          </w:tcPr>
          <w:p w:rsidR="00F47998" w:rsidP="00F47998" w:rsidRDefault="00F47998" w14:paraId="795B18AB" w14:textId="77777777"/>
        </w:tc>
      </w:tr>
      <w:tr w:rsidR="00F47998" w:rsidTr="00F47998" w14:paraId="32F6EF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212B676D" w14:textId="00D8E7E1">
            <w:pPr>
              <w:rPr>
                <w:b/>
              </w:rPr>
            </w:pPr>
            <w:r>
              <w:rPr>
                <w:b/>
              </w:rPr>
              <w:t>Nr. 3434</w:t>
            </w:r>
          </w:p>
        </w:tc>
        <w:tc>
          <w:tcPr>
            <w:tcW w:w="7654" w:type="dxa"/>
            <w:gridSpan w:val="2"/>
          </w:tcPr>
          <w:p w:rsidR="00F47998" w:rsidP="00F47998" w:rsidRDefault="00F47998" w14:paraId="192B7367" w14:textId="4FA8ADCD">
            <w:pPr>
              <w:rPr>
                <w:b/>
              </w:rPr>
            </w:pPr>
            <w:r>
              <w:rPr>
                <w:b/>
              </w:rPr>
              <w:t>MOTIE VAN HET LID VAN DER WERF C.S.</w:t>
            </w:r>
          </w:p>
        </w:tc>
      </w:tr>
      <w:tr w:rsidR="00F47998" w:rsidTr="00F47998" w14:paraId="40BA2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4657FDC7" w14:textId="77777777"/>
        </w:tc>
        <w:tc>
          <w:tcPr>
            <w:tcW w:w="7654" w:type="dxa"/>
            <w:gridSpan w:val="2"/>
          </w:tcPr>
          <w:p w:rsidR="00F47998" w:rsidP="00F47998" w:rsidRDefault="00F47998" w14:paraId="38AF8626" w14:textId="4FA34B62">
            <w:r>
              <w:t>Voorgesteld 1</w:t>
            </w:r>
            <w:r w:rsidR="00420603">
              <w:t>1</w:t>
            </w:r>
            <w:r>
              <w:t xml:space="preserve"> juni 2026</w:t>
            </w:r>
          </w:p>
        </w:tc>
      </w:tr>
      <w:tr w:rsidR="00F47998" w:rsidTr="00F47998" w14:paraId="44457B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40260470" w14:textId="77777777"/>
        </w:tc>
        <w:tc>
          <w:tcPr>
            <w:tcW w:w="7654" w:type="dxa"/>
            <w:gridSpan w:val="2"/>
          </w:tcPr>
          <w:p w:rsidR="00F47998" w:rsidP="00F47998" w:rsidRDefault="00F47998" w14:paraId="0D850CB7" w14:textId="77777777"/>
        </w:tc>
      </w:tr>
      <w:tr w:rsidR="00F47998" w:rsidTr="00F47998" w14:paraId="0E1DCE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38A5B832" w14:textId="77777777"/>
        </w:tc>
        <w:tc>
          <w:tcPr>
            <w:tcW w:w="7654" w:type="dxa"/>
            <w:gridSpan w:val="2"/>
          </w:tcPr>
          <w:p w:rsidR="00F47998" w:rsidP="00F47998" w:rsidRDefault="00F47998" w14:paraId="489819AD" w14:textId="3DC8D46C">
            <w:r>
              <w:t>De Kamer,</w:t>
            </w:r>
          </w:p>
        </w:tc>
      </w:tr>
      <w:tr w:rsidR="00F47998" w:rsidTr="00F47998" w14:paraId="014932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288AB73E" w14:textId="77777777"/>
        </w:tc>
        <w:tc>
          <w:tcPr>
            <w:tcW w:w="7654" w:type="dxa"/>
            <w:gridSpan w:val="2"/>
          </w:tcPr>
          <w:p w:rsidR="00F47998" w:rsidP="00F47998" w:rsidRDefault="00F47998" w14:paraId="6CA49731" w14:textId="77777777"/>
        </w:tc>
      </w:tr>
      <w:tr w:rsidR="00F47998" w:rsidTr="00F47998" w14:paraId="7CC396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F47998" w:rsidP="00F47998" w:rsidRDefault="00F47998" w14:paraId="70253FE2" w14:textId="77777777"/>
        </w:tc>
        <w:tc>
          <w:tcPr>
            <w:tcW w:w="7654" w:type="dxa"/>
            <w:gridSpan w:val="2"/>
          </w:tcPr>
          <w:p w:rsidR="00F47998" w:rsidP="00F47998" w:rsidRDefault="00F47998" w14:paraId="6010BA2F" w14:textId="36DF66AE">
            <w:r>
              <w:t>gehoord de beraadslaging,</w:t>
            </w:r>
          </w:p>
        </w:tc>
      </w:tr>
      <w:tr w:rsidR="00997775" w:rsidTr="00F47998" w14:paraId="72C0D4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67E4995" w14:textId="77777777"/>
        </w:tc>
        <w:tc>
          <w:tcPr>
            <w:tcW w:w="7654" w:type="dxa"/>
            <w:gridSpan w:val="2"/>
          </w:tcPr>
          <w:p w:rsidR="00997775" w:rsidRDefault="00997775" w14:paraId="65D9E205" w14:textId="77777777"/>
        </w:tc>
      </w:tr>
      <w:tr w:rsidR="00997775" w:rsidTr="00F47998" w14:paraId="3EF396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AA9CCCC" w14:textId="77777777"/>
        </w:tc>
        <w:tc>
          <w:tcPr>
            <w:tcW w:w="7654" w:type="dxa"/>
            <w:gridSpan w:val="2"/>
          </w:tcPr>
          <w:p w:rsidR="00F47998" w:rsidP="00F47998" w:rsidRDefault="00F47998" w14:paraId="27A975B7" w14:textId="77777777">
            <w:r>
              <w:t>constaterende dat Nederland samen met een groot aantal Europese partners grote zorgen heeft uitgesproken over de dreigende uitzetting van humanitaire hulporganisaties uit Gaza;</w:t>
            </w:r>
          </w:p>
          <w:p w:rsidR="00F47998" w:rsidP="00F47998" w:rsidRDefault="00F47998" w14:paraId="1623C05C" w14:textId="77777777"/>
          <w:p w:rsidR="00F47998" w:rsidP="00F47998" w:rsidRDefault="00F47998" w14:paraId="2B15B03E" w14:textId="77777777">
            <w:r>
              <w:t>constaterende dat de ondertekenaars van deze verklaring gezamenlijk een gekwalificeerde meerderheid binnen de Europese Unie vertegenwoordigen;</w:t>
            </w:r>
          </w:p>
          <w:p w:rsidR="00015817" w:rsidP="00F47998" w:rsidRDefault="00015817" w14:paraId="62034C65" w14:textId="77777777"/>
          <w:p w:rsidR="00F47998" w:rsidP="00F47998" w:rsidRDefault="00F47998" w14:paraId="7A170E4A" w14:textId="77777777">
            <w:r>
              <w:t xml:space="preserve">overwegende dat het definitief uitzetten van cruciale humanitaire hulporganisaties niet zonder gevolgen kan blijven; </w:t>
            </w:r>
          </w:p>
          <w:p w:rsidR="00F47998" w:rsidP="00F47998" w:rsidRDefault="00F47998" w14:paraId="6BA8B6F6" w14:textId="77777777"/>
          <w:p w:rsidR="00F47998" w:rsidP="00F47998" w:rsidRDefault="00F47998" w14:paraId="618C2FEE" w14:textId="77777777">
            <w:r>
              <w:t>verzoekt de regering in Europees verband te pleiten voor de voorbereiding van maatregelen indien Israël definitief overgaat tot het verbieden of uitzetten van humanitaire hulporganisaties, waaronder opschorting van het handelshoofdstuk van het associatieakkoord, en hierover openlijk te communiceren,</w:t>
            </w:r>
          </w:p>
          <w:p w:rsidR="00F47998" w:rsidP="00F47998" w:rsidRDefault="00F47998" w14:paraId="42086B9D" w14:textId="77777777"/>
          <w:p w:rsidR="00F47998" w:rsidP="00F47998" w:rsidRDefault="00F47998" w14:paraId="5A17B1D3" w14:textId="77777777">
            <w:r>
              <w:t>en gaat over tot de orde van de dag.</w:t>
            </w:r>
          </w:p>
          <w:p w:rsidR="00F47998" w:rsidP="00F47998" w:rsidRDefault="00F47998" w14:paraId="442BCFEF" w14:textId="77777777"/>
          <w:p w:rsidR="00F47998" w:rsidP="00F47998" w:rsidRDefault="00F47998" w14:paraId="1AAB6C50" w14:textId="77777777">
            <w:r>
              <w:t>Van der Werf</w:t>
            </w:r>
          </w:p>
          <w:p w:rsidR="00F47998" w:rsidP="00F47998" w:rsidRDefault="00F47998" w14:paraId="07593F0E" w14:textId="77777777">
            <w:proofErr w:type="spellStart"/>
            <w:r>
              <w:t>Piri</w:t>
            </w:r>
            <w:proofErr w:type="spellEnd"/>
          </w:p>
          <w:p w:rsidR="00997775" w:rsidP="00F47998" w:rsidRDefault="00F47998" w14:paraId="0F22A3D3" w14:textId="05D4BB08">
            <w:r>
              <w:t>Dassen</w:t>
            </w:r>
          </w:p>
        </w:tc>
      </w:tr>
    </w:tbl>
    <w:p w:rsidR="00997775" w:rsidRDefault="00997775" w14:paraId="21EE90FF"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25E31" w14:textId="77777777" w:rsidR="000B488D" w:rsidRDefault="000B488D">
      <w:pPr>
        <w:spacing w:line="20" w:lineRule="exact"/>
      </w:pPr>
    </w:p>
  </w:endnote>
  <w:endnote w:type="continuationSeparator" w:id="0">
    <w:p w14:paraId="72C80DB2" w14:textId="77777777" w:rsidR="000B488D" w:rsidRDefault="000B488D">
      <w:pPr>
        <w:pStyle w:val="Amendement"/>
      </w:pPr>
      <w:r>
        <w:rPr>
          <w:b w:val="0"/>
        </w:rPr>
        <w:t xml:space="preserve"> </w:t>
      </w:r>
    </w:p>
  </w:endnote>
  <w:endnote w:type="continuationNotice" w:id="1">
    <w:p w14:paraId="60B67CCA" w14:textId="77777777" w:rsidR="000B488D" w:rsidRDefault="000B488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836AD" w14:textId="77777777" w:rsidR="000B488D" w:rsidRDefault="000B488D">
      <w:pPr>
        <w:pStyle w:val="Amendement"/>
      </w:pPr>
      <w:r>
        <w:rPr>
          <w:b w:val="0"/>
        </w:rPr>
        <w:separator/>
      </w:r>
    </w:p>
  </w:footnote>
  <w:footnote w:type="continuationSeparator" w:id="0">
    <w:p w14:paraId="4E9DC9D7" w14:textId="77777777" w:rsidR="000B488D" w:rsidRDefault="000B48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98"/>
    <w:rsid w:val="00015817"/>
    <w:rsid w:val="000B488D"/>
    <w:rsid w:val="00133FCE"/>
    <w:rsid w:val="001E482C"/>
    <w:rsid w:val="001E4877"/>
    <w:rsid w:val="0021105A"/>
    <w:rsid w:val="00280D6A"/>
    <w:rsid w:val="002B78E9"/>
    <w:rsid w:val="002C5406"/>
    <w:rsid w:val="00330D60"/>
    <w:rsid w:val="00345A5C"/>
    <w:rsid w:val="003F71A1"/>
    <w:rsid w:val="00420603"/>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23EB4"/>
    <w:rsid w:val="00CC23D1"/>
    <w:rsid w:val="00CC270F"/>
    <w:rsid w:val="00D43192"/>
    <w:rsid w:val="00DE2437"/>
    <w:rsid w:val="00E27DF4"/>
    <w:rsid w:val="00E63508"/>
    <w:rsid w:val="00E80AC3"/>
    <w:rsid w:val="00ED0FE5"/>
    <w:rsid w:val="00F234E2"/>
    <w:rsid w:val="00F47998"/>
    <w:rsid w:val="00F60341"/>
    <w:rsid w:val="00FA1253"/>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D562F"/>
  <w15:docId w15:val="{C321385C-1D96-4422-AA76-3EF053F08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163</ap:Words>
  <ap:Characters>900</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1061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2026-06-12T12:09:00.0000000Z</dcterms:created>
  <dcterms:modified xsi:type="dcterms:W3CDTF">2026-06-12T12:09:00.0000000Z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