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D1469D" w14:paraId="5B4009A4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318EEE86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3616A83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D1469D" w14:paraId="2B142A6C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42BEC18E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D1469D" w14:paraId="4BB298A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FAC2FCD" w14:textId="77777777"/>
        </w:tc>
      </w:tr>
      <w:tr w:rsidR="00997775" w:rsidTr="00D1469D" w14:paraId="4358812A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1D96F598" w14:textId="77777777"/>
        </w:tc>
      </w:tr>
      <w:tr w:rsidR="00997775" w:rsidTr="00D1469D" w14:paraId="040394E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56003E5" w14:textId="77777777"/>
        </w:tc>
        <w:tc>
          <w:tcPr>
            <w:tcW w:w="7654" w:type="dxa"/>
            <w:gridSpan w:val="2"/>
          </w:tcPr>
          <w:p w:rsidR="00997775" w:rsidRDefault="00997775" w14:paraId="3F8247A7" w14:textId="77777777"/>
        </w:tc>
      </w:tr>
      <w:tr w:rsidR="00D1469D" w:rsidTr="00D1469D" w14:paraId="585C87E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187352F5" w14:textId="566B8060">
            <w:pPr>
              <w:rPr>
                <w:b/>
              </w:rPr>
            </w:pPr>
            <w:r>
              <w:rPr>
                <w:b/>
              </w:rPr>
              <w:t>21 501-02</w:t>
            </w:r>
          </w:p>
        </w:tc>
        <w:tc>
          <w:tcPr>
            <w:tcW w:w="7654" w:type="dxa"/>
            <w:gridSpan w:val="2"/>
          </w:tcPr>
          <w:p w:rsidR="00D1469D" w:rsidP="00D1469D" w:rsidRDefault="00D1469D" w14:paraId="1B4244F7" w14:textId="3A7740A4">
            <w:pPr>
              <w:rPr>
                <w:b/>
              </w:rPr>
            </w:pPr>
            <w:r w:rsidRPr="00CD7BC2">
              <w:rPr>
                <w:b/>
                <w:bCs/>
              </w:rPr>
              <w:t xml:space="preserve">Raad Algemene Zaken en Raad Buitenlandse Zaken </w:t>
            </w:r>
          </w:p>
        </w:tc>
      </w:tr>
      <w:tr w:rsidR="00D1469D" w:rsidTr="00D1469D" w14:paraId="0B97B94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70D69064" w14:textId="77777777"/>
        </w:tc>
        <w:tc>
          <w:tcPr>
            <w:tcW w:w="7654" w:type="dxa"/>
            <w:gridSpan w:val="2"/>
          </w:tcPr>
          <w:p w:rsidR="00D1469D" w:rsidP="00D1469D" w:rsidRDefault="00D1469D" w14:paraId="726E469C" w14:textId="77777777"/>
        </w:tc>
      </w:tr>
      <w:tr w:rsidR="00D1469D" w:rsidTr="00D1469D" w14:paraId="64CF757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56AC5E5E" w14:textId="77777777"/>
        </w:tc>
        <w:tc>
          <w:tcPr>
            <w:tcW w:w="7654" w:type="dxa"/>
            <w:gridSpan w:val="2"/>
          </w:tcPr>
          <w:p w:rsidR="00D1469D" w:rsidP="00D1469D" w:rsidRDefault="00D1469D" w14:paraId="2DAD1A1C" w14:textId="77777777"/>
        </w:tc>
      </w:tr>
      <w:tr w:rsidR="00D1469D" w:rsidTr="00D1469D" w14:paraId="712A52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05DA5982" w14:textId="567B239E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0103FC">
              <w:rPr>
                <w:b/>
              </w:rPr>
              <w:t>3441</w:t>
            </w:r>
          </w:p>
        </w:tc>
        <w:tc>
          <w:tcPr>
            <w:tcW w:w="7654" w:type="dxa"/>
            <w:gridSpan w:val="2"/>
          </w:tcPr>
          <w:p w:rsidR="00D1469D" w:rsidP="00D1469D" w:rsidRDefault="00D1469D" w14:paraId="24A88CB2" w14:textId="028457D6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0103FC">
              <w:rPr>
                <w:b/>
              </w:rPr>
              <w:t>HET LID VAN BAARLE</w:t>
            </w:r>
          </w:p>
        </w:tc>
      </w:tr>
      <w:tr w:rsidR="00D1469D" w:rsidTr="00D1469D" w14:paraId="26CD14E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7FAD7C14" w14:textId="77777777"/>
        </w:tc>
        <w:tc>
          <w:tcPr>
            <w:tcW w:w="7654" w:type="dxa"/>
            <w:gridSpan w:val="2"/>
          </w:tcPr>
          <w:p w:rsidR="00D1469D" w:rsidP="00D1469D" w:rsidRDefault="00D1469D" w14:paraId="3D7E0686" w14:textId="42ADC637">
            <w:r>
              <w:t>Voorgesteld 1</w:t>
            </w:r>
            <w:r w:rsidR="005A1817">
              <w:t>1</w:t>
            </w:r>
            <w:r>
              <w:t xml:space="preserve"> juni 2026</w:t>
            </w:r>
          </w:p>
        </w:tc>
      </w:tr>
      <w:tr w:rsidR="00D1469D" w:rsidTr="00D1469D" w14:paraId="43ADBD8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24A6B92E" w14:textId="77777777"/>
        </w:tc>
        <w:tc>
          <w:tcPr>
            <w:tcW w:w="7654" w:type="dxa"/>
            <w:gridSpan w:val="2"/>
          </w:tcPr>
          <w:p w:rsidR="00D1469D" w:rsidP="00D1469D" w:rsidRDefault="00D1469D" w14:paraId="2B1AF174" w14:textId="77777777"/>
        </w:tc>
      </w:tr>
      <w:tr w:rsidR="00D1469D" w:rsidTr="00D1469D" w14:paraId="5FDB517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7B4C4AA4" w14:textId="77777777"/>
        </w:tc>
        <w:tc>
          <w:tcPr>
            <w:tcW w:w="7654" w:type="dxa"/>
            <w:gridSpan w:val="2"/>
          </w:tcPr>
          <w:p w:rsidR="00D1469D" w:rsidP="00D1469D" w:rsidRDefault="00D1469D" w14:paraId="38D85FAD" w14:textId="774B0FDD">
            <w:r>
              <w:t>De Kamer,</w:t>
            </w:r>
          </w:p>
        </w:tc>
      </w:tr>
      <w:tr w:rsidR="00D1469D" w:rsidTr="00D1469D" w14:paraId="5A17C13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7BD1A928" w14:textId="77777777"/>
        </w:tc>
        <w:tc>
          <w:tcPr>
            <w:tcW w:w="7654" w:type="dxa"/>
            <w:gridSpan w:val="2"/>
          </w:tcPr>
          <w:p w:rsidR="00D1469D" w:rsidP="00D1469D" w:rsidRDefault="00D1469D" w14:paraId="35535CB1" w14:textId="77777777"/>
        </w:tc>
      </w:tr>
      <w:tr w:rsidR="00D1469D" w:rsidTr="00D1469D" w14:paraId="40469AB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1469D" w:rsidP="00D1469D" w:rsidRDefault="00D1469D" w14:paraId="5C5BA5A1" w14:textId="77777777"/>
        </w:tc>
        <w:tc>
          <w:tcPr>
            <w:tcW w:w="7654" w:type="dxa"/>
            <w:gridSpan w:val="2"/>
          </w:tcPr>
          <w:p w:rsidR="00D1469D" w:rsidP="00D1469D" w:rsidRDefault="00D1469D" w14:paraId="42EE051A" w14:textId="15AFD8AE">
            <w:r>
              <w:t>gehoord de beraadslaging,</w:t>
            </w:r>
          </w:p>
        </w:tc>
      </w:tr>
      <w:tr w:rsidR="00997775" w:rsidTr="00D1469D" w14:paraId="5AE1A1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FA9A036" w14:textId="77777777"/>
        </w:tc>
        <w:tc>
          <w:tcPr>
            <w:tcW w:w="7654" w:type="dxa"/>
            <w:gridSpan w:val="2"/>
          </w:tcPr>
          <w:p w:rsidR="00997775" w:rsidRDefault="00997775" w14:paraId="597439FE" w14:textId="77777777"/>
        </w:tc>
      </w:tr>
      <w:tr w:rsidR="00997775" w:rsidTr="00D1469D" w14:paraId="3E23C4D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CF26997" w14:textId="77777777"/>
        </w:tc>
        <w:tc>
          <w:tcPr>
            <w:tcW w:w="7654" w:type="dxa"/>
            <w:gridSpan w:val="2"/>
          </w:tcPr>
          <w:p w:rsidR="00D1469D" w:rsidP="00D1469D" w:rsidRDefault="00D1469D" w14:paraId="04B6BEF8" w14:textId="77777777">
            <w:r>
              <w:t>overwegende dat de regering een vierde sanctiepakket tegen gewelddadige Israëlische kolonisten en hun organisaties voorbereidt;</w:t>
            </w:r>
          </w:p>
          <w:p w:rsidR="000103FC" w:rsidP="00D1469D" w:rsidRDefault="000103FC" w14:paraId="346FB067" w14:textId="77777777"/>
          <w:p w:rsidR="00D1469D" w:rsidP="00D1469D" w:rsidRDefault="00D1469D" w14:paraId="71C8D03C" w14:textId="77777777">
            <w:r>
              <w:t xml:space="preserve">overwegende dat de illegale nederzettingen in strijd zijn met het internationaal recht, het kolonistengeweld toeneemt </w:t>
            </w:r>
            <w:proofErr w:type="spellStart"/>
            <w:r>
              <w:t>ẹn</w:t>
            </w:r>
            <w:proofErr w:type="spellEnd"/>
            <w:r>
              <w:t xml:space="preserve"> er sprake is van straffeloosheid;</w:t>
            </w:r>
          </w:p>
          <w:p w:rsidR="000103FC" w:rsidP="00D1469D" w:rsidRDefault="000103FC" w14:paraId="14F76BA1" w14:textId="77777777"/>
          <w:p w:rsidR="00D1469D" w:rsidP="00D1469D" w:rsidRDefault="00D1469D" w14:paraId="3FE98B14" w14:textId="77777777">
            <w:r>
              <w:t>verzoekt de regering om in te zetten op sancties tegen Israëlische overheidsfunctionarissen die aantoonbaar activiteiten ontplooien ter vestiging van illegale nederzettingen of kolonistengeweld faciliteren,</w:t>
            </w:r>
          </w:p>
          <w:p w:rsidR="000103FC" w:rsidP="00D1469D" w:rsidRDefault="000103FC" w14:paraId="6657062F" w14:textId="77777777"/>
          <w:p w:rsidR="00D1469D" w:rsidP="00D1469D" w:rsidRDefault="00D1469D" w14:paraId="7D894CB6" w14:textId="77777777">
            <w:r>
              <w:t>en gaat over tot de orde van de dag.</w:t>
            </w:r>
          </w:p>
          <w:p w:rsidR="000103FC" w:rsidP="00D1469D" w:rsidRDefault="000103FC" w14:paraId="7942A9D5" w14:textId="77777777"/>
          <w:p w:rsidR="00997775" w:rsidP="00D1469D" w:rsidRDefault="00D1469D" w14:paraId="1AC97896" w14:textId="045E7979">
            <w:r>
              <w:t>Van Baarle</w:t>
            </w:r>
          </w:p>
        </w:tc>
      </w:tr>
    </w:tbl>
    <w:p w:rsidR="00997775" w:rsidRDefault="00997775" w14:paraId="7D436EB4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84170" w14:textId="77777777" w:rsidR="00440931" w:rsidRDefault="00440931">
      <w:pPr>
        <w:spacing w:line="20" w:lineRule="exact"/>
      </w:pPr>
    </w:p>
  </w:endnote>
  <w:endnote w:type="continuationSeparator" w:id="0">
    <w:p w14:paraId="1E81A422" w14:textId="77777777" w:rsidR="00440931" w:rsidRDefault="00440931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F298592" w14:textId="77777777" w:rsidR="00440931" w:rsidRDefault="00440931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EA4F4" w14:textId="77777777" w:rsidR="00440931" w:rsidRDefault="00440931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2428F74D" w14:textId="77777777" w:rsidR="00440931" w:rsidRDefault="004409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69D"/>
    <w:rsid w:val="000103FC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86FB5"/>
    <w:rsid w:val="003F71A1"/>
    <w:rsid w:val="00440931"/>
    <w:rsid w:val="00476415"/>
    <w:rsid w:val="00546F8D"/>
    <w:rsid w:val="00560113"/>
    <w:rsid w:val="005A1817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1469D"/>
    <w:rsid w:val="00D43192"/>
    <w:rsid w:val="00DE2437"/>
    <w:rsid w:val="00E27DF4"/>
    <w:rsid w:val="00E63508"/>
    <w:rsid w:val="00E80AC3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6CE78"/>
  <w15:docId w15:val="{9AF01BF3-80CD-41E5-BAC9-19B4B337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121</ap:Words>
  <ap:Characters>671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791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2026-06-12T12:12:00.0000000Z</dcterms:created>
  <dcterms:modified xsi:type="dcterms:W3CDTF">2026-06-12T12:12:00.0000000Z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