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44759" w:rsidP="00044759" w:rsidRDefault="00044759" w14:paraId="6CAE4D96" w14:textId="7BBA994B">
      <w:pPr>
        <w:pStyle w:val="Geenafstand"/>
      </w:pPr>
      <w:r>
        <w:t>AH 2805</w:t>
      </w:r>
    </w:p>
    <w:p w:rsidR="00044759" w:rsidP="00044759" w:rsidRDefault="00044759" w14:paraId="1A3805B3" w14:textId="51F91653">
      <w:pPr>
        <w:pStyle w:val="Geenafstand"/>
      </w:pPr>
      <w:r>
        <w:t>2026Z15265</w:t>
      </w:r>
    </w:p>
    <w:p w:rsidR="00044759" w:rsidP="00044759" w:rsidRDefault="00044759" w14:paraId="2B96CDD2" w14:textId="77777777">
      <w:pPr>
        <w:pStyle w:val="Geenafstand"/>
      </w:pPr>
    </w:p>
    <w:p w:rsidR="00044759" w:rsidRDefault="00044759" w14:paraId="610B614E" w14:textId="6EE5E864">
      <w:pPr>
        <w:rPr>
          <w:sz w:val="24"/>
          <w:szCs w:val="24"/>
        </w:rPr>
      </w:pPr>
      <w:r w:rsidRPr="00D25B3E">
        <w:rPr>
          <w:sz w:val="24"/>
          <w:szCs w:val="24"/>
        </w:rPr>
        <w:t>Mededeling van staatssecretaris Bertram (Infrastructuur en Waterstaat)</w:t>
      </w:r>
      <w:r>
        <w:t>, mede namens de staatssecretaris van Financiën</w:t>
      </w:r>
      <w:r w:rsidRPr="00D25B3E">
        <w:rPr>
          <w:sz w:val="24"/>
          <w:szCs w:val="24"/>
        </w:rPr>
        <w:t xml:space="preserve"> (ontvangen</w:t>
      </w:r>
      <w:r>
        <w:rPr>
          <w:sz w:val="24"/>
          <w:szCs w:val="24"/>
        </w:rPr>
        <w:t xml:space="preserve">  28 augustus 2026)</w:t>
      </w:r>
    </w:p>
    <w:p w:rsidR="00044759" w:rsidRDefault="00044759" w14:paraId="29BD3E71" w14:textId="77777777"/>
    <w:p w:rsidR="00044759" w:rsidRDefault="00044759" w14:paraId="75E36A67" w14:textId="77777777">
      <w:r>
        <w:t xml:space="preserve">Hierbij deel ik u, mede namens de staatssecretaris van Financiën, mede dat de beantwoording van de vragen van de leden Van </w:t>
      </w:r>
      <w:proofErr w:type="spellStart"/>
      <w:r>
        <w:t>Leijen</w:t>
      </w:r>
      <w:proofErr w:type="spellEnd"/>
      <w:r>
        <w:t xml:space="preserve">, Klos (D66) en </w:t>
      </w:r>
      <w:proofErr w:type="spellStart"/>
      <w:r>
        <w:t>Zwinkels</w:t>
      </w:r>
      <w:proofErr w:type="spellEnd"/>
      <w:r>
        <w:t xml:space="preserve"> (CDA) over het verzilveren van bidirectioneel laden voor het stroomnet en huishoudens (2026Z15265, ingezonden 1 juli 2026) wordt uitgesteld, omdat voor de beantwoording nog nadere afstemming nodig is.</w:t>
      </w:r>
    </w:p>
    <w:p w:rsidR="00044759" w:rsidRDefault="00044759" w14:paraId="3075D573" w14:textId="77777777"/>
    <w:p w:rsidR="00044759" w:rsidP="008F11D7" w:rsidRDefault="00044759" w14:paraId="338A6323" w14:textId="77777777">
      <w:r>
        <w:t xml:space="preserve">Uw Kamer ontvangt de antwoorden zo spoedig mogelijk.  </w:t>
      </w:r>
    </w:p>
    <w:sectPr w:rsidR="0004475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698CE" w14:textId="77777777" w:rsidR="00726A3D" w:rsidRDefault="00726A3D" w:rsidP="00044759">
      <w:pPr>
        <w:spacing w:after="0" w:line="240" w:lineRule="auto"/>
      </w:pPr>
      <w:r>
        <w:separator/>
      </w:r>
    </w:p>
  </w:endnote>
  <w:endnote w:type="continuationSeparator" w:id="0">
    <w:p w14:paraId="7EA030E6" w14:textId="77777777" w:rsidR="00726A3D" w:rsidRDefault="00726A3D" w:rsidP="00044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8DD70" w14:textId="77777777" w:rsidR="00044759" w:rsidRPr="00044759" w:rsidRDefault="00044759" w:rsidP="0004475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5C4B1" w14:textId="77777777" w:rsidR="00044759" w:rsidRPr="00044759" w:rsidRDefault="00044759" w:rsidP="0004475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2555A" w14:textId="77777777" w:rsidR="00044759" w:rsidRPr="00044759" w:rsidRDefault="00044759" w:rsidP="0004475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B77E2" w14:textId="77777777" w:rsidR="00726A3D" w:rsidRDefault="00726A3D" w:rsidP="00044759">
      <w:pPr>
        <w:spacing w:after="0" w:line="240" w:lineRule="auto"/>
      </w:pPr>
      <w:r>
        <w:separator/>
      </w:r>
    </w:p>
  </w:footnote>
  <w:footnote w:type="continuationSeparator" w:id="0">
    <w:p w14:paraId="2A773CD9" w14:textId="77777777" w:rsidR="00726A3D" w:rsidRDefault="00726A3D" w:rsidP="00044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15CEA" w14:textId="77777777" w:rsidR="00044759" w:rsidRPr="00044759" w:rsidRDefault="00044759" w:rsidP="0004475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94CE4" w14:textId="77777777" w:rsidR="00044759" w:rsidRPr="00044759" w:rsidRDefault="00044759" w:rsidP="0004475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FC1BC" w14:textId="77777777" w:rsidR="00044759" w:rsidRPr="00044759" w:rsidRDefault="00044759" w:rsidP="0004475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759"/>
    <w:rsid w:val="00044759"/>
    <w:rsid w:val="002C3023"/>
    <w:rsid w:val="00726A3D"/>
    <w:rsid w:val="00DF7A30"/>
    <w:rsid w:val="00F6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6BFF3"/>
  <w15:chartTrackingRefBased/>
  <w15:docId w15:val="{49F07691-3E6C-428D-89D3-E112CFE0C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447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447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447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447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447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447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447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447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447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447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447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447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4475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4475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4475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4475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4475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4475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447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447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447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447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447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4475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4475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4475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447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4475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44759"/>
    <w:rPr>
      <w:b/>
      <w:bCs/>
      <w:smallCaps/>
      <w:color w:val="0F4761" w:themeColor="accent1" w:themeShade="BF"/>
      <w:spacing w:val="5"/>
    </w:rPr>
  </w:style>
  <w:style w:type="paragraph" w:customStyle="1" w:styleId="OndertekeningArea1">
    <w:name w:val="Ondertekening_Area1"/>
    <w:basedOn w:val="Standaard"/>
    <w:next w:val="Standaard"/>
    <w:rsid w:val="00044759"/>
    <w:pPr>
      <w:autoSpaceDN w:val="0"/>
      <w:spacing w:before="240"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customStyle="1" w:styleId="Slotzin">
    <w:name w:val="Slotzin"/>
    <w:basedOn w:val="Standaard"/>
    <w:next w:val="Standaard"/>
    <w:rsid w:val="00044759"/>
    <w:pPr>
      <w:autoSpaceDN w:val="0"/>
      <w:spacing w:before="240"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044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44759"/>
  </w:style>
  <w:style w:type="paragraph" w:styleId="Voettekst">
    <w:name w:val="footer"/>
    <w:basedOn w:val="Standaard"/>
    <w:link w:val="VoettekstChar"/>
    <w:uiPriority w:val="99"/>
    <w:unhideWhenUsed/>
    <w:rsid w:val="00044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44759"/>
  </w:style>
  <w:style w:type="paragraph" w:styleId="Geenafstand">
    <w:name w:val="No Spacing"/>
    <w:uiPriority w:val="1"/>
    <w:qFormat/>
    <w:rsid w:val="000447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89</ap:Words>
  <ap:Characters>491</ap:Characters>
  <ap:DocSecurity>0</ap:DocSecurity>
  <ap:Lines>4</ap:Lines>
  <ap:Paragraphs>1</ap:Paragraphs>
  <ap:ScaleCrop>false</ap:ScaleCrop>
  <ap:LinksUpToDate>false</ap:LinksUpToDate>
  <ap:CharactersWithSpaces>579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2026-08-28T13:35:00.0000000Z</dcterms:created>
  <dcterms:modified xsi:type="dcterms:W3CDTF">2026-08-28T13:36:00.0000000Z</dcterms:modified>
  <version/>
  <category/>
</coreProperties>
</file>