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5272" w:rsidRDefault="00F95272" w14:paraId="69C6CF11" w14:textId="77777777"/>
    <w:p w:rsidRPr="00DE3E83" w:rsidR="00EF4C82" w:rsidP="00EF4C82" w:rsidRDefault="00EF4C82" w14:paraId="30DD2066" w14:textId="46D870D9">
      <w:r w:rsidRPr="00DE3E83">
        <w:t>In antwoord op uw brief van 22 juni 2026, deel ik u</w:t>
      </w:r>
      <w:r w:rsidRPr="00DE3E83" w:rsidR="003C2649">
        <w:t xml:space="preserve"> </w:t>
      </w:r>
      <w:r w:rsidRPr="00DE3E83">
        <w:t xml:space="preserve">mede dat de </w:t>
      </w:r>
      <w:bookmarkStart w:name="_Hlk233121185" w:id="0"/>
      <w:r w:rsidRPr="00DE3E83">
        <w:t>vragen van de leden Faber-</w:t>
      </w:r>
      <w:r w:rsidRPr="00DE3E83" w:rsidR="00A1302E">
        <w:t>V</w:t>
      </w:r>
      <w:r w:rsidRPr="00DE3E83">
        <w:t>an de Klashorst</w:t>
      </w:r>
      <w:r w:rsidRPr="00DE3E83" w:rsidR="00F23D6A">
        <w:t xml:space="preserve"> </w:t>
      </w:r>
      <w:r w:rsidRPr="00DE3E83">
        <w:t xml:space="preserve">over en </w:t>
      </w:r>
      <w:proofErr w:type="spellStart"/>
      <w:r w:rsidRPr="00DE3E83">
        <w:t>Raijer</w:t>
      </w:r>
      <w:proofErr w:type="spellEnd"/>
      <w:r w:rsidRPr="00DE3E83">
        <w:t xml:space="preserve"> (beiden PVV), over het bericht '</w:t>
      </w:r>
      <w:proofErr w:type="spellStart"/>
      <w:r w:rsidRPr="00DE3E83">
        <w:t>Antifa</w:t>
      </w:r>
      <w:proofErr w:type="spellEnd"/>
      <w:r w:rsidRPr="00DE3E83">
        <w:t xml:space="preserve"> belaagt rechtse studenten in Leiden: ‘Jullie moeten allemaal sterven, vuile fascisten’' </w:t>
      </w:r>
      <w:bookmarkEnd w:id="0"/>
      <w:r w:rsidRPr="00DE3E83">
        <w:t xml:space="preserve">worden beantwoord zoals aangegeven in de </w:t>
      </w:r>
      <w:bookmarkStart w:name="_Hlk215060440" w:id="1"/>
      <w:r w:rsidRPr="00DE3E83">
        <w:t>bijlage bij deze brief. </w:t>
      </w:r>
    </w:p>
    <w:bookmarkEnd w:id="1"/>
    <w:p w:rsidRPr="00DE3E83" w:rsidR="00F95272" w:rsidRDefault="00F95272" w14:paraId="435D83B0" w14:textId="77777777"/>
    <w:p w:rsidRPr="00DE3E83" w:rsidR="0042783F" w:rsidRDefault="0042783F" w14:paraId="03AFE570" w14:textId="77777777"/>
    <w:tbl>
      <w:tblPr>
        <w:tblStyle w:val="Tabelzonderranden"/>
        <w:tblW w:w="3921" w:type="dxa"/>
        <w:tblInd w:w="0" w:type="dxa"/>
        <w:tblLayout w:type="fixed"/>
        <w:tblLook w:val="0740" w:firstRow="0" w:lastRow="1" w:firstColumn="0" w:lastColumn="1" w:noHBand="1" w:noVBand="1"/>
      </w:tblPr>
      <w:tblGrid>
        <w:gridCol w:w="3619"/>
        <w:gridCol w:w="302"/>
      </w:tblGrid>
      <w:tr w:rsidRPr="00DE3E83" w:rsidR="00F95272" w:rsidTr="0042783F" w14:paraId="23849784" w14:textId="77777777">
        <w:tc>
          <w:tcPr>
            <w:tcW w:w="3619" w:type="dxa"/>
          </w:tcPr>
          <w:p w:rsidRPr="00DE3E83" w:rsidR="00F95272" w:rsidRDefault="00E00D63" w14:paraId="7591C396" w14:textId="77777777">
            <w:r w:rsidRPr="00DE3E83">
              <w:t>De Minister van Justitie en Veiligheid,</w:t>
            </w:r>
          </w:p>
        </w:tc>
        <w:tc>
          <w:tcPr>
            <w:tcW w:w="302" w:type="dxa"/>
          </w:tcPr>
          <w:p w:rsidRPr="00DE3E83" w:rsidR="00F95272" w:rsidRDefault="00F95272" w14:paraId="74094AB9" w14:textId="77777777"/>
        </w:tc>
      </w:tr>
      <w:tr w:rsidRPr="00DE3E83" w:rsidR="0042783F" w:rsidTr="0042783F" w14:paraId="590DC1D8" w14:textId="77777777">
        <w:tc>
          <w:tcPr>
            <w:tcW w:w="3619" w:type="dxa"/>
          </w:tcPr>
          <w:p w:rsidRPr="00DE3E83" w:rsidR="0042783F" w:rsidRDefault="0042783F" w14:paraId="439843F1" w14:textId="77777777"/>
          <w:p w:rsidRPr="00DE3E83" w:rsidR="0042783F" w:rsidRDefault="0042783F" w14:paraId="3690C6A9" w14:textId="77777777"/>
          <w:p w:rsidRPr="00DE3E83" w:rsidR="0042783F" w:rsidRDefault="0042783F" w14:paraId="1533ED37" w14:textId="77777777"/>
          <w:p w:rsidRPr="00DE3E83" w:rsidR="0042783F" w:rsidRDefault="0042783F" w14:paraId="751D06CE" w14:textId="77777777"/>
        </w:tc>
        <w:tc>
          <w:tcPr>
            <w:tcW w:w="302" w:type="dxa"/>
          </w:tcPr>
          <w:p w:rsidRPr="00DE3E83" w:rsidR="0042783F" w:rsidRDefault="0042783F" w14:paraId="759B11FB" w14:textId="77777777"/>
        </w:tc>
      </w:tr>
      <w:tr w:rsidRPr="00DE3E83" w:rsidR="00F95272" w:rsidTr="0042783F" w14:paraId="359F9D3E" w14:textId="77777777">
        <w:tc>
          <w:tcPr>
            <w:tcW w:w="3619" w:type="dxa"/>
          </w:tcPr>
          <w:p w:rsidRPr="00DE3E83" w:rsidR="00F95272" w:rsidRDefault="00E00D63" w14:paraId="097AB8C3" w14:textId="7B68A893">
            <w:r w:rsidRPr="00DE3E83">
              <w:t>D</w:t>
            </w:r>
            <w:r w:rsidRPr="00DE3E83" w:rsidR="0042783F">
              <w:t>.M.</w:t>
            </w:r>
            <w:r w:rsidRPr="00DE3E83">
              <w:t xml:space="preserve"> van Weel</w:t>
            </w:r>
          </w:p>
          <w:p w:rsidRPr="00DE3E83" w:rsidR="00EF4C82" w:rsidRDefault="00EF4C82" w14:paraId="080C4C64" w14:textId="77777777"/>
          <w:p w:rsidRPr="00DE3E83" w:rsidR="00EF4C82" w:rsidRDefault="00EF4C82" w14:paraId="2AC6E633" w14:textId="77777777"/>
          <w:p w:rsidRPr="00DE3E83" w:rsidR="00EF4C82" w:rsidRDefault="00EF4C82" w14:paraId="74AC1423" w14:textId="77777777"/>
        </w:tc>
        <w:tc>
          <w:tcPr>
            <w:tcW w:w="302" w:type="dxa"/>
          </w:tcPr>
          <w:p w:rsidRPr="00DE3E83" w:rsidR="00F95272" w:rsidRDefault="00F95272" w14:paraId="088D73C9" w14:textId="77777777"/>
        </w:tc>
      </w:tr>
    </w:tbl>
    <w:p w:rsidRPr="00DE3E83" w:rsidR="00E11219" w:rsidRDefault="00E11219" w14:paraId="47602858" w14:textId="77777777"/>
    <w:p w:rsidRPr="00DE3E83" w:rsidR="00EF4C82" w:rsidRDefault="00EF4C82" w14:paraId="20BF689E" w14:textId="77777777"/>
    <w:p w:rsidRPr="00DE3E83" w:rsidR="00EF4C82" w:rsidRDefault="00EF4C82" w14:paraId="7C6DE2C4" w14:textId="77777777"/>
    <w:p w:rsidRPr="00DE3E83" w:rsidR="00EF4C82" w:rsidP="00EF4C82" w:rsidRDefault="00EF4C82" w14:paraId="2F210901" w14:textId="77777777"/>
    <w:p w:rsidRPr="00DE3E83" w:rsidR="00EF4C82" w:rsidP="00EF4C82" w:rsidRDefault="00EF4C82" w14:paraId="7834AFA1" w14:textId="77777777"/>
    <w:p w:rsidRPr="00DE3E83" w:rsidR="00EF4C82" w:rsidP="00EF4C82" w:rsidRDefault="00EF4C82" w14:paraId="50453272" w14:textId="77777777"/>
    <w:p w:rsidRPr="00DE3E83" w:rsidR="00EF4C82" w:rsidP="00EF4C82" w:rsidRDefault="00EF4C82" w14:paraId="524F7188" w14:textId="77777777"/>
    <w:p w:rsidRPr="00DE3E83" w:rsidR="00EF4C82" w:rsidP="00EF4C82" w:rsidRDefault="00EF4C82" w14:paraId="7D15EF44" w14:textId="77777777"/>
    <w:p w:rsidRPr="00DE3E83" w:rsidR="00EF4C82" w:rsidP="00EF4C82" w:rsidRDefault="00EF4C82" w14:paraId="1E41F79E" w14:textId="77777777"/>
    <w:p w:rsidRPr="00DE3E83" w:rsidR="00EF4C82" w:rsidP="00EF4C82" w:rsidRDefault="00EF4C82" w14:paraId="1D4F4097" w14:textId="77777777"/>
    <w:p w:rsidRPr="00DE3E83" w:rsidR="00EF4C82" w:rsidP="00EF4C82" w:rsidRDefault="00EF4C82" w14:paraId="7DAC1258" w14:textId="77777777"/>
    <w:p w:rsidRPr="00DE3E83" w:rsidR="00EF4C82" w:rsidP="00EF4C82" w:rsidRDefault="00EF4C82" w14:paraId="7B7C8BE5" w14:textId="77777777"/>
    <w:p w:rsidRPr="00DE3E83" w:rsidR="00EF4C82" w:rsidP="00EF4C82" w:rsidRDefault="00EF4C82" w14:paraId="1E869B55" w14:textId="77777777"/>
    <w:p w:rsidRPr="00DE3E83" w:rsidR="00EF4C82" w:rsidP="00EF4C82" w:rsidRDefault="00EF4C82" w14:paraId="3B44279F" w14:textId="77777777"/>
    <w:p w:rsidRPr="00DE3E83" w:rsidR="00EF4C82" w:rsidP="00EF4C82" w:rsidRDefault="00EF4C82" w14:paraId="5B9A9BCE" w14:textId="77777777"/>
    <w:p w:rsidRPr="00DE3E83" w:rsidR="00EF4C82" w:rsidP="00EF4C82" w:rsidRDefault="00EF4C82" w14:paraId="2FF42973" w14:textId="77777777"/>
    <w:p w:rsidRPr="00DE3E83" w:rsidR="00EF4C82" w:rsidP="00EF4C82" w:rsidRDefault="00EF4C82" w14:paraId="68693C43" w14:textId="77777777"/>
    <w:p w:rsidRPr="00DE3E83" w:rsidR="00EF4C82" w:rsidP="00EF4C82" w:rsidRDefault="00EF4C82" w14:paraId="4D24ECF6" w14:textId="77777777"/>
    <w:p w:rsidRPr="00DE3E83" w:rsidR="00EF4C82" w:rsidP="00EF4C82" w:rsidRDefault="00EF4C82" w14:paraId="4736B687" w14:textId="77777777"/>
    <w:p w:rsidRPr="00DE3E83" w:rsidR="00EF4C82" w:rsidP="00EF4C82" w:rsidRDefault="00EF4C82" w14:paraId="76C5E20C" w14:textId="77777777"/>
    <w:p w:rsidRPr="00DE3E83" w:rsidR="00EF4C82" w:rsidP="00EF4C82" w:rsidRDefault="00EF4C82" w14:paraId="1839BD1D" w14:textId="77777777"/>
    <w:p w:rsidRPr="00DE3E83" w:rsidR="00EF4C82" w:rsidP="00EF4C82" w:rsidRDefault="00EF4C82" w14:paraId="24DBB81D" w14:textId="77777777"/>
    <w:p w:rsidRPr="00DE3E83" w:rsidR="00EF4C82" w:rsidP="00EF4C82" w:rsidRDefault="00EF4C82" w14:paraId="311C8D6A" w14:textId="30D8F01A">
      <w:pPr>
        <w:rPr>
          <w:b/>
          <w:bCs/>
        </w:rPr>
      </w:pPr>
      <w:r w:rsidRPr="00DE3E83">
        <w:rPr>
          <w:b/>
          <w:bCs/>
        </w:rPr>
        <w:t xml:space="preserve">Vragen van de leden </w:t>
      </w:r>
      <w:proofErr w:type="spellStart"/>
      <w:r w:rsidRPr="00DE3E83">
        <w:rPr>
          <w:b/>
          <w:bCs/>
        </w:rPr>
        <w:t>Raijer</w:t>
      </w:r>
      <w:proofErr w:type="spellEnd"/>
      <w:r w:rsidRPr="00DE3E83">
        <w:rPr>
          <w:b/>
          <w:bCs/>
        </w:rPr>
        <w:t xml:space="preserve"> en Faber (beiden PVV) aan de ministers van Onderwijs, Cultuur en Wetenschap en van Justitie en Veiligheid over het bericht '</w:t>
      </w:r>
      <w:proofErr w:type="spellStart"/>
      <w:r w:rsidRPr="00DE3E83">
        <w:rPr>
          <w:b/>
          <w:bCs/>
        </w:rPr>
        <w:t>Antifa</w:t>
      </w:r>
      <w:proofErr w:type="spellEnd"/>
      <w:r w:rsidRPr="00DE3E83">
        <w:rPr>
          <w:b/>
          <w:bCs/>
        </w:rPr>
        <w:t xml:space="preserve"> belaagt rechtse studenten in Leiden: ‘Jullie moeten allemaal sterven, vuile fascisten’'</w:t>
      </w:r>
    </w:p>
    <w:p w:rsidRPr="00DE3E83" w:rsidR="00EF4C82" w:rsidP="00EF4C82" w:rsidRDefault="00EF4C82" w14:paraId="2F69E311" w14:textId="5777E47D">
      <w:pPr>
        <w:pBdr>
          <w:bottom w:val="single" w:color="auto" w:sz="12" w:space="1"/>
        </w:pBdr>
        <w:rPr>
          <w:b/>
          <w:bCs/>
        </w:rPr>
      </w:pPr>
      <w:r w:rsidRPr="00DE3E83">
        <w:rPr>
          <w:b/>
          <w:bCs/>
        </w:rPr>
        <w:t>(ingezonden 22 juni 2026, 2026Z14031)</w:t>
      </w:r>
    </w:p>
    <w:p w:rsidR="00EF4C82" w:rsidP="00EF4C82" w:rsidRDefault="00EF4C82" w14:paraId="0C38C890" w14:textId="77777777">
      <w:pPr>
        <w:rPr>
          <w:b/>
          <w:bCs/>
        </w:rPr>
      </w:pPr>
    </w:p>
    <w:p w:rsidRPr="00DE3E83" w:rsidR="00E00D63" w:rsidP="00EF4C82" w:rsidRDefault="00E00D63" w14:paraId="7813E71A" w14:textId="77777777">
      <w:pPr>
        <w:rPr>
          <w:b/>
          <w:bCs/>
        </w:rPr>
      </w:pPr>
    </w:p>
    <w:p w:rsidRPr="00DE3E83" w:rsidR="00EF4C82" w:rsidP="00EF4C82" w:rsidRDefault="0042783F" w14:paraId="0E5DED2D" w14:textId="65312679">
      <w:pPr>
        <w:rPr>
          <w:b/>
          <w:bCs/>
        </w:rPr>
      </w:pPr>
      <w:r w:rsidRPr="00DE3E83">
        <w:rPr>
          <w:b/>
          <w:bCs/>
        </w:rPr>
        <w:t>Vraag 1</w:t>
      </w:r>
    </w:p>
    <w:p w:rsidRPr="00DE3E83" w:rsidR="00EF4C82" w:rsidP="00EF4C82" w:rsidRDefault="00EF4C82" w14:paraId="7972F76E" w14:textId="24D1595C">
      <w:pPr>
        <w:rPr>
          <w:b/>
          <w:bCs/>
        </w:rPr>
      </w:pPr>
      <w:r w:rsidRPr="00DE3E83">
        <w:rPr>
          <w:b/>
          <w:bCs/>
        </w:rPr>
        <w:t>Heeft u kennisgenomen van het artikel ‘</w:t>
      </w:r>
      <w:proofErr w:type="spellStart"/>
      <w:r w:rsidRPr="00DE3E83">
        <w:rPr>
          <w:b/>
          <w:bCs/>
        </w:rPr>
        <w:t>Antifa</w:t>
      </w:r>
      <w:proofErr w:type="spellEnd"/>
      <w:r w:rsidRPr="00DE3E83">
        <w:rPr>
          <w:b/>
          <w:bCs/>
        </w:rPr>
        <w:t xml:space="preserve"> belaagt rechtse studenten in Leiden: ‘Jullie moeten allemaal sterven vuile fascisten’ en wat is uw reactie op de in het artikel beschreven gebeurtenissen? 1)</w:t>
      </w:r>
    </w:p>
    <w:p w:rsidRPr="00DE3E83" w:rsidR="008444EA" w:rsidP="00EF4C82" w:rsidRDefault="008444EA" w14:paraId="2915D511" w14:textId="77777777">
      <w:pPr>
        <w:rPr>
          <w:b/>
          <w:bCs/>
        </w:rPr>
      </w:pPr>
    </w:p>
    <w:p w:rsidRPr="00DE3E83" w:rsidR="008444EA" w:rsidP="00EF4C82" w:rsidRDefault="008444EA" w14:paraId="03E3F97E" w14:textId="3F0CA6DC">
      <w:pPr>
        <w:rPr>
          <w:b/>
          <w:bCs/>
        </w:rPr>
      </w:pPr>
      <w:r w:rsidRPr="00DE3E83">
        <w:rPr>
          <w:b/>
          <w:bCs/>
        </w:rPr>
        <w:t>Antwoord op vraag 1</w:t>
      </w:r>
    </w:p>
    <w:p w:rsidRPr="00DE3E83" w:rsidR="008444EA" w:rsidP="00EF4C82" w:rsidRDefault="008444EA" w14:paraId="7A9BDEA3" w14:textId="2339B459">
      <w:r w:rsidRPr="00DE3E83">
        <w:t>Ja</w:t>
      </w:r>
      <w:r w:rsidRPr="00DE3E83" w:rsidR="00752C54">
        <w:t xml:space="preserve">, </w:t>
      </w:r>
      <w:r w:rsidRPr="00DE3E83" w:rsidR="00F365E2">
        <w:t xml:space="preserve">ik heb </w:t>
      </w:r>
      <w:r w:rsidRPr="00DE3E83" w:rsidR="00752C54">
        <w:t>kennisgenomen van het artikel</w:t>
      </w:r>
      <w:r w:rsidRPr="00DE3E83" w:rsidR="00F23D6A">
        <w:t>.</w:t>
      </w:r>
      <w:r w:rsidRPr="00DE3E83" w:rsidR="00752C54">
        <w:t xml:space="preserve"> In de verdere beantwoording ga </w:t>
      </w:r>
      <w:r w:rsidRPr="00DE3E83" w:rsidR="00F365E2">
        <w:t>ik</w:t>
      </w:r>
      <w:r w:rsidRPr="00DE3E83" w:rsidR="00752C54">
        <w:t xml:space="preserve"> </w:t>
      </w:r>
      <w:r w:rsidRPr="00DE3E83" w:rsidR="00F23D6A">
        <w:t xml:space="preserve">voor zover mogelijk </w:t>
      </w:r>
      <w:r w:rsidRPr="00DE3E83" w:rsidR="00752C54">
        <w:t>nader</w:t>
      </w:r>
      <w:r w:rsidRPr="00DE3E83" w:rsidR="00F23D6A">
        <w:t xml:space="preserve"> op de gebeurtenissen </w:t>
      </w:r>
      <w:r w:rsidRPr="00DE3E83" w:rsidR="00752C54">
        <w:t>in, maar wat in</w:t>
      </w:r>
      <w:r w:rsidRPr="00DE3E83" w:rsidR="00F23D6A">
        <w:t xml:space="preserve"> algemene zin in</w:t>
      </w:r>
      <w:r w:rsidRPr="00DE3E83" w:rsidR="00752C54">
        <w:t xml:space="preserve"> ieder geva</w:t>
      </w:r>
      <w:r w:rsidRPr="00DE3E83" w:rsidR="00AA685E">
        <w:t xml:space="preserve">l geldt is dat het nooit de bedoeling kan zijn dat mensen zich geïntimideerd voelen bij de uitoefening van hun vrijheid van meningsuiting en vrijheid van vereniging. </w:t>
      </w:r>
      <w:r w:rsidRPr="00DE3E83" w:rsidR="00752C54">
        <w:t xml:space="preserve">  </w:t>
      </w:r>
    </w:p>
    <w:p w:rsidRPr="00DE3E83" w:rsidR="00EF4C82" w:rsidP="00EF4C82" w:rsidRDefault="00EF4C82" w14:paraId="46D26FC9" w14:textId="77777777">
      <w:pPr>
        <w:rPr>
          <w:b/>
          <w:bCs/>
        </w:rPr>
      </w:pPr>
    </w:p>
    <w:p w:rsidRPr="00DE3E83" w:rsidR="00EF4C82" w:rsidP="00EF4C82" w:rsidRDefault="0042783F" w14:paraId="462DB8A9" w14:textId="5A6A4EE1">
      <w:pPr>
        <w:rPr>
          <w:b/>
          <w:bCs/>
        </w:rPr>
      </w:pPr>
      <w:r w:rsidRPr="00DE3E83">
        <w:rPr>
          <w:b/>
          <w:bCs/>
        </w:rPr>
        <w:t>Vraag 2</w:t>
      </w:r>
      <w:r w:rsidRPr="00DE3E83" w:rsidR="00EF4C82">
        <w:rPr>
          <w:b/>
          <w:bCs/>
        </w:rPr>
        <w:tab/>
      </w:r>
    </w:p>
    <w:p w:rsidRPr="00DE3E83" w:rsidR="00EF4C82" w:rsidP="00EF4C82" w:rsidRDefault="00EF4C82" w14:paraId="4A8B1CDD" w14:textId="44608727">
      <w:pPr>
        <w:rPr>
          <w:b/>
          <w:bCs/>
        </w:rPr>
      </w:pPr>
      <w:r w:rsidRPr="00DE3E83">
        <w:rPr>
          <w:b/>
          <w:bCs/>
        </w:rPr>
        <w:t xml:space="preserve">Klopt het dat leden van de Groot-Nederlandse Studentenvereniging (GNSV) in Leiden zijn omsingeld, gevolgd, geïntimideerd en bedreigd door personen die zich met </w:t>
      </w:r>
      <w:proofErr w:type="spellStart"/>
      <w:r w:rsidRPr="00DE3E83">
        <w:rPr>
          <w:b/>
          <w:bCs/>
        </w:rPr>
        <w:t>Antifa</w:t>
      </w:r>
      <w:proofErr w:type="spellEnd"/>
      <w:r w:rsidRPr="00DE3E83">
        <w:rPr>
          <w:b/>
          <w:bCs/>
        </w:rPr>
        <w:t xml:space="preserve"> identificeren, waarbij onder meer uitspraken zouden zijn gedaan als “Ik geef je een nekschot” en “jullie moeten allemaal sterven”?</w:t>
      </w:r>
    </w:p>
    <w:p w:rsidRPr="00DE3E83" w:rsidR="007C0587" w:rsidP="00EF4C82" w:rsidRDefault="007C0587" w14:paraId="25BDEA91" w14:textId="77777777">
      <w:pPr>
        <w:rPr>
          <w:b/>
          <w:bCs/>
        </w:rPr>
      </w:pPr>
    </w:p>
    <w:p w:rsidRPr="00DE3E83" w:rsidR="007C0587" w:rsidP="007C0587" w:rsidRDefault="0042783F" w14:paraId="6508CE0B" w14:textId="396E5C19">
      <w:pPr>
        <w:rPr>
          <w:b/>
          <w:bCs/>
        </w:rPr>
      </w:pPr>
      <w:r w:rsidRPr="00DE3E83">
        <w:rPr>
          <w:b/>
          <w:bCs/>
        </w:rPr>
        <w:t>Vraag 3</w:t>
      </w:r>
    </w:p>
    <w:p w:rsidRPr="00DE3E83" w:rsidR="007C0587" w:rsidP="007C0587" w:rsidRDefault="007C0587" w14:paraId="1DD57753" w14:textId="77777777">
      <w:pPr>
        <w:rPr>
          <w:b/>
          <w:bCs/>
        </w:rPr>
      </w:pPr>
      <w:r w:rsidRPr="00DE3E83">
        <w:rPr>
          <w:b/>
          <w:bCs/>
        </w:rPr>
        <w:t>Welke informatie is hierover bekend bij politie en justitie en deelt u de mening dat dergelijke uitlatingen als ernstige bedreigingen strafrechtelijk onderzocht dienen te worden? Zo nee, waarom niet?</w:t>
      </w:r>
    </w:p>
    <w:p w:rsidRPr="00DE3E83" w:rsidR="007C0587" w:rsidP="007C0587" w:rsidRDefault="007C0587" w14:paraId="272A9006" w14:textId="77777777">
      <w:pPr>
        <w:rPr>
          <w:b/>
          <w:bCs/>
        </w:rPr>
      </w:pPr>
    </w:p>
    <w:p w:rsidRPr="00DE3E83" w:rsidR="007C0587" w:rsidP="007C0587" w:rsidRDefault="0042783F" w14:paraId="36880519" w14:textId="0D390525">
      <w:pPr>
        <w:rPr>
          <w:b/>
          <w:bCs/>
        </w:rPr>
      </w:pPr>
      <w:r w:rsidRPr="00DE3E83">
        <w:rPr>
          <w:b/>
          <w:bCs/>
        </w:rPr>
        <w:t>Vraag 4</w:t>
      </w:r>
    </w:p>
    <w:p w:rsidRPr="00DE3E83" w:rsidR="007C0587" w:rsidP="007C0587" w:rsidRDefault="007C0587" w14:paraId="1B386368" w14:textId="77777777">
      <w:pPr>
        <w:rPr>
          <w:b/>
          <w:bCs/>
        </w:rPr>
      </w:pPr>
      <w:r w:rsidRPr="00DE3E83">
        <w:rPr>
          <w:b/>
          <w:bCs/>
        </w:rPr>
        <w:t>Zijn er naar aanleiding van dit incident aangiftes opgenomen, verdachten geïdentificeerd of onderzoeken gestart? Zo nee waarom niet?</w:t>
      </w:r>
    </w:p>
    <w:p w:rsidRPr="00DE3E83" w:rsidR="007C0587" w:rsidP="007C0587" w:rsidRDefault="007C0587" w14:paraId="45CDC631" w14:textId="77777777">
      <w:pPr>
        <w:rPr>
          <w:b/>
          <w:bCs/>
        </w:rPr>
      </w:pPr>
    </w:p>
    <w:p w:rsidRPr="00DE3E83" w:rsidR="007C0587" w:rsidP="007C0587" w:rsidRDefault="0042783F" w14:paraId="78D9193B" w14:textId="131174FC">
      <w:pPr>
        <w:rPr>
          <w:b/>
          <w:bCs/>
        </w:rPr>
      </w:pPr>
      <w:r w:rsidRPr="00DE3E83">
        <w:rPr>
          <w:b/>
          <w:bCs/>
        </w:rPr>
        <w:t>Vraag 5</w:t>
      </w:r>
    </w:p>
    <w:p w:rsidRPr="00DE3E83" w:rsidR="007C0587" w:rsidP="007C0587" w:rsidRDefault="007C0587" w14:paraId="3BA9E84A" w14:textId="77777777">
      <w:pPr>
        <w:rPr>
          <w:b/>
          <w:bCs/>
        </w:rPr>
      </w:pPr>
      <w:r w:rsidRPr="00DE3E83">
        <w:rPr>
          <w:b/>
          <w:bCs/>
        </w:rPr>
        <w:t>Kunt u tevens aangeven hoe u beoordeelt dat de betrokkenen volgens berichtgeving niet alleen bij het station werden benaderd, maar ook werden gevolgd naar de locatie van hun bijeenkomst?</w:t>
      </w:r>
    </w:p>
    <w:p w:rsidRPr="00DE3E83" w:rsidR="007C0587" w:rsidP="007C0587" w:rsidRDefault="007C0587" w14:paraId="6406EDAE" w14:textId="77777777">
      <w:pPr>
        <w:rPr>
          <w:b/>
          <w:bCs/>
        </w:rPr>
      </w:pPr>
    </w:p>
    <w:p w:rsidRPr="00DE3E83" w:rsidR="008B0CA3" w:rsidP="00EF4C82" w:rsidRDefault="008444EA" w14:paraId="481BC377" w14:textId="33CB6B6B">
      <w:pPr>
        <w:rPr>
          <w:b/>
          <w:bCs/>
        </w:rPr>
      </w:pPr>
      <w:r w:rsidRPr="00DE3E83">
        <w:rPr>
          <w:b/>
          <w:bCs/>
        </w:rPr>
        <w:t>Antwoord op vra</w:t>
      </w:r>
      <w:r w:rsidRPr="00DE3E83" w:rsidR="008B0CA3">
        <w:rPr>
          <w:b/>
          <w:bCs/>
        </w:rPr>
        <w:t>gen 2,</w:t>
      </w:r>
      <w:r w:rsidRPr="00DE3E83" w:rsidR="00844B6F">
        <w:rPr>
          <w:b/>
          <w:bCs/>
        </w:rPr>
        <w:t xml:space="preserve"> </w:t>
      </w:r>
      <w:r w:rsidRPr="00DE3E83" w:rsidR="008B0CA3">
        <w:rPr>
          <w:b/>
          <w:bCs/>
        </w:rPr>
        <w:t>3</w:t>
      </w:r>
      <w:r w:rsidRPr="00DE3E83" w:rsidR="004922D1">
        <w:rPr>
          <w:b/>
          <w:bCs/>
        </w:rPr>
        <w:t xml:space="preserve">, 4 en 5 </w:t>
      </w:r>
    </w:p>
    <w:p w:rsidRPr="00DE3E83" w:rsidR="00061C49" w:rsidP="00EF4C82" w:rsidRDefault="00061C49" w14:paraId="0053FDD4" w14:textId="77777777">
      <w:r w:rsidRPr="00DE3E83">
        <w:t>D</w:t>
      </w:r>
      <w:r w:rsidRPr="00DE3E83" w:rsidR="00F23D6A">
        <w:t xml:space="preserve">e politie </w:t>
      </w:r>
      <w:r w:rsidRPr="00DE3E83">
        <w:t>heeft laten weten</w:t>
      </w:r>
      <w:r w:rsidRPr="00DE3E83" w:rsidR="00F23D6A">
        <w:t xml:space="preserve"> dat zij bekend zijn met het incident. </w:t>
      </w:r>
      <w:r w:rsidRPr="00DE3E83">
        <w:t xml:space="preserve">Op basis van de bevindingen ter plaatse herkent de politie het beeld dat wordt geschetst echter niet als zodanig. Wel zijn er uitlatingen gedaan die de agenten ter plaatse noopten de desbetreffende personen daarop aan te spreken. </w:t>
      </w:r>
    </w:p>
    <w:p w:rsidRPr="00DE3E83" w:rsidR="00061C49" w:rsidP="00EF4C82" w:rsidRDefault="00061C49" w14:paraId="1939C2D0" w14:textId="77777777"/>
    <w:p w:rsidRPr="00DE3E83" w:rsidR="007C0587" w:rsidP="00EF4C82" w:rsidRDefault="007C0587" w14:paraId="1B33E4BE" w14:textId="6AC68261">
      <w:r w:rsidRPr="00DE3E83">
        <w:t>Zowel de politie als het Openbaar Ministerie</w:t>
      </w:r>
      <w:r w:rsidRPr="00DE3E83" w:rsidR="00FF34F1">
        <w:t xml:space="preserve"> (OM)</w:t>
      </w:r>
      <w:r w:rsidRPr="00DE3E83">
        <w:t xml:space="preserve"> hebben laten weten dat er tot op heden geen aangiftes zijn gedaan naar aanleiding van de gebeurtenissen. </w:t>
      </w:r>
      <w:r w:rsidRPr="00DE3E83" w:rsidR="003C2649">
        <w:t xml:space="preserve">Er loopt op dit moment geen </w:t>
      </w:r>
      <w:r w:rsidRPr="00DE3E83" w:rsidR="00584142">
        <w:t>strafrechtelijk onderzoek</w:t>
      </w:r>
      <w:r w:rsidRPr="00DE3E83" w:rsidR="003C2649">
        <w:t xml:space="preserve">. </w:t>
      </w:r>
      <w:r w:rsidRPr="00DE3E83" w:rsidR="00584142">
        <w:t>Mocht dat op enig moment toch aan de orde zijn, dan is d</w:t>
      </w:r>
      <w:r w:rsidRPr="00DE3E83">
        <w:t xml:space="preserve">e beoordeling van specifieke gedragingen op mogelijke strafbaarheid </w:t>
      </w:r>
      <w:r w:rsidRPr="00DE3E83" w:rsidR="003C2649">
        <w:t xml:space="preserve">in eerste instantie </w:t>
      </w:r>
      <w:r w:rsidRPr="00DE3E83">
        <w:t xml:space="preserve">aan het </w:t>
      </w:r>
      <w:r w:rsidRPr="00DE3E83" w:rsidR="00FF34F1">
        <w:t>OM</w:t>
      </w:r>
      <w:r w:rsidRPr="00DE3E83" w:rsidR="003C2649">
        <w:t xml:space="preserve"> en uiteindelijk aan de rechter</w:t>
      </w:r>
      <w:r w:rsidRPr="00DE3E83" w:rsidR="00584142">
        <w:t xml:space="preserve">. </w:t>
      </w:r>
      <w:r w:rsidRPr="00DE3E83" w:rsidR="00F365E2">
        <w:t>Ik</w:t>
      </w:r>
      <w:r w:rsidRPr="00DE3E83" w:rsidR="00584142">
        <w:t xml:space="preserve"> zal dan ook niet verder in dit specifieke geval treden. </w:t>
      </w:r>
    </w:p>
    <w:p w:rsidRPr="00DE3E83" w:rsidR="007C0587" w:rsidP="00EF4C82" w:rsidRDefault="007C0587" w14:paraId="5971B438" w14:textId="77777777"/>
    <w:p w:rsidRPr="00DE3E83" w:rsidR="008B0CA3" w:rsidP="00EF4C82" w:rsidRDefault="00584142" w14:paraId="593430BC" w14:textId="691BDD01">
      <w:r w:rsidRPr="00DE3E83">
        <w:t xml:space="preserve">Wel geldt in algemene zin, zoals </w:t>
      </w:r>
      <w:r w:rsidRPr="00DE3E83" w:rsidR="00F365E2">
        <w:t>ik</w:t>
      </w:r>
      <w:r w:rsidRPr="00DE3E83">
        <w:t xml:space="preserve"> in het antwoord op vraag 1 al aanga</w:t>
      </w:r>
      <w:r w:rsidRPr="00DE3E83" w:rsidR="00F365E2">
        <w:t>f</w:t>
      </w:r>
      <w:r w:rsidRPr="00DE3E83">
        <w:t>,</w:t>
      </w:r>
      <w:r w:rsidRPr="00DE3E83" w:rsidR="008B0CA3">
        <w:t xml:space="preserve"> dat het </w:t>
      </w:r>
      <w:r w:rsidRPr="00DE3E83" w:rsidR="004922D1">
        <w:t>absoluut niet de bedoeling kan zijn dat</w:t>
      </w:r>
      <w:r w:rsidRPr="00DE3E83" w:rsidR="008B0CA3">
        <w:t xml:space="preserve"> mensen zich geïntimideerd voelen bij het uitoefenen van hun vrijheid van meningsuiting of hun vrijheid van vereniging. </w:t>
      </w:r>
      <w:r w:rsidRPr="00DE3E83" w:rsidR="004922D1">
        <w:t>Natuurlijk hoort bij onze democratische recht</w:t>
      </w:r>
      <w:r w:rsidRPr="00DE3E83" w:rsidR="0042783F">
        <w:t>s</w:t>
      </w:r>
      <w:r w:rsidRPr="00DE3E83" w:rsidR="004922D1">
        <w:t>staat ook dat er ruimte moet zijn voor het laten horen van tegengeluid, maar dat mag nooit gepaard gaan met intimidatie</w:t>
      </w:r>
      <w:r w:rsidRPr="00DE3E83">
        <w:t xml:space="preserve">, laat staan </w:t>
      </w:r>
      <w:r w:rsidRPr="00DE3E83" w:rsidR="004922D1">
        <w:t xml:space="preserve">strafbare handelingen. </w:t>
      </w:r>
    </w:p>
    <w:p w:rsidRPr="00DE3E83" w:rsidR="00EF4C82" w:rsidP="00EF4C82" w:rsidRDefault="00EF4C82" w14:paraId="55DF2552" w14:textId="77777777">
      <w:pPr>
        <w:rPr>
          <w:b/>
          <w:bCs/>
        </w:rPr>
      </w:pPr>
    </w:p>
    <w:p w:rsidRPr="00DE3E83" w:rsidR="007A11CF" w:rsidP="00EF4C82" w:rsidRDefault="0042783F" w14:paraId="5DCEE04F" w14:textId="70CBB172">
      <w:pPr>
        <w:rPr>
          <w:b/>
          <w:bCs/>
        </w:rPr>
      </w:pPr>
      <w:r w:rsidRPr="00DE3E83">
        <w:rPr>
          <w:b/>
          <w:bCs/>
        </w:rPr>
        <w:t>Vraag 6</w:t>
      </w:r>
    </w:p>
    <w:p w:rsidRPr="00DE3E83" w:rsidR="00EF4C82" w:rsidP="00EF4C82" w:rsidRDefault="00EF4C82" w14:paraId="2C4C05D6" w14:textId="35F39CB0">
      <w:pPr>
        <w:rPr>
          <w:b/>
          <w:bCs/>
        </w:rPr>
      </w:pPr>
      <w:r w:rsidRPr="00DE3E83">
        <w:rPr>
          <w:b/>
          <w:bCs/>
        </w:rPr>
        <w:t>Deelt u de mening dat studenten, ongeacht hun politieke overtuiging, veilig moeten kunnen deelnemen aan verenigingsactiviteiten en gebruik moeten kunnen maken van hun recht op vrije meningsuiting en vereniging zonder angst voor intimidatie, geweld of doodsbedreigingen? Zo ja, welke consequenties verbindt u aan dit incident?</w:t>
      </w:r>
    </w:p>
    <w:p w:rsidRPr="00DE3E83" w:rsidR="00EF4C82" w:rsidP="00EF4C82" w:rsidRDefault="00EF4C82" w14:paraId="6969683C" w14:textId="77777777">
      <w:pPr>
        <w:rPr>
          <w:b/>
          <w:bCs/>
        </w:rPr>
      </w:pPr>
    </w:p>
    <w:p w:rsidRPr="00DE3E83" w:rsidR="007A11CF" w:rsidP="00EF4C82" w:rsidRDefault="0042783F" w14:paraId="49B7BB7A" w14:textId="75DA8970">
      <w:pPr>
        <w:rPr>
          <w:b/>
          <w:bCs/>
        </w:rPr>
      </w:pPr>
      <w:r w:rsidRPr="00DE3E83">
        <w:rPr>
          <w:b/>
          <w:bCs/>
        </w:rPr>
        <w:t>Vraag 8</w:t>
      </w:r>
    </w:p>
    <w:p w:rsidRPr="00DE3E83" w:rsidR="00EF4C82" w:rsidP="00EF4C82" w:rsidRDefault="00EF4C82" w14:paraId="0BD0AB1A" w14:textId="536E4E1E">
      <w:pPr>
        <w:rPr>
          <w:b/>
          <w:bCs/>
        </w:rPr>
      </w:pPr>
      <w:r w:rsidRPr="00DE3E83">
        <w:rPr>
          <w:b/>
          <w:bCs/>
        </w:rPr>
        <w:t>Kunt u uitsluiten dat binnen universiteitssteden een klimaat ontstaat waarin rechtse of conservatieve studenten zich niet langer veilig voelen om hun politieke overtuiging uit te dragen? Zo nee, bent u bereid in overleg te treden met universiteiten en studentenorganisaties om politieke intimidatie en geweld keihard aan te pakken en de Kamer vóór het einde van het zomerreces te informeren over de uitkomsten van eventuele onderzoeken en aanvullende maatregelen? Zo nee, waarom niet?</w:t>
      </w:r>
    </w:p>
    <w:p w:rsidRPr="00DE3E83" w:rsidR="008444EA" w:rsidP="00EF4C82" w:rsidRDefault="008444EA" w14:paraId="4FABBD90" w14:textId="77777777">
      <w:pPr>
        <w:rPr>
          <w:b/>
          <w:bCs/>
        </w:rPr>
      </w:pPr>
    </w:p>
    <w:p w:rsidRPr="00DE3E83" w:rsidR="008444EA" w:rsidP="00EF4C82" w:rsidRDefault="008444EA" w14:paraId="6D2C71A4" w14:textId="0BBA464D">
      <w:pPr>
        <w:rPr>
          <w:b/>
          <w:bCs/>
        </w:rPr>
      </w:pPr>
      <w:r w:rsidRPr="00DE3E83">
        <w:rPr>
          <w:b/>
          <w:bCs/>
        </w:rPr>
        <w:t xml:space="preserve">Antwoord op vragen 6 en 8 </w:t>
      </w:r>
    </w:p>
    <w:p w:rsidRPr="00DE3E83" w:rsidR="008B0CA3" w:rsidP="00EF4C82" w:rsidRDefault="008B0CA3" w14:paraId="1DBAA46E" w14:textId="6ED969E6">
      <w:r w:rsidRPr="00DE3E83">
        <w:t xml:space="preserve">Het is binnen onze democratische rechtsorde van belang dat eenieder zijn vrijheid van meningsuiting en vrijheid van vereniging kan uitoefenen, ongeacht politieke of ideologische inhoud – zolang dat uiteraard de grenzen van het strafbare niet overschrijdt. Dat politieke of ideologische meningen tegenreacties kunnen en mogen oproepen is evenzeer onderdeel van onze democratische rechtsorde: voor het uiten van die tegenreactie en een andere mening moet </w:t>
      </w:r>
      <w:r w:rsidRPr="00DE3E83" w:rsidR="00690432">
        <w:t>ook</w:t>
      </w:r>
      <w:r w:rsidRPr="00DE3E83">
        <w:t xml:space="preserve"> ruimte zijn. Ook hiervoor geldt echter dat de grenzen van het strafbare niet overschreden mogen worden: voor intimidatie of geweld is geen plek. Dat dit kan schuren of botsen is bekend; incidenten uitsluiten is onmogelijk.</w:t>
      </w:r>
      <w:r w:rsidRPr="00DE3E83" w:rsidR="00690432">
        <w:t xml:space="preserve"> Wanneer daarbij verstoring van de openbare orde ontstaat is de burgemeester belast met de handhaving van de openbare orde. Als er sprake is van strafbare feiten, kan door de politie onder gezag van de officier van justitie worden opgetreden. </w:t>
      </w:r>
    </w:p>
    <w:p w:rsidRPr="00DE3E83" w:rsidR="008444EA" w:rsidP="00EF4C82" w:rsidRDefault="008444EA" w14:paraId="5FCA2370" w14:textId="77777777">
      <w:pPr>
        <w:rPr>
          <w:b/>
          <w:bCs/>
        </w:rPr>
      </w:pPr>
    </w:p>
    <w:p w:rsidRPr="00DE3E83" w:rsidR="008444EA" w:rsidP="008444EA" w:rsidRDefault="0042783F" w14:paraId="0FEE4C2C" w14:textId="3E76FE50">
      <w:pPr>
        <w:rPr>
          <w:b/>
          <w:bCs/>
        </w:rPr>
      </w:pPr>
      <w:r w:rsidRPr="00DE3E83">
        <w:rPr>
          <w:b/>
          <w:bCs/>
        </w:rPr>
        <w:t>Vraag 7</w:t>
      </w:r>
    </w:p>
    <w:p w:rsidRPr="00DE3E83" w:rsidR="008444EA" w:rsidP="008444EA" w:rsidRDefault="008444EA" w14:paraId="43ECEBF5" w14:textId="77777777">
      <w:pPr>
        <w:rPr>
          <w:b/>
          <w:bCs/>
        </w:rPr>
      </w:pPr>
      <w:r w:rsidRPr="00DE3E83">
        <w:rPr>
          <w:b/>
          <w:bCs/>
        </w:rPr>
        <w:t>Worden extreemlinkse groeperingen die zich schuldig maken aan intimidatie, bedreiging, geweld of het verstoren van bijeenkomsten voldoende in beeld gebracht door politie, gemeenten en de Nationaal Coördinator Terrorismebestrijding en Veiligheid en kunt u daarbij aangeven hoeveel incidenten waarbij extreemlinkse activisten betrokken waren bij bedreigingen, vernielingen, geweld of verstoringen van bijeenkomsten zich in de afgelopen vijf jaar hebben voorgedaan?</w:t>
      </w:r>
    </w:p>
    <w:p w:rsidRPr="00DE3E83" w:rsidR="008444EA" w:rsidP="00EF4C82" w:rsidRDefault="008444EA" w14:paraId="69F8FC27" w14:textId="77777777">
      <w:pPr>
        <w:rPr>
          <w:b/>
          <w:bCs/>
        </w:rPr>
      </w:pPr>
    </w:p>
    <w:p w:rsidRPr="00DE3E83" w:rsidR="00EF4C82" w:rsidP="00EF4C82" w:rsidRDefault="008444EA" w14:paraId="5F40CE19" w14:textId="0221F400">
      <w:pPr>
        <w:rPr>
          <w:b/>
          <w:bCs/>
        </w:rPr>
      </w:pPr>
      <w:r w:rsidRPr="00DE3E83">
        <w:rPr>
          <w:b/>
          <w:bCs/>
        </w:rPr>
        <w:t xml:space="preserve">Antwoord op vraag 7 </w:t>
      </w:r>
    </w:p>
    <w:p w:rsidRPr="00DE3E83" w:rsidR="00061C49" w:rsidP="00061C49" w:rsidRDefault="00061C49" w14:paraId="14B92E10" w14:textId="6DC25B1F">
      <w:r w:rsidRPr="00DE3E83">
        <w:t>De Nationaal Coördinator Terrorismebestrijding en Veiligheid</w:t>
      </w:r>
      <w:r w:rsidRPr="00DE3E83" w:rsidR="00FF34F1">
        <w:t xml:space="preserve"> (NCTV)</w:t>
      </w:r>
      <w:r w:rsidRPr="00DE3E83">
        <w:t xml:space="preserve"> heeft geen </w:t>
      </w:r>
      <w:r w:rsidRPr="00DE3E83" w:rsidR="00985A97">
        <w:t xml:space="preserve">(wettelijke) </w:t>
      </w:r>
      <w:r w:rsidRPr="00DE3E83">
        <w:t xml:space="preserve">grondslag om onderzoek te doen naar organisaties of personen en zal derhalve groeperingen of individuen niet in kaart brengen. </w:t>
      </w:r>
      <w:r w:rsidRPr="00DE3E83" w:rsidR="00FF34F1">
        <w:t xml:space="preserve">De NCTV stelt wel het Dreigingsbeeld Terrorisme Nederland (DTN) op, waarin het actuele dreigingsniveau, trends, achtergronden en de aard van de dreiging worden beschreven. </w:t>
      </w:r>
      <w:r w:rsidRPr="00DE3E83">
        <w:t xml:space="preserve">Zoals beschreven in het </w:t>
      </w:r>
      <w:r w:rsidRPr="00DE3E83" w:rsidR="00FF34F1">
        <w:t>DTN van juni 2026</w:t>
      </w:r>
      <w:r w:rsidRPr="00DE3E83">
        <w:t xml:space="preserve"> is over het algemeen de geweldsdreiging die uitgaat van de links-extremistische </w:t>
      </w:r>
      <w:r w:rsidRPr="00DE3E83" w:rsidR="00FF34F1">
        <w:t>beweging</w:t>
      </w:r>
      <w:r w:rsidRPr="00DE3E83">
        <w:t xml:space="preserve"> in Nederland beperkt en deze lijkt ook niet toe te nemen.</w:t>
      </w:r>
      <w:r w:rsidRPr="00DE3E83" w:rsidR="00E84C69">
        <w:rPr>
          <w:rStyle w:val="Voetnootmarkering"/>
        </w:rPr>
        <w:footnoteReference w:id="1"/>
      </w:r>
      <w:r w:rsidRPr="00DE3E83">
        <w:t xml:space="preserve"> </w:t>
      </w:r>
    </w:p>
    <w:p w:rsidRPr="00DE3E83" w:rsidR="00061C49" w:rsidP="00061C49" w:rsidRDefault="00061C49" w14:paraId="736F6BFB" w14:textId="77777777">
      <w:pPr>
        <w:ind w:left="360"/>
      </w:pPr>
    </w:p>
    <w:p w:rsidRPr="00DE3E83" w:rsidR="00EF4C82" w:rsidP="00061C49" w:rsidRDefault="00061C49" w14:paraId="3DECA0CF" w14:textId="108AB6DD">
      <w:r w:rsidRPr="00DE3E83">
        <w:t xml:space="preserve">Bij wetsovertredingen, zoals bedreigingen of geweld, </w:t>
      </w:r>
      <w:r w:rsidRPr="00DE3E83" w:rsidR="003C2649">
        <w:t>kan</w:t>
      </w:r>
      <w:r w:rsidRPr="00DE3E83">
        <w:t xml:space="preserve"> de politie onder bevoegd gezag van het </w:t>
      </w:r>
      <w:r w:rsidRPr="00DE3E83" w:rsidR="00FF34F1">
        <w:t>OM</w:t>
      </w:r>
      <w:r w:rsidRPr="00DE3E83">
        <w:t xml:space="preserve"> optreden. Op het moment dat gedragingen de lat van extremisme of terrorisme halen, dan kunnen personen worden opgenomen in de lokale persoonsgerichte aanpak radicalisering, waar gemeenten regievoerder zijn. Personen worden opgenomen in deze aanpak aan de hand van objectieve criteria die omschreven staan in de wet. Deze criteria zijn ideologieneutraal en gaan over radicalisering en extremisme, niet over activisme. Het bespreken van personen in deze aanpak vindt plaats op lokaal niveau. Het kabinet heeft dus geen inzicht in hoeveel personen er besproken worden in de persoonsgerichte aanpak of welk gedachtegoed zij aanhangen.</w:t>
      </w:r>
    </w:p>
    <w:p w:rsidRPr="00DE3E83" w:rsidR="00061C49" w:rsidP="00061C49" w:rsidRDefault="00061C49" w14:paraId="4B424C2E" w14:textId="77777777">
      <w:pPr>
        <w:ind w:left="360"/>
      </w:pPr>
    </w:p>
    <w:p w:rsidRPr="00DE3E83" w:rsidR="00EF4C82" w:rsidP="00FF34F1" w:rsidRDefault="00FF34F1" w14:paraId="39E1EF3B" w14:textId="349608B7">
      <w:r w:rsidRPr="00DE3E83">
        <w:t xml:space="preserve">Het gevraagde overzicht van incidenten in de afgelopen vijf jaar is door de politie en het OM niet te genereren, omdat er in de systemen van beide organisaties geen specifieke classificering is met betrekking tot linksextremisme. </w:t>
      </w:r>
    </w:p>
    <w:p w:rsidRPr="00DE3E83" w:rsidR="00FF34F1" w:rsidP="00FF34F1" w:rsidRDefault="00FF34F1" w14:paraId="628A64DB" w14:textId="77777777"/>
    <w:p w:rsidRPr="00DE3E83" w:rsidR="00FF34F1" w:rsidP="00FF34F1" w:rsidRDefault="00FF34F1" w14:paraId="6C5A7224" w14:textId="77777777"/>
    <w:p w:rsidRPr="00DE3E83" w:rsidR="00EF4C82" w:rsidP="00EF4C82" w:rsidRDefault="00EF4C82" w14:paraId="2BA36F98" w14:textId="77777777"/>
    <w:p w:rsidR="00EF4C82" w:rsidP="00EF4C82" w:rsidRDefault="00EF4C82" w14:paraId="37FCE6CC" w14:textId="77777777">
      <w:r w:rsidRPr="00DE3E83">
        <w:t xml:space="preserve">1) Website </w:t>
      </w:r>
      <w:proofErr w:type="spellStart"/>
      <w:r w:rsidRPr="00DE3E83">
        <w:t>NieuwRechts</w:t>
      </w:r>
      <w:proofErr w:type="spellEnd"/>
      <w:r w:rsidRPr="00DE3E83">
        <w:t>, 19 juni 2026, "</w:t>
      </w:r>
      <w:proofErr w:type="spellStart"/>
      <w:r w:rsidRPr="00DE3E83">
        <w:t>Antifa</w:t>
      </w:r>
      <w:proofErr w:type="spellEnd"/>
      <w:r w:rsidRPr="00DE3E83">
        <w:t xml:space="preserve"> belaagt rechtse studenten in Leiden: ‘Jullie moeten allemaal sterven, vuile fascisten", (’https://nieuwrechts.nl/111499-antifa-belaagt-rechtse-studenten-gnsv-in-leiden-jullie-moeten-allemaal-sterven-vuile-fascisten)</w:t>
      </w:r>
    </w:p>
    <w:p w:rsidR="00EF4C82" w:rsidRDefault="00EF4C82" w14:paraId="34621507" w14:textId="77777777"/>
    <w:p w:rsidR="00EF4C82" w:rsidRDefault="00EF4C82" w14:paraId="34767049" w14:textId="77777777"/>
    <w:p w:rsidR="00EF4C82" w:rsidRDefault="00EF4C82" w14:paraId="287DBA3B" w14:textId="77777777"/>
    <w:p w:rsidR="00EF4C82" w:rsidRDefault="00EF4C82" w14:paraId="0A4828A3" w14:textId="77777777"/>
    <w:p w:rsidR="00EF4C82" w:rsidRDefault="00EF4C82" w14:paraId="28B075B3" w14:textId="77777777"/>
    <w:p w:rsidR="00EF4C82" w:rsidRDefault="00EF4C82" w14:paraId="60402CFE" w14:textId="77777777"/>
    <w:p w:rsidR="00EF4C82" w:rsidRDefault="00EF4C82" w14:paraId="527B3496" w14:textId="77777777"/>
    <w:p w:rsidR="00EF4C82" w:rsidRDefault="00EF4C82" w14:paraId="396A27D8" w14:textId="77777777"/>
    <w:p w:rsidR="00EF4C82" w:rsidRDefault="00EF4C82" w14:paraId="3D559B3C" w14:textId="77777777"/>
    <w:p w:rsidR="00EF4C82" w:rsidRDefault="00EF4C82" w14:paraId="2E0EEAA2" w14:textId="77777777"/>
    <w:p w:rsidR="00EF4C82" w:rsidRDefault="00EF4C82" w14:paraId="3B1B4626" w14:textId="77777777"/>
    <w:p w:rsidR="00EF4C82" w:rsidRDefault="00EF4C82" w14:paraId="11F4E91E" w14:textId="77777777"/>
    <w:p w:rsidR="00EF4C82" w:rsidRDefault="00EF4C82" w14:paraId="671DFD01" w14:textId="77777777"/>
    <w:sectPr w:rsidR="00EF4C82" w:rsidSect="0042783F">
      <w:headerReference w:type="default" r:id="rId9"/>
      <w:footerReference w:type="default" r:id="rId10"/>
      <w:headerReference w:type="first" r:id="rId11"/>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7E6E2" w14:textId="77777777" w:rsidR="005B30D2" w:rsidRDefault="005B30D2">
      <w:pPr>
        <w:spacing w:line="240" w:lineRule="auto"/>
      </w:pPr>
      <w:r>
        <w:separator/>
      </w:r>
    </w:p>
  </w:endnote>
  <w:endnote w:type="continuationSeparator" w:id="0">
    <w:p w14:paraId="34D1D5A3" w14:textId="77777777" w:rsidR="005B30D2" w:rsidRDefault="005B30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FB11D" w14:textId="77777777" w:rsidR="00F95272" w:rsidRDefault="00F95272">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24C92" w14:textId="77777777" w:rsidR="005B30D2" w:rsidRDefault="005B30D2">
      <w:pPr>
        <w:pStyle w:val="Voetnoottekst"/>
      </w:pPr>
    </w:p>
  </w:footnote>
  <w:footnote w:type="continuationSeparator" w:id="0">
    <w:p w14:paraId="473ED1C9" w14:textId="77777777" w:rsidR="005B30D2" w:rsidRDefault="005B30D2">
      <w:pPr>
        <w:pStyle w:val="Voetnoottekst"/>
      </w:pPr>
    </w:p>
  </w:footnote>
  <w:footnote w:id="1">
    <w:p w14:paraId="2DEE01DD" w14:textId="38FF8502" w:rsidR="00E84C69" w:rsidRDefault="00E84C69">
      <w:pPr>
        <w:pStyle w:val="Voetnoottekst"/>
      </w:pPr>
      <w:r>
        <w:rPr>
          <w:rStyle w:val="Voetnootmarkering"/>
        </w:rPr>
        <w:footnoteRef/>
      </w:r>
      <w:r>
        <w:t xml:space="preserve"> NCTV, ‘Dreigingsbeeld Terrorisme Nederland - Juni 2026’, p. 35.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B8F1" w14:textId="77777777" w:rsidR="00F95272" w:rsidRDefault="00E00D63">
    <w:r>
      <w:rPr>
        <w:noProof/>
      </w:rPr>
      <mc:AlternateContent>
        <mc:Choice Requires="wps">
          <w:drawing>
            <wp:anchor distT="0" distB="0" distL="0" distR="0" simplePos="0" relativeHeight="251652096" behindDoc="0" locked="1" layoutInCell="1" allowOverlap="1" wp14:anchorId="6A58794D" wp14:editId="5F32780E">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4A9C84D" w14:textId="77777777" w:rsidR="00E11219" w:rsidRDefault="00E11219"/>
                      </w:txbxContent>
                    </wps:txbx>
                    <wps:bodyPr vert="horz" wrap="square" lIns="0" tIns="0" rIns="0" bIns="0" anchor="t" anchorCtr="0"/>
                  </wps:wsp>
                </a:graphicData>
              </a:graphic>
            </wp:anchor>
          </w:drawing>
        </mc:Choice>
        <mc:Fallback>
          <w:pict>
            <v:shapetype w14:anchorId="6A58794D"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04A9C84D" w14:textId="77777777" w:rsidR="00E11219" w:rsidRDefault="00E11219"/>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2E349F4F" wp14:editId="33D05498">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BB9B35D" w14:textId="77777777" w:rsidR="007A11CF" w:rsidRDefault="007A11CF" w:rsidP="007A11CF">
                          <w:pPr>
                            <w:pStyle w:val="Referentiegegevensbold"/>
                          </w:pPr>
                          <w:r>
                            <w:t>Directoraat-Generaal Rechtspleging en Rechtshandhaving</w:t>
                          </w:r>
                        </w:p>
                        <w:p w14:paraId="6E22ACA8" w14:textId="77777777" w:rsidR="007A11CF" w:rsidRDefault="007A11CF" w:rsidP="007A11CF">
                          <w:pPr>
                            <w:pStyle w:val="Referentiegegevens"/>
                          </w:pPr>
                          <w:r>
                            <w:t>Directie Juridische en Operationele Aangelegenheden</w:t>
                          </w:r>
                        </w:p>
                        <w:p w14:paraId="434699E0" w14:textId="77777777" w:rsidR="007A11CF" w:rsidRDefault="007A11CF" w:rsidP="007A11CF">
                          <w:pPr>
                            <w:pStyle w:val="Referentiegegevens"/>
                          </w:pPr>
                        </w:p>
                        <w:p w14:paraId="0689EF22" w14:textId="77777777" w:rsidR="007A11CF" w:rsidRPr="00A1302E" w:rsidRDefault="007A11CF" w:rsidP="007A11CF">
                          <w:pPr>
                            <w:pStyle w:val="Referentiegegevens"/>
                            <w:rPr>
                              <w:lang w:val="de-DE"/>
                            </w:rPr>
                          </w:pPr>
                          <w:proofErr w:type="spellStart"/>
                          <w:r w:rsidRPr="00A1302E">
                            <w:rPr>
                              <w:lang w:val="de-DE"/>
                            </w:rPr>
                            <w:t>Turfmarkt</w:t>
                          </w:r>
                          <w:proofErr w:type="spellEnd"/>
                          <w:r w:rsidRPr="00A1302E">
                            <w:rPr>
                              <w:lang w:val="de-DE"/>
                            </w:rPr>
                            <w:t xml:space="preserve"> 147</w:t>
                          </w:r>
                        </w:p>
                        <w:p w14:paraId="74A7AD23" w14:textId="77777777" w:rsidR="007A11CF" w:rsidRPr="00A1302E" w:rsidRDefault="007A11CF" w:rsidP="007A11CF">
                          <w:pPr>
                            <w:pStyle w:val="Referentiegegevens"/>
                            <w:rPr>
                              <w:lang w:val="de-DE"/>
                            </w:rPr>
                          </w:pPr>
                          <w:r w:rsidRPr="00A1302E">
                            <w:rPr>
                              <w:lang w:val="de-DE"/>
                            </w:rPr>
                            <w:t>2511 DP  Den Haag</w:t>
                          </w:r>
                        </w:p>
                        <w:p w14:paraId="5FAA03FC" w14:textId="77777777" w:rsidR="007A11CF" w:rsidRPr="00A1302E" w:rsidRDefault="007A11CF" w:rsidP="007A11CF">
                          <w:pPr>
                            <w:pStyle w:val="Referentiegegevens"/>
                            <w:rPr>
                              <w:lang w:val="de-DE"/>
                            </w:rPr>
                          </w:pPr>
                          <w:r w:rsidRPr="00A1302E">
                            <w:rPr>
                              <w:lang w:val="de-DE"/>
                            </w:rPr>
                            <w:t>Postbus 20301</w:t>
                          </w:r>
                        </w:p>
                        <w:p w14:paraId="1867C685" w14:textId="77777777" w:rsidR="007A11CF" w:rsidRPr="00A1302E" w:rsidRDefault="007A11CF" w:rsidP="007A11CF">
                          <w:pPr>
                            <w:pStyle w:val="Referentiegegevens"/>
                            <w:rPr>
                              <w:lang w:val="de-DE"/>
                            </w:rPr>
                          </w:pPr>
                          <w:r w:rsidRPr="00A1302E">
                            <w:rPr>
                              <w:lang w:val="de-DE"/>
                            </w:rPr>
                            <w:t>2500 EH  Den Haag</w:t>
                          </w:r>
                        </w:p>
                        <w:p w14:paraId="6037AC57" w14:textId="77777777" w:rsidR="007A11CF" w:rsidRPr="00A1302E" w:rsidRDefault="007A11CF" w:rsidP="007A11CF">
                          <w:pPr>
                            <w:pStyle w:val="Referentiegegevens"/>
                            <w:rPr>
                              <w:lang w:val="de-DE"/>
                            </w:rPr>
                          </w:pPr>
                          <w:r w:rsidRPr="00A1302E">
                            <w:rPr>
                              <w:lang w:val="de-DE"/>
                            </w:rPr>
                            <w:t>www.rijksoverheid.nl/jenv</w:t>
                          </w:r>
                        </w:p>
                        <w:p w14:paraId="71DECF0A" w14:textId="77777777" w:rsidR="007A11CF" w:rsidRPr="00A1302E" w:rsidRDefault="007A11CF" w:rsidP="007A11CF">
                          <w:pPr>
                            <w:rPr>
                              <w:lang w:val="de-DE"/>
                            </w:rPr>
                          </w:pPr>
                        </w:p>
                        <w:p w14:paraId="457D439F" w14:textId="1A29A1F2" w:rsidR="00F95272" w:rsidRDefault="00E00D63">
                          <w:pPr>
                            <w:pStyle w:val="Referentiegegevensbold"/>
                          </w:pPr>
                          <w:r>
                            <w:t>Datum</w:t>
                          </w:r>
                        </w:p>
                        <w:p w14:paraId="71980F8A" w14:textId="6E658596" w:rsidR="00F95272" w:rsidRDefault="00C37C44">
                          <w:pPr>
                            <w:pStyle w:val="Referentiegegevens"/>
                          </w:pPr>
                          <w:fldSimple w:instr=" DOCPROPERTY  &quot;Datum&quot;  \* MERGEFORMAT ">
                            <w:r>
                              <w:t>2</w:t>
                            </w:r>
                            <w:r w:rsidR="00284734">
                              <w:t>8</w:t>
                            </w:r>
                            <w:r>
                              <w:t xml:space="preserve"> augustus </w:t>
                            </w:r>
                            <w:r w:rsidR="00F95272">
                              <w:t>2026</w:t>
                            </w:r>
                          </w:fldSimple>
                        </w:p>
                        <w:p w14:paraId="1E49896E" w14:textId="56A0E629" w:rsidR="00F95272" w:rsidRDefault="00F95272" w:rsidP="007A11CF">
                          <w:pPr>
                            <w:pStyle w:val="Referentiegegevensbold"/>
                          </w:pPr>
                        </w:p>
                        <w:p w14:paraId="19BB163C" w14:textId="77777777" w:rsidR="007A11CF" w:rsidRDefault="007A11CF" w:rsidP="007A11CF">
                          <w:pPr>
                            <w:pStyle w:val="WitregelW1"/>
                          </w:pPr>
                        </w:p>
                        <w:p w14:paraId="3950ABC0" w14:textId="77777777" w:rsidR="007A11CF" w:rsidRDefault="007A11CF" w:rsidP="007A11CF">
                          <w:pPr>
                            <w:pStyle w:val="Referentiegegevensbold"/>
                          </w:pPr>
                          <w:r>
                            <w:t>Onze referentie</w:t>
                          </w:r>
                        </w:p>
                        <w:p w14:paraId="47F6FB84" w14:textId="77777777" w:rsidR="0042783F" w:rsidRDefault="0042783F" w:rsidP="0042783F">
                          <w:pPr>
                            <w:pStyle w:val="Referentiegegevens"/>
                          </w:pPr>
                          <w:r>
                            <w:t>7723523</w:t>
                          </w:r>
                        </w:p>
                        <w:p w14:paraId="2AEE7995" w14:textId="77777777" w:rsidR="007A11CF" w:rsidRPr="007A11CF" w:rsidRDefault="007A11CF" w:rsidP="007A11CF"/>
                      </w:txbxContent>
                    </wps:txbx>
                    <wps:bodyPr vert="horz" wrap="square" lIns="0" tIns="0" rIns="0" bIns="0" anchor="t" anchorCtr="0"/>
                  </wps:wsp>
                </a:graphicData>
              </a:graphic>
            </wp:anchor>
          </w:drawing>
        </mc:Choice>
        <mc:Fallback>
          <w:pict>
            <v:shape w14:anchorId="2E349F4F"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0BB9B35D" w14:textId="77777777" w:rsidR="007A11CF" w:rsidRDefault="007A11CF" w:rsidP="007A11CF">
                    <w:pPr>
                      <w:pStyle w:val="Referentiegegevensbold"/>
                    </w:pPr>
                    <w:r>
                      <w:t>Directoraat-Generaal Rechtspleging en Rechtshandhaving</w:t>
                    </w:r>
                  </w:p>
                  <w:p w14:paraId="6E22ACA8" w14:textId="77777777" w:rsidR="007A11CF" w:rsidRDefault="007A11CF" w:rsidP="007A11CF">
                    <w:pPr>
                      <w:pStyle w:val="Referentiegegevens"/>
                    </w:pPr>
                    <w:r>
                      <w:t>Directie Juridische en Operationele Aangelegenheden</w:t>
                    </w:r>
                  </w:p>
                  <w:p w14:paraId="434699E0" w14:textId="77777777" w:rsidR="007A11CF" w:rsidRDefault="007A11CF" w:rsidP="007A11CF">
                    <w:pPr>
                      <w:pStyle w:val="Referentiegegevens"/>
                    </w:pPr>
                  </w:p>
                  <w:p w14:paraId="0689EF22" w14:textId="77777777" w:rsidR="007A11CF" w:rsidRPr="00A1302E" w:rsidRDefault="007A11CF" w:rsidP="007A11CF">
                    <w:pPr>
                      <w:pStyle w:val="Referentiegegevens"/>
                      <w:rPr>
                        <w:lang w:val="de-DE"/>
                      </w:rPr>
                    </w:pPr>
                    <w:proofErr w:type="spellStart"/>
                    <w:r w:rsidRPr="00A1302E">
                      <w:rPr>
                        <w:lang w:val="de-DE"/>
                      </w:rPr>
                      <w:t>Turfmarkt</w:t>
                    </w:r>
                    <w:proofErr w:type="spellEnd"/>
                    <w:r w:rsidRPr="00A1302E">
                      <w:rPr>
                        <w:lang w:val="de-DE"/>
                      </w:rPr>
                      <w:t xml:space="preserve"> 147</w:t>
                    </w:r>
                  </w:p>
                  <w:p w14:paraId="74A7AD23" w14:textId="77777777" w:rsidR="007A11CF" w:rsidRPr="00A1302E" w:rsidRDefault="007A11CF" w:rsidP="007A11CF">
                    <w:pPr>
                      <w:pStyle w:val="Referentiegegevens"/>
                      <w:rPr>
                        <w:lang w:val="de-DE"/>
                      </w:rPr>
                    </w:pPr>
                    <w:r w:rsidRPr="00A1302E">
                      <w:rPr>
                        <w:lang w:val="de-DE"/>
                      </w:rPr>
                      <w:t>2511 DP  Den Haag</w:t>
                    </w:r>
                  </w:p>
                  <w:p w14:paraId="5FAA03FC" w14:textId="77777777" w:rsidR="007A11CF" w:rsidRPr="00A1302E" w:rsidRDefault="007A11CF" w:rsidP="007A11CF">
                    <w:pPr>
                      <w:pStyle w:val="Referentiegegevens"/>
                      <w:rPr>
                        <w:lang w:val="de-DE"/>
                      </w:rPr>
                    </w:pPr>
                    <w:r w:rsidRPr="00A1302E">
                      <w:rPr>
                        <w:lang w:val="de-DE"/>
                      </w:rPr>
                      <w:t>Postbus 20301</w:t>
                    </w:r>
                  </w:p>
                  <w:p w14:paraId="1867C685" w14:textId="77777777" w:rsidR="007A11CF" w:rsidRPr="00A1302E" w:rsidRDefault="007A11CF" w:rsidP="007A11CF">
                    <w:pPr>
                      <w:pStyle w:val="Referentiegegevens"/>
                      <w:rPr>
                        <w:lang w:val="de-DE"/>
                      </w:rPr>
                    </w:pPr>
                    <w:r w:rsidRPr="00A1302E">
                      <w:rPr>
                        <w:lang w:val="de-DE"/>
                      </w:rPr>
                      <w:t>2500 EH  Den Haag</w:t>
                    </w:r>
                  </w:p>
                  <w:p w14:paraId="6037AC57" w14:textId="77777777" w:rsidR="007A11CF" w:rsidRPr="00A1302E" w:rsidRDefault="007A11CF" w:rsidP="007A11CF">
                    <w:pPr>
                      <w:pStyle w:val="Referentiegegevens"/>
                      <w:rPr>
                        <w:lang w:val="de-DE"/>
                      </w:rPr>
                    </w:pPr>
                    <w:r w:rsidRPr="00A1302E">
                      <w:rPr>
                        <w:lang w:val="de-DE"/>
                      </w:rPr>
                      <w:t>www.rijksoverheid.nl/jenv</w:t>
                    </w:r>
                  </w:p>
                  <w:p w14:paraId="71DECF0A" w14:textId="77777777" w:rsidR="007A11CF" w:rsidRPr="00A1302E" w:rsidRDefault="007A11CF" w:rsidP="007A11CF">
                    <w:pPr>
                      <w:rPr>
                        <w:lang w:val="de-DE"/>
                      </w:rPr>
                    </w:pPr>
                  </w:p>
                  <w:p w14:paraId="457D439F" w14:textId="1A29A1F2" w:rsidR="00F95272" w:rsidRDefault="00E00D63">
                    <w:pPr>
                      <w:pStyle w:val="Referentiegegevensbold"/>
                    </w:pPr>
                    <w:r>
                      <w:t>Datum</w:t>
                    </w:r>
                  </w:p>
                  <w:p w14:paraId="71980F8A" w14:textId="6E658596" w:rsidR="00F95272" w:rsidRDefault="00C37C44">
                    <w:pPr>
                      <w:pStyle w:val="Referentiegegevens"/>
                    </w:pPr>
                    <w:fldSimple w:instr=" DOCPROPERTY  &quot;Datum&quot;  \* MERGEFORMAT ">
                      <w:r>
                        <w:t>2</w:t>
                      </w:r>
                      <w:r w:rsidR="00284734">
                        <w:t>8</w:t>
                      </w:r>
                      <w:r>
                        <w:t xml:space="preserve"> augustus </w:t>
                      </w:r>
                      <w:r w:rsidR="00F95272">
                        <w:t>2026</w:t>
                      </w:r>
                    </w:fldSimple>
                  </w:p>
                  <w:p w14:paraId="1E49896E" w14:textId="56A0E629" w:rsidR="00F95272" w:rsidRDefault="00F95272" w:rsidP="007A11CF">
                    <w:pPr>
                      <w:pStyle w:val="Referentiegegevensbold"/>
                    </w:pPr>
                  </w:p>
                  <w:p w14:paraId="19BB163C" w14:textId="77777777" w:rsidR="007A11CF" w:rsidRDefault="007A11CF" w:rsidP="007A11CF">
                    <w:pPr>
                      <w:pStyle w:val="WitregelW1"/>
                    </w:pPr>
                  </w:p>
                  <w:p w14:paraId="3950ABC0" w14:textId="77777777" w:rsidR="007A11CF" w:rsidRDefault="007A11CF" w:rsidP="007A11CF">
                    <w:pPr>
                      <w:pStyle w:val="Referentiegegevensbold"/>
                    </w:pPr>
                    <w:r>
                      <w:t>Onze referentie</w:t>
                    </w:r>
                  </w:p>
                  <w:p w14:paraId="47F6FB84" w14:textId="77777777" w:rsidR="0042783F" w:rsidRDefault="0042783F" w:rsidP="0042783F">
                    <w:pPr>
                      <w:pStyle w:val="Referentiegegevens"/>
                    </w:pPr>
                    <w:r>
                      <w:t>7723523</w:t>
                    </w:r>
                  </w:p>
                  <w:p w14:paraId="2AEE7995" w14:textId="77777777" w:rsidR="007A11CF" w:rsidRPr="007A11CF" w:rsidRDefault="007A11CF" w:rsidP="007A11CF"/>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5A4A1C37" wp14:editId="68295161">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72AE978" w14:textId="77777777" w:rsidR="00E11219" w:rsidRDefault="00E11219"/>
                      </w:txbxContent>
                    </wps:txbx>
                    <wps:bodyPr vert="horz" wrap="square" lIns="0" tIns="0" rIns="0" bIns="0" anchor="t" anchorCtr="0"/>
                  </wps:wsp>
                </a:graphicData>
              </a:graphic>
            </wp:anchor>
          </w:drawing>
        </mc:Choice>
        <mc:Fallback>
          <w:pict>
            <v:shape w14:anchorId="5A4A1C37"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172AE978" w14:textId="77777777" w:rsidR="00E11219" w:rsidRDefault="00E11219"/>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1423E98E" wp14:editId="40C3B4F8">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932A4B8" w14:textId="40B4CDC1" w:rsidR="00F95272" w:rsidRDefault="00E00D63">
                          <w:pPr>
                            <w:pStyle w:val="Referentiegegevens"/>
                          </w:pPr>
                          <w:r>
                            <w:t xml:space="preserve">Pagina </w:t>
                          </w:r>
                          <w:r>
                            <w:fldChar w:fldCharType="begin"/>
                          </w:r>
                          <w:r>
                            <w:instrText>PAGE</w:instrText>
                          </w:r>
                          <w:r>
                            <w:fldChar w:fldCharType="separate"/>
                          </w:r>
                          <w:r w:rsidR="00EF4C82">
                            <w:rPr>
                              <w:noProof/>
                            </w:rPr>
                            <w:t>2</w:t>
                          </w:r>
                          <w:r>
                            <w:fldChar w:fldCharType="end"/>
                          </w:r>
                          <w:r>
                            <w:t xml:space="preserve"> van </w:t>
                          </w:r>
                          <w:r>
                            <w:fldChar w:fldCharType="begin"/>
                          </w:r>
                          <w:r>
                            <w:instrText>NUMPAGES</w:instrText>
                          </w:r>
                          <w:r>
                            <w:fldChar w:fldCharType="separate"/>
                          </w:r>
                          <w:r w:rsidR="00EF4C82">
                            <w:rPr>
                              <w:noProof/>
                            </w:rPr>
                            <w:t>2</w:t>
                          </w:r>
                          <w:r>
                            <w:fldChar w:fldCharType="end"/>
                          </w:r>
                        </w:p>
                      </w:txbxContent>
                    </wps:txbx>
                    <wps:bodyPr vert="horz" wrap="square" lIns="0" tIns="0" rIns="0" bIns="0" anchor="t" anchorCtr="0"/>
                  </wps:wsp>
                </a:graphicData>
              </a:graphic>
            </wp:anchor>
          </w:drawing>
        </mc:Choice>
        <mc:Fallback>
          <w:pict>
            <v:shape w14:anchorId="1423E98E"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3932A4B8" w14:textId="40B4CDC1" w:rsidR="00F95272" w:rsidRDefault="00E00D63">
                    <w:pPr>
                      <w:pStyle w:val="Referentiegegevens"/>
                    </w:pPr>
                    <w:r>
                      <w:t xml:space="preserve">Pagina </w:t>
                    </w:r>
                    <w:r>
                      <w:fldChar w:fldCharType="begin"/>
                    </w:r>
                    <w:r>
                      <w:instrText>PAGE</w:instrText>
                    </w:r>
                    <w:r>
                      <w:fldChar w:fldCharType="separate"/>
                    </w:r>
                    <w:r w:rsidR="00EF4C82">
                      <w:rPr>
                        <w:noProof/>
                      </w:rPr>
                      <w:t>2</w:t>
                    </w:r>
                    <w:r>
                      <w:fldChar w:fldCharType="end"/>
                    </w:r>
                    <w:r>
                      <w:t xml:space="preserve"> van </w:t>
                    </w:r>
                    <w:r>
                      <w:fldChar w:fldCharType="begin"/>
                    </w:r>
                    <w:r>
                      <w:instrText>NUMPAGES</w:instrText>
                    </w:r>
                    <w:r>
                      <w:fldChar w:fldCharType="separate"/>
                    </w:r>
                    <w:r w:rsidR="00EF4C82">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DD20" w14:textId="77777777" w:rsidR="00F95272" w:rsidRDefault="00E00D63">
    <w:pPr>
      <w:spacing w:after="6377" w:line="14" w:lineRule="exact"/>
    </w:pPr>
    <w:r>
      <w:rPr>
        <w:noProof/>
      </w:rPr>
      <mc:AlternateContent>
        <mc:Choice Requires="wps">
          <w:drawing>
            <wp:anchor distT="0" distB="0" distL="0" distR="0" simplePos="0" relativeHeight="251656192" behindDoc="0" locked="1" layoutInCell="1" allowOverlap="1" wp14:anchorId="2F025367" wp14:editId="074670EF">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DEB25E9" w14:textId="77777777" w:rsidR="00F95272" w:rsidRDefault="00E00D63">
                          <w:pPr>
                            <w:spacing w:line="240" w:lineRule="auto"/>
                          </w:pPr>
                          <w:r>
                            <w:rPr>
                              <w:noProof/>
                            </w:rPr>
                            <w:drawing>
                              <wp:inline distT="0" distB="0" distL="0" distR="0" wp14:anchorId="3EDDE65B" wp14:editId="61DB1024">
                                <wp:extent cx="467995" cy="1583865"/>
                                <wp:effectExtent l="0" t="0" r="0" b="0"/>
                                <wp:docPr id="22320766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F025367"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2DEB25E9" w14:textId="77777777" w:rsidR="00F95272" w:rsidRDefault="00E00D63">
                    <w:pPr>
                      <w:spacing w:line="240" w:lineRule="auto"/>
                    </w:pPr>
                    <w:r>
                      <w:rPr>
                        <w:noProof/>
                      </w:rPr>
                      <w:drawing>
                        <wp:inline distT="0" distB="0" distL="0" distR="0" wp14:anchorId="3EDDE65B" wp14:editId="61DB1024">
                          <wp:extent cx="467995" cy="1583865"/>
                          <wp:effectExtent l="0" t="0" r="0" b="0"/>
                          <wp:docPr id="22320766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3467447C" wp14:editId="78BB23B5">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1FEF032" w14:textId="77777777" w:rsidR="00F95272" w:rsidRDefault="00E00D63">
                          <w:pPr>
                            <w:spacing w:line="240" w:lineRule="auto"/>
                          </w:pPr>
                          <w:r>
                            <w:rPr>
                              <w:noProof/>
                            </w:rPr>
                            <w:drawing>
                              <wp:inline distT="0" distB="0" distL="0" distR="0" wp14:anchorId="2C07222D" wp14:editId="28B6DDCF">
                                <wp:extent cx="2339975" cy="1582834"/>
                                <wp:effectExtent l="0" t="0" r="0" b="0"/>
                                <wp:docPr id="1866540945"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467447C"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51FEF032" w14:textId="77777777" w:rsidR="00F95272" w:rsidRDefault="00E00D63">
                    <w:pPr>
                      <w:spacing w:line="240" w:lineRule="auto"/>
                    </w:pPr>
                    <w:r>
                      <w:rPr>
                        <w:noProof/>
                      </w:rPr>
                      <w:drawing>
                        <wp:inline distT="0" distB="0" distL="0" distR="0" wp14:anchorId="2C07222D" wp14:editId="28B6DDCF">
                          <wp:extent cx="2339975" cy="1582834"/>
                          <wp:effectExtent l="0" t="0" r="0" b="0"/>
                          <wp:docPr id="1866540945"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3E55CEB7" wp14:editId="7CE814F9">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25F178F" w14:textId="77777777" w:rsidR="00F95272" w:rsidRDefault="00E00D63">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3E55CEB7"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225F178F" w14:textId="77777777" w:rsidR="00F95272" w:rsidRDefault="00E00D63">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6E799422" wp14:editId="4934C9F9">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2A6B1E0" w14:textId="77777777" w:rsidR="00EF4C82" w:rsidRDefault="00EF4C82" w:rsidP="00EF4C82">
                          <w:r>
                            <w:t xml:space="preserve">Aan de Voorzitter van de Tweede Kamer </w:t>
                          </w:r>
                        </w:p>
                        <w:p w14:paraId="7002B4EA" w14:textId="77777777" w:rsidR="00EF4C82" w:rsidRDefault="00EF4C82" w:rsidP="00EF4C82">
                          <w:r>
                            <w:t>der Staten-Generaal</w:t>
                          </w:r>
                        </w:p>
                        <w:p w14:paraId="32E36D58" w14:textId="77777777" w:rsidR="00EF4C82" w:rsidRDefault="00EF4C82" w:rsidP="00EF4C82">
                          <w:r>
                            <w:t xml:space="preserve">Postbus 20018 </w:t>
                          </w:r>
                        </w:p>
                        <w:p w14:paraId="59E69804" w14:textId="77777777" w:rsidR="00EF4C82" w:rsidRDefault="00EF4C82" w:rsidP="00EF4C82">
                          <w:r>
                            <w:t>2500 EA  DEN HAAG</w:t>
                          </w:r>
                        </w:p>
                        <w:p w14:paraId="6326BB15" w14:textId="4E4AB24A" w:rsidR="00F95272" w:rsidRDefault="00F95272"/>
                        <w:p w14:paraId="5FE41102" w14:textId="7BFBB8C1" w:rsidR="00F95272" w:rsidRDefault="00F95272"/>
                      </w:txbxContent>
                    </wps:txbx>
                    <wps:bodyPr vert="horz" wrap="square" lIns="0" tIns="0" rIns="0" bIns="0" anchor="t" anchorCtr="0"/>
                  </wps:wsp>
                </a:graphicData>
              </a:graphic>
            </wp:anchor>
          </w:drawing>
        </mc:Choice>
        <mc:Fallback>
          <w:pict>
            <v:shape w14:anchorId="6E799422"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22A6B1E0" w14:textId="77777777" w:rsidR="00EF4C82" w:rsidRDefault="00EF4C82" w:rsidP="00EF4C82">
                    <w:r>
                      <w:t xml:space="preserve">Aan de Voorzitter van de Tweede Kamer </w:t>
                    </w:r>
                  </w:p>
                  <w:p w14:paraId="7002B4EA" w14:textId="77777777" w:rsidR="00EF4C82" w:rsidRDefault="00EF4C82" w:rsidP="00EF4C82">
                    <w:r>
                      <w:t>der Staten-Generaal</w:t>
                    </w:r>
                  </w:p>
                  <w:p w14:paraId="32E36D58" w14:textId="77777777" w:rsidR="00EF4C82" w:rsidRDefault="00EF4C82" w:rsidP="00EF4C82">
                    <w:r>
                      <w:t xml:space="preserve">Postbus 20018 </w:t>
                    </w:r>
                  </w:p>
                  <w:p w14:paraId="59E69804" w14:textId="77777777" w:rsidR="00EF4C82" w:rsidRDefault="00EF4C82" w:rsidP="00EF4C82">
                    <w:r>
                      <w:t>2500 EA  DEN HAAG</w:t>
                    </w:r>
                  </w:p>
                  <w:p w14:paraId="6326BB15" w14:textId="4E4AB24A" w:rsidR="00F95272" w:rsidRDefault="00F95272"/>
                  <w:p w14:paraId="5FE41102" w14:textId="7BFBB8C1" w:rsidR="00F95272" w:rsidRDefault="00F95272"/>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9352569" wp14:editId="579E345F">
              <wp:simplePos x="0" y="0"/>
              <wp:positionH relativeFrom="margin">
                <wp:align>right</wp:align>
              </wp:positionH>
              <wp:positionV relativeFrom="paragraph">
                <wp:posOffset>3352800</wp:posOffset>
              </wp:positionV>
              <wp:extent cx="4787900" cy="6540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540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F95272" w14:paraId="59001BC6" w14:textId="77777777">
                            <w:trPr>
                              <w:trHeight w:val="240"/>
                            </w:trPr>
                            <w:tc>
                              <w:tcPr>
                                <w:tcW w:w="1140" w:type="dxa"/>
                              </w:tcPr>
                              <w:p w14:paraId="3F2E10B0" w14:textId="77777777" w:rsidR="00F95272" w:rsidRDefault="00E00D63">
                                <w:r>
                                  <w:t>Datum</w:t>
                                </w:r>
                              </w:p>
                            </w:tc>
                            <w:tc>
                              <w:tcPr>
                                <w:tcW w:w="5918" w:type="dxa"/>
                              </w:tcPr>
                              <w:p w14:paraId="6543116B" w14:textId="4CC754C7" w:rsidR="00F95272" w:rsidRDefault="00F95272">
                                <w:fldSimple w:instr=" DOCPROPERTY  &quot;Datum&quot;  \* MERGEFORMAT ">
                                  <w:r>
                                    <w:t>2</w:t>
                                  </w:r>
                                  <w:r w:rsidR="00284734">
                                    <w:t>8</w:t>
                                  </w:r>
                                  <w:r w:rsidR="00C37C44">
                                    <w:t xml:space="preserve"> augustus </w:t>
                                  </w:r>
                                  <w:r>
                                    <w:t>2026</w:t>
                                  </w:r>
                                </w:fldSimple>
                              </w:p>
                            </w:tc>
                          </w:tr>
                          <w:tr w:rsidR="00F95272" w14:paraId="2D742AF4" w14:textId="77777777">
                            <w:trPr>
                              <w:trHeight w:val="240"/>
                            </w:trPr>
                            <w:tc>
                              <w:tcPr>
                                <w:tcW w:w="1140" w:type="dxa"/>
                              </w:tcPr>
                              <w:p w14:paraId="743655F7" w14:textId="77777777" w:rsidR="00F95272" w:rsidRDefault="00E00D63">
                                <w:r>
                                  <w:t>Betreft</w:t>
                                </w:r>
                              </w:p>
                            </w:tc>
                            <w:tc>
                              <w:tcPr>
                                <w:tcW w:w="5918" w:type="dxa"/>
                              </w:tcPr>
                              <w:p w14:paraId="638CD92B" w14:textId="04F01C7C" w:rsidR="00F95272" w:rsidRDefault="00EF4C82">
                                <w:r>
                                  <w:t xml:space="preserve">Antwoorden Kamervragen over </w:t>
                                </w:r>
                                <w:r w:rsidRPr="00EF4C82">
                                  <w:t>het bericht '</w:t>
                                </w:r>
                                <w:proofErr w:type="spellStart"/>
                                <w:r w:rsidRPr="00EF4C82">
                                  <w:t>Antifa</w:t>
                                </w:r>
                                <w:proofErr w:type="spellEnd"/>
                                <w:r w:rsidRPr="00EF4C82">
                                  <w:t xml:space="preserve"> belaagt rechtse studenten in Leiden: ‘Jullie moeten allemaal sterven, vuile fascisten’'</w:t>
                                </w:r>
                              </w:p>
                            </w:tc>
                          </w:tr>
                        </w:tbl>
                        <w:p w14:paraId="5CA08E6F" w14:textId="77777777" w:rsidR="00E11219" w:rsidRDefault="00E1121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09352569" id="1670fa0c-13cb-45ec-92be-ef1f34d237c5" o:spid="_x0000_s1034" type="#_x0000_t202" style="position:absolute;margin-left:325.8pt;margin-top:264pt;width:377pt;height:51.5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" filled="f" stroked="f">
              <v:textbox inset="0,0,0,0">
                <w:txbxContent>
                  <w:tbl>
                    <w:tblPr>
                      <w:tblW w:w="0" w:type="auto"/>
                      <w:tblLayout w:type="fixed"/>
                      <w:tblLook w:val="0740" w:firstRow="0" w:lastRow="1" w:firstColumn="0" w:lastColumn="1" w:noHBand="1" w:noVBand="1"/>
                    </w:tblPr>
                    <w:tblGrid>
                      <w:gridCol w:w="1140"/>
                      <w:gridCol w:w="5918"/>
                    </w:tblGrid>
                    <w:tr w:rsidR="00F95272" w14:paraId="59001BC6" w14:textId="77777777">
                      <w:trPr>
                        <w:trHeight w:val="240"/>
                      </w:trPr>
                      <w:tc>
                        <w:tcPr>
                          <w:tcW w:w="1140" w:type="dxa"/>
                        </w:tcPr>
                        <w:p w14:paraId="3F2E10B0" w14:textId="77777777" w:rsidR="00F95272" w:rsidRDefault="00E00D63">
                          <w:r>
                            <w:t>Datum</w:t>
                          </w:r>
                        </w:p>
                      </w:tc>
                      <w:tc>
                        <w:tcPr>
                          <w:tcW w:w="5918" w:type="dxa"/>
                        </w:tcPr>
                        <w:p w14:paraId="6543116B" w14:textId="4CC754C7" w:rsidR="00F95272" w:rsidRDefault="00F95272">
                          <w:fldSimple w:instr=" DOCPROPERTY  &quot;Datum&quot;  \* MERGEFORMAT ">
                            <w:r>
                              <w:t>2</w:t>
                            </w:r>
                            <w:r w:rsidR="00284734">
                              <w:t>8</w:t>
                            </w:r>
                            <w:r w:rsidR="00C37C44">
                              <w:t xml:space="preserve"> augustus </w:t>
                            </w:r>
                            <w:r>
                              <w:t>2026</w:t>
                            </w:r>
                          </w:fldSimple>
                        </w:p>
                      </w:tc>
                    </w:tr>
                    <w:tr w:rsidR="00F95272" w14:paraId="2D742AF4" w14:textId="77777777">
                      <w:trPr>
                        <w:trHeight w:val="240"/>
                      </w:trPr>
                      <w:tc>
                        <w:tcPr>
                          <w:tcW w:w="1140" w:type="dxa"/>
                        </w:tcPr>
                        <w:p w14:paraId="743655F7" w14:textId="77777777" w:rsidR="00F95272" w:rsidRDefault="00E00D63">
                          <w:r>
                            <w:t>Betreft</w:t>
                          </w:r>
                        </w:p>
                      </w:tc>
                      <w:tc>
                        <w:tcPr>
                          <w:tcW w:w="5918" w:type="dxa"/>
                        </w:tcPr>
                        <w:p w14:paraId="638CD92B" w14:textId="04F01C7C" w:rsidR="00F95272" w:rsidRDefault="00EF4C82">
                          <w:r>
                            <w:t xml:space="preserve">Antwoorden Kamervragen over </w:t>
                          </w:r>
                          <w:r w:rsidRPr="00EF4C82">
                            <w:t>het bericht '</w:t>
                          </w:r>
                          <w:proofErr w:type="spellStart"/>
                          <w:r w:rsidRPr="00EF4C82">
                            <w:t>Antifa</w:t>
                          </w:r>
                          <w:proofErr w:type="spellEnd"/>
                          <w:r w:rsidRPr="00EF4C82">
                            <w:t xml:space="preserve"> belaagt rechtse studenten in Leiden: ‘Jullie moeten allemaal sterven, vuile fascisten’'</w:t>
                          </w:r>
                        </w:p>
                      </w:tc>
                    </w:tr>
                  </w:tbl>
                  <w:p w14:paraId="5CA08E6F" w14:textId="77777777" w:rsidR="00E11219" w:rsidRDefault="00E11219"/>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3DE731FB" wp14:editId="69752D51">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797D1D1" w14:textId="77777777" w:rsidR="00EF4C82" w:rsidRDefault="00EF4C82" w:rsidP="00EF4C82">
                          <w:pPr>
                            <w:pStyle w:val="Referentiegegevensbold"/>
                          </w:pPr>
                          <w:r>
                            <w:t>Directoraat-Generaal Rechtspleging en Rechtshandhaving</w:t>
                          </w:r>
                        </w:p>
                        <w:p w14:paraId="7D14A682" w14:textId="64923945" w:rsidR="00EF4C82" w:rsidRDefault="00EF4C82">
                          <w:pPr>
                            <w:pStyle w:val="Referentiegegevens"/>
                          </w:pPr>
                          <w:r>
                            <w:t>Directie Juridische en Operationele Aangelegenheden</w:t>
                          </w:r>
                        </w:p>
                        <w:p w14:paraId="155DB93B" w14:textId="77777777" w:rsidR="00EF4C82" w:rsidRDefault="00EF4C82">
                          <w:pPr>
                            <w:pStyle w:val="Referentiegegevens"/>
                          </w:pPr>
                        </w:p>
                        <w:p w14:paraId="09CBEA4C" w14:textId="1C44C59C" w:rsidR="00F95272" w:rsidRPr="00A1302E" w:rsidRDefault="00E00D63">
                          <w:pPr>
                            <w:pStyle w:val="Referentiegegevens"/>
                            <w:rPr>
                              <w:lang w:val="de-DE"/>
                            </w:rPr>
                          </w:pPr>
                          <w:proofErr w:type="spellStart"/>
                          <w:r w:rsidRPr="00A1302E">
                            <w:rPr>
                              <w:lang w:val="de-DE"/>
                            </w:rPr>
                            <w:t>Turfmarkt</w:t>
                          </w:r>
                          <w:proofErr w:type="spellEnd"/>
                          <w:r w:rsidRPr="00A1302E">
                            <w:rPr>
                              <w:lang w:val="de-DE"/>
                            </w:rPr>
                            <w:t xml:space="preserve"> 147</w:t>
                          </w:r>
                        </w:p>
                        <w:p w14:paraId="6EE810B1" w14:textId="77777777" w:rsidR="00F95272" w:rsidRPr="00A1302E" w:rsidRDefault="00E00D63">
                          <w:pPr>
                            <w:pStyle w:val="Referentiegegevens"/>
                            <w:rPr>
                              <w:lang w:val="de-DE"/>
                            </w:rPr>
                          </w:pPr>
                          <w:r w:rsidRPr="00A1302E">
                            <w:rPr>
                              <w:lang w:val="de-DE"/>
                            </w:rPr>
                            <w:t>2511 DP  Den Haag</w:t>
                          </w:r>
                        </w:p>
                        <w:p w14:paraId="57D54126" w14:textId="77777777" w:rsidR="00F95272" w:rsidRPr="00A1302E" w:rsidRDefault="00E00D63">
                          <w:pPr>
                            <w:pStyle w:val="Referentiegegevens"/>
                            <w:rPr>
                              <w:lang w:val="de-DE"/>
                            </w:rPr>
                          </w:pPr>
                          <w:r w:rsidRPr="00A1302E">
                            <w:rPr>
                              <w:lang w:val="de-DE"/>
                            </w:rPr>
                            <w:t>Postbus 20301</w:t>
                          </w:r>
                        </w:p>
                        <w:p w14:paraId="2B31298B" w14:textId="77777777" w:rsidR="00F95272" w:rsidRPr="00A1302E" w:rsidRDefault="00E00D63">
                          <w:pPr>
                            <w:pStyle w:val="Referentiegegevens"/>
                            <w:rPr>
                              <w:lang w:val="de-DE"/>
                            </w:rPr>
                          </w:pPr>
                          <w:r w:rsidRPr="00A1302E">
                            <w:rPr>
                              <w:lang w:val="de-DE"/>
                            </w:rPr>
                            <w:t>2500 EH  Den Haag</w:t>
                          </w:r>
                        </w:p>
                        <w:p w14:paraId="18139210" w14:textId="77777777" w:rsidR="00F95272" w:rsidRPr="00A1302E" w:rsidRDefault="00E00D63">
                          <w:pPr>
                            <w:pStyle w:val="Referentiegegevens"/>
                            <w:rPr>
                              <w:lang w:val="de-DE"/>
                            </w:rPr>
                          </w:pPr>
                          <w:r w:rsidRPr="00A1302E">
                            <w:rPr>
                              <w:lang w:val="de-DE"/>
                            </w:rPr>
                            <w:t>www.rijksoverheid.nl/jenv</w:t>
                          </w:r>
                        </w:p>
                        <w:p w14:paraId="41D73E1D" w14:textId="77777777" w:rsidR="00F95272" w:rsidRPr="00A1302E" w:rsidRDefault="00F95272">
                          <w:pPr>
                            <w:pStyle w:val="WitregelW1"/>
                            <w:rPr>
                              <w:lang w:val="de-DE"/>
                            </w:rPr>
                          </w:pPr>
                        </w:p>
                        <w:p w14:paraId="7976B141" w14:textId="77777777" w:rsidR="00F95272" w:rsidRDefault="00E00D63">
                          <w:pPr>
                            <w:pStyle w:val="Referentiegegevensbold"/>
                          </w:pPr>
                          <w:r>
                            <w:t>Onze referentie</w:t>
                          </w:r>
                        </w:p>
                        <w:p w14:paraId="597AF8D5" w14:textId="32C1D5BB" w:rsidR="00F95272" w:rsidRDefault="0042783F">
                          <w:pPr>
                            <w:pStyle w:val="Referentiegegevens"/>
                          </w:pPr>
                          <w:r>
                            <w:t>7723523</w:t>
                          </w:r>
                        </w:p>
                        <w:p w14:paraId="5DA8E4B6" w14:textId="77777777" w:rsidR="00F95272" w:rsidRDefault="00F95272">
                          <w:pPr>
                            <w:pStyle w:val="WitregelW1"/>
                          </w:pPr>
                        </w:p>
                        <w:p w14:paraId="335AF216" w14:textId="77777777" w:rsidR="00F95272" w:rsidRDefault="00E00D63">
                          <w:pPr>
                            <w:pStyle w:val="Referentiegegevensbold"/>
                          </w:pPr>
                          <w:r>
                            <w:t>Uw referentie</w:t>
                          </w:r>
                        </w:p>
                        <w:p w14:paraId="4305F2E9" w14:textId="135CEBEE" w:rsidR="00F95272" w:rsidRDefault="00EF4C82">
                          <w:pPr>
                            <w:pStyle w:val="Referentiegegevens"/>
                          </w:pPr>
                          <w:r>
                            <w:t>2026Z14031</w:t>
                          </w:r>
                        </w:p>
                      </w:txbxContent>
                    </wps:txbx>
                    <wps:bodyPr vert="horz" wrap="square" lIns="0" tIns="0" rIns="0" bIns="0" anchor="t" anchorCtr="0"/>
                  </wps:wsp>
                </a:graphicData>
              </a:graphic>
            </wp:anchor>
          </w:drawing>
        </mc:Choice>
        <mc:Fallback>
          <w:pict>
            <v:shape w14:anchorId="3DE731FB"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4797D1D1" w14:textId="77777777" w:rsidR="00EF4C82" w:rsidRDefault="00EF4C82" w:rsidP="00EF4C82">
                    <w:pPr>
                      <w:pStyle w:val="Referentiegegevensbold"/>
                    </w:pPr>
                    <w:r>
                      <w:t>Directoraat-Generaal Rechtspleging en Rechtshandhaving</w:t>
                    </w:r>
                  </w:p>
                  <w:p w14:paraId="7D14A682" w14:textId="64923945" w:rsidR="00EF4C82" w:rsidRDefault="00EF4C82">
                    <w:pPr>
                      <w:pStyle w:val="Referentiegegevens"/>
                    </w:pPr>
                    <w:r>
                      <w:t>Directie Juridische en Operationele Aangelegenheden</w:t>
                    </w:r>
                  </w:p>
                  <w:p w14:paraId="155DB93B" w14:textId="77777777" w:rsidR="00EF4C82" w:rsidRDefault="00EF4C82">
                    <w:pPr>
                      <w:pStyle w:val="Referentiegegevens"/>
                    </w:pPr>
                  </w:p>
                  <w:p w14:paraId="09CBEA4C" w14:textId="1C44C59C" w:rsidR="00F95272" w:rsidRPr="00A1302E" w:rsidRDefault="00E00D63">
                    <w:pPr>
                      <w:pStyle w:val="Referentiegegevens"/>
                      <w:rPr>
                        <w:lang w:val="de-DE"/>
                      </w:rPr>
                    </w:pPr>
                    <w:proofErr w:type="spellStart"/>
                    <w:r w:rsidRPr="00A1302E">
                      <w:rPr>
                        <w:lang w:val="de-DE"/>
                      </w:rPr>
                      <w:t>Turfmarkt</w:t>
                    </w:r>
                    <w:proofErr w:type="spellEnd"/>
                    <w:r w:rsidRPr="00A1302E">
                      <w:rPr>
                        <w:lang w:val="de-DE"/>
                      </w:rPr>
                      <w:t xml:space="preserve"> 147</w:t>
                    </w:r>
                  </w:p>
                  <w:p w14:paraId="6EE810B1" w14:textId="77777777" w:rsidR="00F95272" w:rsidRPr="00A1302E" w:rsidRDefault="00E00D63">
                    <w:pPr>
                      <w:pStyle w:val="Referentiegegevens"/>
                      <w:rPr>
                        <w:lang w:val="de-DE"/>
                      </w:rPr>
                    </w:pPr>
                    <w:r w:rsidRPr="00A1302E">
                      <w:rPr>
                        <w:lang w:val="de-DE"/>
                      </w:rPr>
                      <w:t>2511 DP  Den Haag</w:t>
                    </w:r>
                  </w:p>
                  <w:p w14:paraId="57D54126" w14:textId="77777777" w:rsidR="00F95272" w:rsidRPr="00A1302E" w:rsidRDefault="00E00D63">
                    <w:pPr>
                      <w:pStyle w:val="Referentiegegevens"/>
                      <w:rPr>
                        <w:lang w:val="de-DE"/>
                      </w:rPr>
                    </w:pPr>
                    <w:r w:rsidRPr="00A1302E">
                      <w:rPr>
                        <w:lang w:val="de-DE"/>
                      </w:rPr>
                      <w:t>Postbus 20301</w:t>
                    </w:r>
                  </w:p>
                  <w:p w14:paraId="2B31298B" w14:textId="77777777" w:rsidR="00F95272" w:rsidRPr="00A1302E" w:rsidRDefault="00E00D63">
                    <w:pPr>
                      <w:pStyle w:val="Referentiegegevens"/>
                      <w:rPr>
                        <w:lang w:val="de-DE"/>
                      </w:rPr>
                    </w:pPr>
                    <w:r w:rsidRPr="00A1302E">
                      <w:rPr>
                        <w:lang w:val="de-DE"/>
                      </w:rPr>
                      <w:t>2500 EH  Den Haag</w:t>
                    </w:r>
                  </w:p>
                  <w:p w14:paraId="18139210" w14:textId="77777777" w:rsidR="00F95272" w:rsidRPr="00A1302E" w:rsidRDefault="00E00D63">
                    <w:pPr>
                      <w:pStyle w:val="Referentiegegevens"/>
                      <w:rPr>
                        <w:lang w:val="de-DE"/>
                      </w:rPr>
                    </w:pPr>
                    <w:r w:rsidRPr="00A1302E">
                      <w:rPr>
                        <w:lang w:val="de-DE"/>
                      </w:rPr>
                      <w:t>www.rijksoverheid.nl/jenv</w:t>
                    </w:r>
                  </w:p>
                  <w:p w14:paraId="41D73E1D" w14:textId="77777777" w:rsidR="00F95272" w:rsidRPr="00A1302E" w:rsidRDefault="00F95272">
                    <w:pPr>
                      <w:pStyle w:val="WitregelW1"/>
                      <w:rPr>
                        <w:lang w:val="de-DE"/>
                      </w:rPr>
                    </w:pPr>
                  </w:p>
                  <w:p w14:paraId="7976B141" w14:textId="77777777" w:rsidR="00F95272" w:rsidRDefault="00E00D63">
                    <w:pPr>
                      <w:pStyle w:val="Referentiegegevensbold"/>
                    </w:pPr>
                    <w:r>
                      <w:t>Onze referentie</w:t>
                    </w:r>
                  </w:p>
                  <w:p w14:paraId="597AF8D5" w14:textId="32C1D5BB" w:rsidR="00F95272" w:rsidRDefault="0042783F">
                    <w:pPr>
                      <w:pStyle w:val="Referentiegegevens"/>
                    </w:pPr>
                    <w:r>
                      <w:t>7723523</w:t>
                    </w:r>
                  </w:p>
                  <w:p w14:paraId="5DA8E4B6" w14:textId="77777777" w:rsidR="00F95272" w:rsidRDefault="00F95272">
                    <w:pPr>
                      <w:pStyle w:val="WitregelW1"/>
                    </w:pPr>
                  </w:p>
                  <w:p w14:paraId="335AF216" w14:textId="77777777" w:rsidR="00F95272" w:rsidRDefault="00E00D63">
                    <w:pPr>
                      <w:pStyle w:val="Referentiegegevensbold"/>
                    </w:pPr>
                    <w:r>
                      <w:t>Uw referentie</w:t>
                    </w:r>
                  </w:p>
                  <w:p w14:paraId="4305F2E9" w14:textId="135CEBEE" w:rsidR="00F95272" w:rsidRDefault="00EF4C82">
                    <w:pPr>
                      <w:pStyle w:val="Referentiegegevens"/>
                    </w:pPr>
                    <w:r>
                      <w:t>2026Z14031</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4F587309" wp14:editId="0F420EB8">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2069251" w14:textId="77777777" w:rsidR="00F95272" w:rsidRDefault="00E00D63">
                          <w:pPr>
                            <w:pStyle w:val="Referentiegegevens"/>
                          </w:pPr>
                          <w:r>
                            <w:t xml:space="preserve">Pagina </w:t>
                          </w:r>
                          <w:r>
                            <w:fldChar w:fldCharType="begin"/>
                          </w:r>
                          <w:r>
                            <w:instrText>PAGE</w:instrText>
                          </w:r>
                          <w:r>
                            <w:fldChar w:fldCharType="separate"/>
                          </w:r>
                          <w:r w:rsidR="00EF4C82">
                            <w:rPr>
                              <w:noProof/>
                            </w:rPr>
                            <w:t>1</w:t>
                          </w:r>
                          <w:r>
                            <w:fldChar w:fldCharType="end"/>
                          </w:r>
                          <w:r>
                            <w:t xml:space="preserve"> van </w:t>
                          </w:r>
                          <w:r>
                            <w:fldChar w:fldCharType="begin"/>
                          </w:r>
                          <w:r>
                            <w:instrText>NUMPAGES</w:instrText>
                          </w:r>
                          <w:r>
                            <w:fldChar w:fldCharType="separate"/>
                          </w:r>
                          <w:r w:rsidR="00EF4C82">
                            <w:rPr>
                              <w:noProof/>
                            </w:rPr>
                            <w:t>1</w:t>
                          </w:r>
                          <w:r>
                            <w:fldChar w:fldCharType="end"/>
                          </w:r>
                        </w:p>
                      </w:txbxContent>
                    </wps:txbx>
                    <wps:bodyPr vert="horz" wrap="square" lIns="0" tIns="0" rIns="0" bIns="0" anchor="t" anchorCtr="0"/>
                  </wps:wsp>
                </a:graphicData>
              </a:graphic>
            </wp:anchor>
          </w:drawing>
        </mc:Choice>
        <mc:Fallback>
          <w:pict>
            <v:shape w14:anchorId="4F587309"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22069251" w14:textId="77777777" w:rsidR="00F95272" w:rsidRDefault="00E00D63">
                    <w:pPr>
                      <w:pStyle w:val="Referentiegegevens"/>
                    </w:pPr>
                    <w:r>
                      <w:t xml:space="preserve">Pagina </w:t>
                    </w:r>
                    <w:r>
                      <w:fldChar w:fldCharType="begin"/>
                    </w:r>
                    <w:r>
                      <w:instrText>PAGE</w:instrText>
                    </w:r>
                    <w:r>
                      <w:fldChar w:fldCharType="separate"/>
                    </w:r>
                    <w:r w:rsidR="00EF4C82">
                      <w:rPr>
                        <w:noProof/>
                      </w:rPr>
                      <w:t>1</w:t>
                    </w:r>
                    <w:r>
                      <w:fldChar w:fldCharType="end"/>
                    </w:r>
                    <w:r>
                      <w:t xml:space="preserve"> van </w:t>
                    </w:r>
                    <w:r>
                      <w:fldChar w:fldCharType="begin"/>
                    </w:r>
                    <w:r>
                      <w:instrText>NUMPAGES</w:instrText>
                    </w:r>
                    <w:r>
                      <w:fldChar w:fldCharType="separate"/>
                    </w:r>
                    <w:r w:rsidR="00EF4C82">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743B5247" wp14:editId="22D058CB">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7413229" w14:textId="77777777" w:rsidR="00E11219" w:rsidRDefault="00E11219"/>
                      </w:txbxContent>
                    </wps:txbx>
                    <wps:bodyPr vert="horz" wrap="square" lIns="0" tIns="0" rIns="0" bIns="0" anchor="t" anchorCtr="0"/>
                  </wps:wsp>
                </a:graphicData>
              </a:graphic>
            </wp:anchor>
          </w:drawing>
        </mc:Choice>
        <mc:Fallback>
          <w:pict>
            <v:shape w14:anchorId="743B5247"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27413229" w14:textId="77777777" w:rsidR="00E11219" w:rsidRDefault="00E11219"/>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D8A3"/>
    <w:multiLevelType w:val="multilevel"/>
    <w:tmpl w:val="42D40538"/>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215FE0DA"/>
    <w:multiLevelType w:val="multilevel"/>
    <w:tmpl w:val="4FA9A3F8"/>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5BD63892"/>
    <w:multiLevelType w:val="multilevel"/>
    <w:tmpl w:val="7A4396D3"/>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6A11C4BB"/>
    <w:multiLevelType w:val="multilevel"/>
    <w:tmpl w:val="7B0D7BF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08647407">
    <w:abstractNumId w:val="2"/>
  </w:num>
  <w:num w:numId="2" w16cid:durableId="1926449733">
    <w:abstractNumId w:val="3"/>
  </w:num>
  <w:num w:numId="3" w16cid:durableId="1190027666">
    <w:abstractNumId w:val="1"/>
  </w:num>
  <w:num w:numId="4" w16cid:durableId="1151486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272"/>
    <w:rsid w:val="00001EAB"/>
    <w:rsid w:val="0004496D"/>
    <w:rsid w:val="00061C49"/>
    <w:rsid w:val="00070829"/>
    <w:rsid w:val="00123191"/>
    <w:rsid w:val="001812CF"/>
    <w:rsid w:val="0018204F"/>
    <w:rsid w:val="002103D3"/>
    <w:rsid w:val="0023243B"/>
    <w:rsid w:val="00283BB9"/>
    <w:rsid w:val="00284734"/>
    <w:rsid w:val="002E177D"/>
    <w:rsid w:val="002E771C"/>
    <w:rsid w:val="00343CEA"/>
    <w:rsid w:val="0035534D"/>
    <w:rsid w:val="003C2649"/>
    <w:rsid w:val="00400A1B"/>
    <w:rsid w:val="0042783F"/>
    <w:rsid w:val="004922D1"/>
    <w:rsid w:val="00493A3A"/>
    <w:rsid w:val="004A3CED"/>
    <w:rsid w:val="004C6901"/>
    <w:rsid w:val="004E2A52"/>
    <w:rsid w:val="00567216"/>
    <w:rsid w:val="00583018"/>
    <w:rsid w:val="00584142"/>
    <w:rsid w:val="005857FB"/>
    <w:rsid w:val="005877A7"/>
    <w:rsid w:val="005920F6"/>
    <w:rsid w:val="005B0D1E"/>
    <w:rsid w:val="005B30D2"/>
    <w:rsid w:val="005E1E75"/>
    <w:rsid w:val="006117CE"/>
    <w:rsid w:val="006745EA"/>
    <w:rsid w:val="00690432"/>
    <w:rsid w:val="00716664"/>
    <w:rsid w:val="00752C54"/>
    <w:rsid w:val="007667DE"/>
    <w:rsid w:val="00767FA2"/>
    <w:rsid w:val="00797744"/>
    <w:rsid w:val="007A11CF"/>
    <w:rsid w:val="007C0587"/>
    <w:rsid w:val="007E3CE7"/>
    <w:rsid w:val="007F2C73"/>
    <w:rsid w:val="00811FCF"/>
    <w:rsid w:val="00830870"/>
    <w:rsid w:val="008444EA"/>
    <w:rsid w:val="00844B6F"/>
    <w:rsid w:val="008875D3"/>
    <w:rsid w:val="008B0CA3"/>
    <w:rsid w:val="008C4C8B"/>
    <w:rsid w:val="008D28F0"/>
    <w:rsid w:val="00933E0A"/>
    <w:rsid w:val="00952766"/>
    <w:rsid w:val="009530B6"/>
    <w:rsid w:val="009551D2"/>
    <w:rsid w:val="0096479F"/>
    <w:rsid w:val="00972C4D"/>
    <w:rsid w:val="00983475"/>
    <w:rsid w:val="00985A97"/>
    <w:rsid w:val="009E0D0A"/>
    <w:rsid w:val="00A1302E"/>
    <w:rsid w:val="00AA685E"/>
    <w:rsid w:val="00AD0C3E"/>
    <w:rsid w:val="00B92AD8"/>
    <w:rsid w:val="00C37C44"/>
    <w:rsid w:val="00C75C24"/>
    <w:rsid w:val="00C81009"/>
    <w:rsid w:val="00C877FB"/>
    <w:rsid w:val="00C87F61"/>
    <w:rsid w:val="00CE3330"/>
    <w:rsid w:val="00D12FC2"/>
    <w:rsid w:val="00D824C9"/>
    <w:rsid w:val="00DE3E83"/>
    <w:rsid w:val="00E00D63"/>
    <w:rsid w:val="00E11219"/>
    <w:rsid w:val="00E30FBE"/>
    <w:rsid w:val="00E379C1"/>
    <w:rsid w:val="00E84C69"/>
    <w:rsid w:val="00EB6F90"/>
    <w:rsid w:val="00EC54F0"/>
    <w:rsid w:val="00EC6FDB"/>
    <w:rsid w:val="00ED0E2B"/>
    <w:rsid w:val="00EF1D63"/>
    <w:rsid w:val="00EF4C82"/>
    <w:rsid w:val="00F135B0"/>
    <w:rsid w:val="00F23D6A"/>
    <w:rsid w:val="00F365E2"/>
    <w:rsid w:val="00F95272"/>
    <w:rsid w:val="00FF34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5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0587"/>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F4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F4C82"/>
    <w:rPr>
      <w:rFonts w:ascii="Verdana" w:hAnsi="Verdana"/>
      <w:color w:val="000000"/>
      <w:sz w:val="18"/>
      <w:szCs w:val="18"/>
    </w:rPr>
  </w:style>
  <w:style w:type="paragraph" w:styleId="Voettekst">
    <w:name w:val="footer"/>
    <w:basedOn w:val="Standaard"/>
    <w:link w:val="VoettekstChar"/>
    <w:uiPriority w:val="99"/>
    <w:unhideWhenUsed/>
    <w:rsid w:val="00EF4C8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4C82"/>
    <w:rPr>
      <w:rFonts w:ascii="Verdana" w:hAnsi="Verdana"/>
      <w:color w:val="000000"/>
      <w:sz w:val="18"/>
      <w:szCs w:val="18"/>
    </w:rPr>
  </w:style>
  <w:style w:type="character" w:styleId="Voetnootmarkering">
    <w:name w:val="footnote reference"/>
    <w:basedOn w:val="Standaardalinea-lettertype"/>
    <w:uiPriority w:val="99"/>
    <w:semiHidden/>
    <w:unhideWhenUsed/>
    <w:rsid w:val="00E84C69"/>
    <w:rPr>
      <w:vertAlign w:val="superscript"/>
    </w:rPr>
  </w:style>
  <w:style w:type="paragraph" w:styleId="Revisie">
    <w:name w:val="Revision"/>
    <w:hidden/>
    <w:uiPriority w:val="99"/>
    <w:semiHidden/>
    <w:rsid w:val="00985A97"/>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webSetting" Target="webSettings0.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1145</ap:Words>
  <ap:Characters>6301</ap:Characters>
  <ap:DocSecurity>0</ap:DocSecurity>
  <ap:Lines>52</ap:Lines>
  <ap:Paragraphs>14</ap:Paragraphs>
  <ap:ScaleCrop>false</ap:ScaleCrop>
  <ap:LinksUpToDate>false</ap:LinksUpToDate>
  <ap:CharactersWithSpaces>7432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2026-08-28T08:21:00.0000000Z</dcterms:created>
  <dcterms:modified xsi:type="dcterms:W3CDTF">2026-08-28T08:21:00.0000000Z</dcterms:modified>
  <dc:description>------------------------</dc:description>
  <dc:subject/>
  <keywords/>
  <version/>
  <category/>
</coreProperties>
</file>