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30DF9" w:rsidR="0027526C" w:rsidP="00130DF9" w:rsidRDefault="0027526C" w14:paraId="0D0B357F" w14:textId="4B5FB7A3">
      <w:pPr>
        <w:autoSpaceDN w:val="0"/>
        <w:spacing w:after="0" w:line="240" w:lineRule="auto"/>
        <w:ind w:right="-23"/>
        <w:textAlignment w:val="baseline"/>
        <w:rPr>
          <w:rFonts w:ascii="Verdana" w:hAnsi="Verdana" w:eastAsia="DejaVu Sans" w:cs="Lohit Hindi"/>
          <w:color w:val="000000"/>
          <w:sz w:val="18"/>
          <w:szCs w:val="18"/>
          <w:lang w:eastAsia="nl-NL"/>
        </w:rPr>
      </w:pPr>
      <w:bookmarkStart w:name="_Hlk225333527" w:id="0"/>
      <w:bookmarkStart w:name="OLE_LINK17" w:id="1"/>
      <w:r w:rsidRPr="00130DF9">
        <w:rPr>
          <w:rFonts w:ascii="Verdana" w:hAnsi="Verdana" w:eastAsia="DejaVu Sans" w:cs="Lohit Hindi"/>
          <w:color w:val="000000"/>
          <w:sz w:val="18"/>
          <w:szCs w:val="18"/>
          <w:lang w:eastAsia="nl-NL"/>
        </w:rPr>
        <w:t xml:space="preserve">In antwoord op uw brief van 24 juli jl. deel ik u mede dat de vragen van het lid </w:t>
      </w:r>
      <w:proofErr w:type="spellStart"/>
      <w:r w:rsidRPr="00130DF9">
        <w:rPr>
          <w:rFonts w:ascii="Verdana" w:hAnsi="Verdana" w:eastAsia="DejaVu Sans" w:cs="Lohit Hindi"/>
          <w:color w:val="000000"/>
          <w:sz w:val="18"/>
          <w:szCs w:val="18"/>
          <w:lang w:eastAsia="nl-NL"/>
        </w:rPr>
        <w:t>Mathlouti</w:t>
      </w:r>
      <w:proofErr w:type="spellEnd"/>
      <w:r w:rsidRPr="00130DF9">
        <w:rPr>
          <w:rFonts w:ascii="Verdana" w:hAnsi="Verdana" w:eastAsia="DejaVu Sans" w:cs="Lohit Hindi"/>
          <w:color w:val="000000"/>
          <w:sz w:val="18"/>
          <w:szCs w:val="18"/>
          <w:lang w:eastAsia="nl-NL"/>
        </w:rPr>
        <w:t xml:space="preserve"> (D66) aan de minister van Justitie en Veiligheid over de bosbranden in Frankrijk, Spanje en Italië de vraag om hulp worden beantwoord zoals aangegeven in de bijlage van deze brief.</w:t>
      </w:r>
    </w:p>
    <w:p w:rsidRPr="00130DF9" w:rsidR="0027526C" w:rsidP="00130DF9" w:rsidRDefault="0027526C" w14:paraId="3952709B" w14:textId="77777777">
      <w:pPr>
        <w:autoSpaceDN w:val="0"/>
        <w:spacing w:after="0" w:line="240" w:lineRule="auto"/>
        <w:ind w:right="-23"/>
        <w:textAlignment w:val="baseline"/>
        <w:rPr>
          <w:rFonts w:ascii="Verdana" w:hAnsi="Verdana" w:eastAsia="DejaVu Sans" w:cs="Lohit Hindi"/>
          <w:color w:val="000000"/>
          <w:sz w:val="18"/>
          <w:szCs w:val="18"/>
          <w:lang w:eastAsia="nl-NL"/>
        </w:rPr>
      </w:pPr>
    </w:p>
    <w:p w:rsidRPr="00130DF9" w:rsidR="0027526C" w:rsidP="00130DF9" w:rsidRDefault="0027526C" w14:paraId="2AB6BF35" w14:textId="77777777">
      <w:pPr>
        <w:autoSpaceDN w:val="0"/>
        <w:spacing w:after="0" w:line="240" w:lineRule="auto"/>
        <w:ind w:right="-23"/>
        <w:textAlignment w:val="baseline"/>
        <w:rPr>
          <w:rFonts w:ascii="Verdana" w:hAnsi="Verdana" w:eastAsia="DejaVu Sans" w:cs="Lohit Hindi"/>
          <w:color w:val="000000"/>
          <w:sz w:val="18"/>
          <w:szCs w:val="18"/>
          <w:lang w:eastAsia="nl-NL"/>
        </w:rPr>
      </w:pPr>
    </w:p>
    <w:p w:rsidRPr="00130DF9" w:rsidR="0027526C" w:rsidP="00130DF9" w:rsidRDefault="0027526C" w14:paraId="3FD21704" w14:textId="77777777">
      <w:pPr>
        <w:autoSpaceDN w:val="0"/>
        <w:spacing w:after="0" w:line="240" w:lineRule="auto"/>
        <w:ind w:right="-23"/>
        <w:textAlignment w:val="baseline"/>
        <w:rPr>
          <w:rFonts w:ascii="Verdana" w:hAnsi="Verdana" w:eastAsia="DejaVu Sans" w:cs="Lohit Hindi"/>
          <w:color w:val="000000"/>
          <w:sz w:val="18"/>
          <w:szCs w:val="18"/>
          <w:lang w:eastAsia="nl-NL"/>
        </w:rPr>
      </w:pPr>
      <w:r w:rsidRPr="00130DF9">
        <w:rPr>
          <w:rFonts w:ascii="Verdana" w:hAnsi="Verdana" w:eastAsia="DejaVu Sans" w:cs="Lohit Hindi"/>
          <w:color w:val="000000"/>
          <w:sz w:val="18"/>
          <w:szCs w:val="18"/>
          <w:lang w:eastAsia="nl-NL"/>
        </w:rPr>
        <w:t>De Minister van Justitie en Veiligheid,</w:t>
      </w:r>
    </w:p>
    <w:p w:rsidRPr="00130DF9" w:rsidR="0027526C" w:rsidP="00130DF9" w:rsidRDefault="0027526C" w14:paraId="79C9C838" w14:textId="77777777">
      <w:pPr>
        <w:autoSpaceDN w:val="0"/>
        <w:spacing w:after="0" w:line="240" w:lineRule="auto"/>
        <w:ind w:right="-23"/>
        <w:textAlignment w:val="baseline"/>
        <w:rPr>
          <w:rFonts w:ascii="Verdana" w:hAnsi="Verdana" w:eastAsia="DejaVu Sans" w:cs="Lohit Hindi"/>
          <w:i/>
          <w:iCs/>
          <w:color w:val="000000"/>
          <w:sz w:val="18"/>
          <w:szCs w:val="18"/>
          <w:lang w:eastAsia="nl-NL"/>
        </w:rPr>
      </w:pPr>
    </w:p>
    <w:p w:rsidRPr="00130DF9" w:rsidR="0027526C" w:rsidP="00130DF9" w:rsidRDefault="0027526C" w14:paraId="4D130F65" w14:textId="77777777">
      <w:pPr>
        <w:autoSpaceDN w:val="0"/>
        <w:spacing w:after="0" w:line="240" w:lineRule="auto"/>
        <w:ind w:right="-23"/>
        <w:textAlignment w:val="baseline"/>
        <w:rPr>
          <w:rFonts w:ascii="Verdana" w:hAnsi="Verdana" w:eastAsia="DejaVu Sans" w:cs="Lohit Hindi"/>
          <w:i/>
          <w:iCs/>
          <w:color w:val="000000"/>
          <w:sz w:val="18"/>
          <w:szCs w:val="18"/>
          <w:lang w:eastAsia="nl-NL"/>
        </w:rPr>
      </w:pPr>
    </w:p>
    <w:p w:rsidRPr="00130DF9" w:rsidR="0027526C" w:rsidP="00130DF9" w:rsidRDefault="0027526C" w14:paraId="6F4263B0" w14:textId="77777777">
      <w:pPr>
        <w:autoSpaceDN w:val="0"/>
        <w:spacing w:after="0" w:line="240" w:lineRule="auto"/>
        <w:ind w:right="-23"/>
        <w:textAlignment w:val="baseline"/>
        <w:rPr>
          <w:rFonts w:ascii="Verdana" w:hAnsi="Verdana" w:eastAsia="DejaVu Sans" w:cs="Lohit Hindi"/>
          <w:i/>
          <w:iCs/>
          <w:color w:val="000000"/>
          <w:sz w:val="18"/>
          <w:szCs w:val="18"/>
          <w:lang w:eastAsia="nl-NL"/>
        </w:rPr>
      </w:pPr>
    </w:p>
    <w:p w:rsidRPr="00130DF9" w:rsidR="0027526C" w:rsidP="00130DF9" w:rsidRDefault="0027526C" w14:paraId="60F75A83" w14:textId="77777777">
      <w:pPr>
        <w:autoSpaceDN w:val="0"/>
        <w:spacing w:after="0" w:line="240" w:lineRule="auto"/>
        <w:ind w:right="-23"/>
        <w:textAlignment w:val="baseline"/>
        <w:rPr>
          <w:rFonts w:ascii="Verdana" w:hAnsi="Verdana" w:eastAsia="DejaVu Sans" w:cs="Lohit Hindi"/>
          <w:i/>
          <w:iCs/>
          <w:color w:val="000000"/>
          <w:sz w:val="18"/>
          <w:szCs w:val="18"/>
          <w:lang w:eastAsia="nl-NL"/>
        </w:rPr>
      </w:pPr>
    </w:p>
    <w:p w:rsidRPr="00130DF9" w:rsidR="0027526C" w:rsidP="00130DF9" w:rsidRDefault="0027526C" w14:paraId="0C582BEF" w14:textId="77777777">
      <w:pPr>
        <w:autoSpaceDN w:val="0"/>
        <w:spacing w:after="0" w:line="240" w:lineRule="auto"/>
        <w:ind w:right="-23"/>
        <w:textAlignment w:val="baseline"/>
        <w:rPr>
          <w:rFonts w:ascii="Verdana" w:hAnsi="Verdana" w:eastAsia="DejaVu Sans" w:cs="Lohit Hindi"/>
          <w:color w:val="000000"/>
          <w:sz w:val="18"/>
          <w:szCs w:val="18"/>
          <w:lang w:eastAsia="nl-NL"/>
        </w:rPr>
      </w:pPr>
      <w:r w:rsidRPr="00130DF9">
        <w:rPr>
          <w:rFonts w:ascii="Verdana" w:hAnsi="Verdana" w:eastAsia="DejaVu Sans" w:cs="Lohit Hindi"/>
          <w:color w:val="000000"/>
          <w:sz w:val="18"/>
          <w:szCs w:val="18"/>
          <w:lang w:eastAsia="nl-NL"/>
        </w:rPr>
        <w:t xml:space="preserve">D.M. van Weel </w:t>
      </w:r>
    </w:p>
    <w:bookmarkEnd w:id="0"/>
    <w:p w:rsidR="009311A2" w:rsidP="00130DF9" w:rsidRDefault="009311A2" w14:paraId="4C87B7FC" w14:textId="77777777">
      <w:pPr>
        <w:spacing w:line="240" w:lineRule="auto"/>
        <w:ind w:right="-23"/>
        <w:rPr>
          <w:rFonts w:ascii="Verdana" w:hAnsi="Verdana"/>
          <w:sz w:val="18"/>
          <w:szCs w:val="18"/>
        </w:rPr>
      </w:pPr>
    </w:p>
    <w:p w:rsidR="009311A2" w:rsidP="00130DF9" w:rsidRDefault="009311A2" w14:paraId="53480AAF" w14:textId="77777777">
      <w:pPr>
        <w:spacing w:line="240" w:lineRule="auto"/>
        <w:ind w:right="-23"/>
        <w:rPr>
          <w:rFonts w:ascii="Verdana" w:hAnsi="Verdana"/>
          <w:sz w:val="18"/>
          <w:szCs w:val="18"/>
        </w:rPr>
      </w:pPr>
    </w:p>
    <w:p w:rsidR="009311A2" w:rsidP="00130DF9" w:rsidRDefault="009311A2" w14:paraId="5170CE62" w14:textId="77777777">
      <w:pPr>
        <w:spacing w:line="240" w:lineRule="auto"/>
        <w:ind w:right="-23"/>
        <w:rPr>
          <w:rFonts w:ascii="Verdana" w:hAnsi="Verdana"/>
          <w:sz w:val="18"/>
          <w:szCs w:val="18"/>
        </w:rPr>
      </w:pPr>
    </w:p>
    <w:p w:rsidR="009311A2" w:rsidP="00130DF9" w:rsidRDefault="009311A2" w14:paraId="74BD937F" w14:textId="77777777">
      <w:pPr>
        <w:spacing w:line="240" w:lineRule="auto"/>
        <w:ind w:right="-23"/>
        <w:rPr>
          <w:rFonts w:ascii="Verdana" w:hAnsi="Verdana"/>
          <w:sz w:val="18"/>
          <w:szCs w:val="18"/>
        </w:rPr>
      </w:pPr>
    </w:p>
    <w:p w:rsidR="009311A2" w:rsidP="00130DF9" w:rsidRDefault="009311A2" w14:paraId="02D62826" w14:textId="77777777">
      <w:pPr>
        <w:spacing w:line="240" w:lineRule="auto"/>
        <w:ind w:right="-23"/>
        <w:rPr>
          <w:rFonts w:ascii="Verdana" w:hAnsi="Verdana"/>
          <w:sz w:val="18"/>
          <w:szCs w:val="18"/>
        </w:rPr>
      </w:pPr>
    </w:p>
    <w:p w:rsidR="009311A2" w:rsidP="00130DF9" w:rsidRDefault="009311A2" w14:paraId="5985D3ED" w14:textId="77777777">
      <w:pPr>
        <w:spacing w:line="240" w:lineRule="auto"/>
        <w:ind w:right="-23"/>
        <w:rPr>
          <w:rFonts w:ascii="Verdana" w:hAnsi="Verdana"/>
          <w:sz w:val="18"/>
          <w:szCs w:val="18"/>
        </w:rPr>
      </w:pPr>
    </w:p>
    <w:p w:rsidR="009311A2" w:rsidP="00130DF9" w:rsidRDefault="009311A2" w14:paraId="2C78C7B9" w14:textId="77777777">
      <w:pPr>
        <w:spacing w:line="240" w:lineRule="auto"/>
        <w:ind w:right="-23"/>
        <w:rPr>
          <w:rFonts w:ascii="Verdana" w:hAnsi="Verdana"/>
          <w:sz w:val="18"/>
          <w:szCs w:val="18"/>
        </w:rPr>
      </w:pPr>
    </w:p>
    <w:p w:rsidR="009311A2" w:rsidP="00130DF9" w:rsidRDefault="009311A2" w14:paraId="0D744300" w14:textId="77777777">
      <w:pPr>
        <w:spacing w:line="240" w:lineRule="auto"/>
        <w:ind w:right="-23"/>
        <w:rPr>
          <w:rFonts w:ascii="Verdana" w:hAnsi="Verdana"/>
          <w:sz w:val="18"/>
          <w:szCs w:val="18"/>
        </w:rPr>
      </w:pPr>
    </w:p>
    <w:p w:rsidR="009311A2" w:rsidP="00130DF9" w:rsidRDefault="009311A2" w14:paraId="34CB7375" w14:textId="77777777">
      <w:pPr>
        <w:spacing w:line="240" w:lineRule="auto"/>
        <w:ind w:right="-23"/>
        <w:rPr>
          <w:rFonts w:ascii="Verdana" w:hAnsi="Verdana"/>
          <w:sz w:val="18"/>
          <w:szCs w:val="18"/>
        </w:rPr>
      </w:pPr>
    </w:p>
    <w:p w:rsidR="009311A2" w:rsidP="00130DF9" w:rsidRDefault="009311A2" w14:paraId="6BBE6D5D" w14:textId="77777777">
      <w:pPr>
        <w:spacing w:line="240" w:lineRule="auto"/>
        <w:ind w:right="-23"/>
        <w:rPr>
          <w:rFonts w:ascii="Verdana" w:hAnsi="Verdana"/>
          <w:sz w:val="18"/>
          <w:szCs w:val="18"/>
        </w:rPr>
      </w:pPr>
    </w:p>
    <w:p w:rsidR="009311A2" w:rsidP="00130DF9" w:rsidRDefault="009311A2" w14:paraId="73053F97" w14:textId="77777777">
      <w:pPr>
        <w:spacing w:line="240" w:lineRule="auto"/>
        <w:ind w:right="-23"/>
        <w:rPr>
          <w:rFonts w:ascii="Verdana" w:hAnsi="Verdana"/>
          <w:sz w:val="18"/>
          <w:szCs w:val="18"/>
        </w:rPr>
      </w:pPr>
    </w:p>
    <w:p w:rsidR="009311A2" w:rsidP="00130DF9" w:rsidRDefault="009311A2" w14:paraId="6CED4EC8" w14:textId="77777777">
      <w:pPr>
        <w:spacing w:line="240" w:lineRule="auto"/>
        <w:ind w:right="-23"/>
        <w:rPr>
          <w:rFonts w:ascii="Verdana" w:hAnsi="Verdana"/>
          <w:sz w:val="18"/>
          <w:szCs w:val="18"/>
        </w:rPr>
      </w:pPr>
    </w:p>
    <w:p w:rsidR="009311A2" w:rsidP="00130DF9" w:rsidRDefault="009311A2" w14:paraId="448DCABC" w14:textId="77777777">
      <w:pPr>
        <w:spacing w:line="240" w:lineRule="auto"/>
        <w:ind w:right="-23"/>
        <w:rPr>
          <w:rFonts w:ascii="Verdana" w:hAnsi="Verdana"/>
          <w:sz w:val="18"/>
          <w:szCs w:val="18"/>
        </w:rPr>
      </w:pPr>
    </w:p>
    <w:p w:rsidR="009311A2" w:rsidP="00130DF9" w:rsidRDefault="009311A2" w14:paraId="4A18D871" w14:textId="77777777">
      <w:pPr>
        <w:spacing w:line="240" w:lineRule="auto"/>
        <w:ind w:right="-23"/>
        <w:rPr>
          <w:rFonts w:ascii="Verdana" w:hAnsi="Verdana"/>
          <w:sz w:val="18"/>
          <w:szCs w:val="18"/>
        </w:rPr>
      </w:pPr>
    </w:p>
    <w:p w:rsidR="009311A2" w:rsidP="00130DF9" w:rsidRDefault="009311A2" w14:paraId="1047FE5F" w14:textId="77777777">
      <w:pPr>
        <w:spacing w:line="240" w:lineRule="auto"/>
        <w:ind w:right="-23"/>
        <w:rPr>
          <w:rFonts w:ascii="Verdana" w:hAnsi="Verdana"/>
          <w:sz w:val="18"/>
          <w:szCs w:val="18"/>
        </w:rPr>
      </w:pPr>
    </w:p>
    <w:p w:rsidR="009311A2" w:rsidP="009311A2" w:rsidRDefault="009311A2" w14:paraId="3CE2BE4C" w14:textId="77777777">
      <w:pPr>
        <w:pBdr>
          <w:bottom w:val="single" w:color="auto" w:sz="4" w:space="1"/>
        </w:pBdr>
        <w:spacing w:line="240" w:lineRule="auto"/>
        <w:ind w:right="-23"/>
        <w:rPr>
          <w:rFonts w:ascii="Verdana" w:hAnsi="Verdana"/>
          <w:sz w:val="18"/>
          <w:szCs w:val="18"/>
        </w:rPr>
      </w:pPr>
    </w:p>
    <w:p w:rsidR="009311A2" w:rsidP="009311A2" w:rsidRDefault="009311A2" w14:paraId="04134FC3" w14:textId="48D12085">
      <w:pPr>
        <w:pBdr>
          <w:bottom w:val="single" w:color="auto" w:sz="4" w:space="1"/>
        </w:pBdr>
        <w:spacing w:after="0" w:line="240" w:lineRule="auto"/>
        <w:ind w:right="-23"/>
        <w:rPr>
          <w:rFonts w:ascii="Verdana" w:hAnsi="Verdana"/>
          <w:b/>
          <w:bCs/>
          <w:sz w:val="18"/>
          <w:szCs w:val="18"/>
        </w:rPr>
      </w:pPr>
      <w:r w:rsidRPr="009311A2">
        <w:rPr>
          <w:rFonts w:ascii="Verdana" w:hAnsi="Verdana"/>
          <w:b/>
          <w:bCs/>
          <w:sz w:val="18"/>
          <w:szCs w:val="18"/>
        </w:rPr>
        <w:t xml:space="preserve">Vragen van het lid </w:t>
      </w:r>
      <w:proofErr w:type="spellStart"/>
      <w:r w:rsidRPr="009311A2">
        <w:rPr>
          <w:rFonts w:ascii="Verdana" w:hAnsi="Verdana"/>
          <w:b/>
          <w:bCs/>
          <w:sz w:val="18"/>
          <w:szCs w:val="18"/>
        </w:rPr>
        <w:t>Mathlouti</w:t>
      </w:r>
      <w:proofErr w:type="spellEnd"/>
      <w:r w:rsidRPr="009311A2">
        <w:rPr>
          <w:rFonts w:ascii="Verdana" w:hAnsi="Verdana"/>
          <w:b/>
          <w:bCs/>
          <w:sz w:val="18"/>
          <w:szCs w:val="18"/>
        </w:rPr>
        <w:t xml:space="preserve"> (D66) aan de minister van Justitie en Veiligheid over de bosbranden in Frankrijk, Spanje en Italië de vraag om hulp.</w:t>
      </w:r>
    </w:p>
    <w:p w:rsidRPr="009311A2" w:rsidR="009311A2" w:rsidP="009311A2" w:rsidRDefault="009311A2" w14:paraId="45804C90" w14:textId="7542F725">
      <w:pPr>
        <w:pBdr>
          <w:bottom w:val="single" w:color="auto" w:sz="4" w:space="1"/>
        </w:pBdr>
        <w:spacing w:after="0" w:line="240" w:lineRule="auto"/>
        <w:ind w:right="-23"/>
        <w:rPr>
          <w:rFonts w:ascii="Verdana" w:hAnsi="Verdana"/>
          <w:b/>
          <w:bCs/>
          <w:sz w:val="18"/>
          <w:szCs w:val="18"/>
        </w:rPr>
      </w:pPr>
      <w:r w:rsidRPr="009311A2">
        <w:rPr>
          <w:rFonts w:ascii="Verdana" w:hAnsi="Verdana"/>
          <w:b/>
          <w:bCs/>
          <w:sz w:val="18"/>
          <w:szCs w:val="18"/>
        </w:rPr>
        <w:t>(ingezonden 24 juli 2026</w:t>
      </w:r>
      <w:r>
        <w:rPr>
          <w:rFonts w:ascii="Verdana" w:hAnsi="Verdana"/>
          <w:b/>
          <w:bCs/>
          <w:sz w:val="18"/>
          <w:szCs w:val="18"/>
        </w:rPr>
        <w:t xml:space="preserve">, </w:t>
      </w:r>
      <w:r w:rsidRPr="009311A2">
        <w:rPr>
          <w:rFonts w:ascii="Verdana" w:hAnsi="Verdana"/>
          <w:b/>
          <w:bCs/>
          <w:sz w:val="18"/>
          <w:szCs w:val="18"/>
        </w:rPr>
        <w:t>2026Z16478)</w:t>
      </w:r>
    </w:p>
    <w:p w:rsidR="009311A2" w:rsidP="009311A2" w:rsidRDefault="009311A2" w14:paraId="50ED001A" w14:textId="77777777">
      <w:pPr>
        <w:spacing w:line="240" w:lineRule="auto"/>
        <w:ind w:right="-23"/>
        <w:rPr>
          <w:rFonts w:ascii="Verdana" w:hAnsi="Verdana"/>
          <w:sz w:val="18"/>
          <w:szCs w:val="18"/>
        </w:rPr>
      </w:pPr>
    </w:p>
    <w:p w:rsidR="009311A2" w:rsidP="00130DF9" w:rsidRDefault="009311A2" w14:paraId="45194689" w14:textId="6CD13885">
      <w:pPr>
        <w:spacing w:after="0" w:line="240" w:lineRule="auto"/>
        <w:ind w:right="-23"/>
        <w:rPr>
          <w:rFonts w:ascii="Verdana" w:hAnsi="Verdana"/>
          <w:b/>
          <w:bCs/>
          <w:sz w:val="18"/>
          <w:szCs w:val="18"/>
        </w:rPr>
      </w:pPr>
      <w:bookmarkStart w:name="OLE_LINK5" w:id="2"/>
      <w:r>
        <w:rPr>
          <w:rFonts w:ascii="Verdana" w:hAnsi="Verdana"/>
          <w:b/>
          <w:bCs/>
          <w:sz w:val="18"/>
          <w:szCs w:val="18"/>
        </w:rPr>
        <w:t>Vraag 1</w:t>
      </w:r>
    </w:p>
    <w:p w:rsidRPr="00130DF9" w:rsidR="0027526C" w:rsidP="00130DF9" w:rsidRDefault="0027526C" w14:paraId="6259EF19" w14:textId="78112730">
      <w:pPr>
        <w:spacing w:after="0" w:line="240" w:lineRule="auto"/>
        <w:ind w:right="-23"/>
        <w:rPr>
          <w:rFonts w:ascii="Verdana" w:hAnsi="Verdana"/>
          <w:b/>
          <w:bCs/>
          <w:sz w:val="18"/>
          <w:szCs w:val="18"/>
        </w:rPr>
      </w:pPr>
      <w:r w:rsidRPr="00130DF9">
        <w:rPr>
          <w:rFonts w:ascii="Verdana" w:hAnsi="Verdana"/>
          <w:b/>
          <w:bCs/>
          <w:sz w:val="18"/>
          <w:szCs w:val="18"/>
        </w:rPr>
        <w:t>Heeft u kennisgenomen van de berichtgeving dat Frankrijk de Europese Unie om hulp heeft gevraagd bij de bestrijding van de natuurbranden en dat ook Spanje en delen van Italië te maken hebben met ernstige natuurbranden?</w:t>
      </w:r>
    </w:p>
    <w:p w:rsidRPr="00130DF9" w:rsidR="005B0B45" w:rsidP="00130DF9" w:rsidRDefault="005B0B45" w14:paraId="5E6483E7" w14:textId="77777777">
      <w:pPr>
        <w:spacing w:after="0" w:line="240" w:lineRule="auto"/>
        <w:ind w:right="-23"/>
        <w:rPr>
          <w:rFonts w:ascii="Verdana" w:hAnsi="Verdana"/>
          <w:b/>
          <w:bCs/>
          <w:sz w:val="18"/>
          <w:szCs w:val="18"/>
        </w:rPr>
      </w:pPr>
    </w:p>
    <w:p w:rsidRPr="00130DF9" w:rsidR="005B0B45" w:rsidP="00130DF9" w:rsidRDefault="005B0B45" w14:paraId="1148ED8E" w14:textId="7B10221B">
      <w:pPr>
        <w:spacing w:after="0" w:line="240" w:lineRule="auto"/>
        <w:ind w:right="-23"/>
        <w:rPr>
          <w:rFonts w:ascii="Verdana" w:hAnsi="Verdana"/>
          <w:b/>
          <w:bCs/>
          <w:sz w:val="18"/>
          <w:szCs w:val="18"/>
        </w:rPr>
      </w:pPr>
      <w:r w:rsidRPr="00130DF9">
        <w:rPr>
          <w:rFonts w:ascii="Verdana" w:hAnsi="Verdana"/>
          <w:b/>
          <w:bCs/>
          <w:sz w:val="18"/>
          <w:szCs w:val="18"/>
        </w:rPr>
        <w:t xml:space="preserve">Antwoord </w:t>
      </w:r>
      <w:r w:rsidR="009311A2">
        <w:rPr>
          <w:rFonts w:ascii="Verdana" w:hAnsi="Verdana"/>
          <w:b/>
          <w:bCs/>
          <w:sz w:val="18"/>
          <w:szCs w:val="18"/>
        </w:rPr>
        <w:t xml:space="preserve">op </w:t>
      </w:r>
      <w:r w:rsidRPr="00130DF9">
        <w:rPr>
          <w:rFonts w:ascii="Verdana" w:hAnsi="Verdana"/>
          <w:b/>
          <w:bCs/>
          <w:sz w:val="18"/>
          <w:szCs w:val="18"/>
        </w:rPr>
        <w:t>vraag 1</w:t>
      </w:r>
    </w:p>
    <w:bookmarkEnd w:id="2"/>
    <w:p w:rsidRPr="00130DF9" w:rsidR="0027526C" w:rsidDel="008A1648" w:rsidP="00130DF9" w:rsidRDefault="0027526C" w14:paraId="2B82D4F5" w14:textId="54398945">
      <w:pPr>
        <w:spacing w:after="0" w:line="240" w:lineRule="auto"/>
        <w:ind w:right="-23"/>
        <w:rPr>
          <w:rFonts w:ascii="Verdana" w:hAnsi="Verdana"/>
          <w:sz w:val="18"/>
          <w:szCs w:val="18"/>
        </w:rPr>
      </w:pPr>
      <w:r w:rsidRPr="00130DF9">
        <w:rPr>
          <w:rFonts w:ascii="Verdana" w:hAnsi="Verdana"/>
          <w:sz w:val="18"/>
          <w:szCs w:val="18"/>
        </w:rPr>
        <w:t>Ja.</w:t>
      </w:r>
    </w:p>
    <w:p w:rsidRPr="00130DF9" w:rsidR="0027526C" w:rsidP="00130DF9" w:rsidRDefault="0027526C" w14:paraId="73C5F4DA" w14:textId="2B86C870">
      <w:pPr>
        <w:spacing w:after="0" w:line="240" w:lineRule="auto"/>
        <w:ind w:right="-23"/>
        <w:rPr>
          <w:rFonts w:ascii="Verdana" w:hAnsi="Verdana"/>
          <w:sz w:val="18"/>
          <w:szCs w:val="18"/>
        </w:rPr>
      </w:pPr>
      <w:bookmarkStart w:name="OLE_LINK6" w:id="3"/>
    </w:p>
    <w:p w:rsidRPr="00130DF9" w:rsidR="0027526C" w:rsidP="00130DF9" w:rsidRDefault="0027526C" w14:paraId="0EB71563" w14:textId="521DBD31">
      <w:pPr>
        <w:spacing w:after="0" w:line="240" w:lineRule="auto"/>
        <w:ind w:right="-23"/>
        <w:rPr>
          <w:rFonts w:ascii="Verdana" w:hAnsi="Verdana"/>
          <w:b/>
          <w:bCs/>
          <w:sz w:val="18"/>
          <w:szCs w:val="18"/>
        </w:rPr>
      </w:pPr>
      <w:r w:rsidRPr="00130DF9">
        <w:rPr>
          <w:rFonts w:ascii="Verdana" w:hAnsi="Verdana"/>
          <w:b/>
          <w:bCs/>
          <w:sz w:val="18"/>
          <w:szCs w:val="18"/>
        </w:rPr>
        <w:t>Vraag 2</w:t>
      </w:r>
    </w:p>
    <w:p w:rsidRPr="00130DF9" w:rsidR="0027526C" w:rsidP="00130DF9" w:rsidRDefault="0027526C" w14:paraId="19F9E212" w14:textId="600A908D">
      <w:pPr>
        <w:spacing w:after="0" w:line="240" w:lineRule="auto"/>
        <w:ind w:right="-23"/>
        <w:rPr>
          <w:rFonts w:ascii="Verdana" w:hAnsi="Verdana"/>
          <w:b/>
          <w:bCs/>
          <w:sz w:val="18"/>
          <w:szCs w:val="18"/>
        </w:rPr>
      </w:pPr>
      <w:r w:rsidRPr="00130DF9">
        <w:rPr>
          <w:rFonts w:ascii="Verdana" w:hAnsi="Verdana"/>
          <w:b/>
          <w:bCs/>
          <w:sz w:val="18"/>
          <w:szCs w:val="18"/>
        </w:rPr>
        <w:t>Hebben Frankrijk, Spanje of Italië inmiddels een verzoek om internationale of Europese bijstand gedaan? Zo ja, welke verzoeken zijn gedaan en welke rol speelt Nederland daarin?</w:t>
      </w:r>
    </w:p>
    <w:p w:rsidRPr="00130DF9" w:rsidR="005B0B45" w:rsidP="00130DF9" w:rsidRDefault="005B0B45" w14:paraId="28A86ED2" w14:textId="5667A3FC">
      <w:pPr>
        <w:spacing w:after="0" w:line="240" w:lineRule="auto"/>
        <w:ind w:right="-23"/>
        <w:rPr>
          <w:rFonts w:ascii="Verdana" w:hAnsi="Verdana"/>
          <w:b/>
          <w:bCs/>
          <w:sz w:val="18"/>
          <w:szCs w:val="18"/>
        </w:rPr>
      </w:pPr>
    </w:p>
    <w:p w:rsidRPr="00130DF9" w:rsidR="005B0B45" w:rsidP="00130DF9" w:rsidRDefault="005B0B45" w14:paraId="7935ED2C" w14:textId="7E353078">
      <w:pPr>
        <w:tabs>
          <w:tab w:val="left" w:pos="6663"/>
        </w:tabs>
        <w:spacing w:after="0" w:line="240" w:lineRule="auto"/>
        <w:ind w:right="-23"/>
        <w:rPr>
          <w:rFonts w:ascii="Verdana" w:hAnsi="Verdana"/>
          <w:b/>
          <w:bCs/>
          <w:sz w:val="18"/>
          <w:szCs w:val="18"/>
        </w:rPr>
      </w:pPr>
      <w:r w:rsidRPr="00130DF9">
        <w:rPr>
          <w:rFonts w:ascii="Verdana" w:hAnsi="Verdana"/>
          <w:b/>
          <w:bCs/>
          <w:sz w:val="18"/>
          <w:szCs w:val="18"/>
        </w:rPr>
        <w:t xml:space="preserve">Antwoord </w:t>
      </w:r>
      <w:r w:rsidR="009311A2">
        <w:rPr>
          <w:rFonts w:ascii="Verdana" w:hAnsi="Verdana"/>
          <w:b/>
          <w:bCs/>
          <w:sz w:val="18"/>
          <w:szCs w:val="18"/>
        </w:rPr>
        <w:t xml:space="preserve">op </w:t>
      </w:r>
      <w:r w:rsidRPr="00130DF9">
        <w:rPr>
          <w:rFonts w:ascii="Verdana" w:hAnsi="Verdana"/>
          <w:b/>
          <w:bCs/>
          <w:sz w:val="18"/>
          <w:szCs w:val="18"/>
        </w:rPr>
        <w:t>vraag 2</w:t>
      </w:r>
    </w:p>
    <w:bookmarkEnd w:id="3"/>
    <w:p w:rsidRPr="00130DF9" w:rsidR="00130DF9" w:rsidP="00130DF9" w:rsidRDefault="00130DF9" w14:paraId="728BCEDA" w14:textId="02162E1D">
      <w:pPr>
        <w:tabs>
          <w:tab w:val="left" w:pos="6663"/>
        </w:tabs>
        <w:spacing w:line="240" w:lineRule="auto"/>
        <w:ind w:right="-23"/>
        <w:rPr>
          <w:rFonts w:ascii="Verdana" w:hAnsi="Verdana"/>
          <w:sz w:val="18"/>
          <w:szCs w:val="18"/>
        </w:rPr>
      </w:pPr>
      <w:r w:rsidRPr="00130DF9">
        <w:rPr>
          <w:rFonts w:ascii="Verdana" w:hAnsi="Verdana"/>
          <w:sz w:val="18"/>
          <w:szCs w:val="18"/>
        </w:rPr>
        <w:t>Frankrijk en Spanje hebben een beroep gedaan op het Uniemechanisme voor Civiele Bescherming (</w:t>
      </w:r>
      <w:r w:rsidRPr="00130DF9">
        <w:rPr>
          <w:rFonts w:ascii="Verdana" w:hAnsi="Verdana"/>
          <w:i/>
          <w:iCs/>
          <w:sz w:val="18"/>
          <w:szCs w:val="18"/>
        </w:rPr>
        <w:t xml:space="preserve">Union </w:t>
      </w:r>
      <w:proofErr w:type="spellStart"/>
      <w:r w:rsidRPr="00130DF9">
        <w:rPr>
          <w:rFonts w:ascii="Verdana" w:hAnsi="Verdana"/>
          <w:i/>
          <w:iCs/>
          <w:sz w:val="18"/>
          <w:szCs w:val="18"/>
        </w:rPr>
        <w:t>Civil</w:t>
      </w:r>
      <w:proofErr w:type="spellEnd"/>
      <w:r w:rsidRPr="00130DF9">
        <w:rPr>
          <w:rFonts w:ascii="Verdana" w:hAnsi="Verdana"/>
          <w:i/>
          <w:iCs/>
          <w:sz w:val="18"/>
          <w:szCs w:val="18"/>
        </w:rPr>
        <w:t xml:space="preserve"> </w:t>
      </w:r>
      <w:proofErr w:type="spellStart"/>
      <w:r w:rsidRPr="00130DF9">
        <w:rPr>
          <w:rFonts w:ascii="Verdana" w:hAnsi="Verdana"/>
          <w:i/>
          <w:iCs/>
          <w:sz w:val="18"/>
          <w:szCs w:val="18"/>
        </w:rPr>
        <w:t>Protection</w:t>
      </w:r>
      <w:proofErr w:type="spellEnd"/>
      <w:r w:rsidRPr="00130DF9">
        <w:rPr>
          <w:rFonts w:ascii="Verdana" w:hAnsi="Verdana"/>
          <w:i/>
          <w:iCs/>
          <w:sz w:val="18"/>
          <w:szCs w:val="18"/>
        </w:rPr>
        <w:t xml:space="preserve"> </w:t>
      </w:r>
      <w:proofErr w:type="spellStart"/>
      <w:r w:rsidRPr="00130DF9">
        <w:rPr>
          <w:rFonts w:ascii="Verdana" w:hAnsi="Verdana"/>
          <w:i/>
          <w:iCs/>
          <w:sz w:val="18"/>
          <w:szCs w:val="18"/>
        </w:rPr>
        <w:t>Mechanism</w:t>
      </w:r>
      <w:proofErr w:type="spellEnd"/>
      <w:r w:rsidRPr="00130DF9">
        <w:rPr>
          <w:rFonts w:ascii="Verdana" w:hAnsi="Verdana"/>
          <w:sz w:val="18"/>
          <w:szCs w:val="18"/>
        </w:rPr>
        <w:t xml:space="preserve">; UCPM). Frankrijk activeerde het mechanisme op 23 juli 2026 en verzocht om ondersteuning vanuit de lucht bij de bestrijding van natuurbranden. Spanje activeerde het mechanisme op 24 juli 2026 en verzocht om ondersteuning op de grond en vanuit de lucht. Italië had ten tijde van de berichtgeving nog geen beroep gedaan op UCPM. </w:t>
      </w:r>
    </w:p>
    <w:p w:rsidRPr="00130DF9" w:rsidR="0027526C" w:rsidP="00130DF9" w:rsidRDefault="00130DF9" w14:paraId="1150C1E8" w14:textId="1E5B70D6">
      <w:pPr>
        <w:tabs>
          <w:tab w:val="left" w:pos="6663"/>
        </w:tabs>
        <w:spacing w:after="0" w:line="240" w:lineRule="auto"/>
        <w:ind w:right="-23"/>
        <w:rPr>
          <w:rFonts w:ascii="Verdana" w:hAnsi="Verdana"/>
          <w:sz w:val="18"/>
          <w:szCs w:val="18"/>
        </w:rPr>
      </w:pPr>
      <w:r w:rsidRPr="00130DF9">
        <w:rPr>
          <w:rFonts w:ascii="Verdana" w:hAnsi="Verdana"/>
          <w:sz w:val="18"/>
          <w:szCs w:val="18"/>
        </w:rPr>
        <w:t xml:space="preserve">Het Nationaal Crisiscentrum (NCC), onderdeel van de Nationaal Coördinator Terrorismebestrijding en Veiligheid (NCTV) binnen het ministerie van Justitie en Veiligheid, fungeert als </w:t>
      </w:r>
      <w:r w:rsidRPr="00130DF9">
        <w:rPr>
          <w:rFonts w:ascii="Verdana" w:hAnsi="Verdana"/>
          <w:i/>
          <w:iCs/>
          <w:sz w:val="18"/>
          <w:szCs w:val="18"/>
        </w:rPr>
        <w:t xml:space="preserve">Single-Point-of-Contact </w:t>
      </w:r>
      <w:r w:rsidRPr="00130DF9">
        <w:rPr>
          <w:rFonts w:ascii="Verdana" w:hAnsi="Verdana"/>
          <w:sz w:val="18"/>
          <w:szCs w:val="18"/>
        </w:rPr>
        <w:t xml:space="preserve">voor het Europese </w:t>
      </w:r>
      <w:proofErr w:type="spellStart"/>
      <w:r w:rsidRPr="00130DF9">
        <w:rPr>
          <w:rFonts w:ascii="Verdana" w:hAnsi="Verdana"/>
          <w:sz w:val="18"/>
          <w:szCs w:val="18"/>
        </w:rPr>
        <w:t>Emergency</w:t>
      </w:r>
      <w:proofErr w:type="spellEnd"/>
      <w:r w:rsidRPr="00130DF9">
        <w:rPr>
          <w:rFonts w:ascii="Verdana" w:hAnsi="Verdana"/>
          <w:sz w:val="18"/>
          <w:szCs w:val="18"/>
        </w:rPr>
        <w:t xml:space="preserve"> Response </w:t>
      </w:r>
      <w:proofErr w:type="spellStart"/>
      <w:r w:rsidRPr="00130DF9">
        <w:rPr>
          <w:rFonts w:ascii="Verdana" w:hAnsi="Verdana"/>
          <w:sz w:val="18"/>
          <w:szCs w:val="18"/>
        </w:rPr>
        <w:t>Coordination</w:t>
      </w:r>
      <w:proofErr w:type="spellEnd"/>
      <w:r w:rsidRPr="00130DF9">
        <w:rPr>
          <w:rFonts w:ascii="Verdana" w:hAnsi="Verdana"/>
          <w:sz w:val="18"/>
          <w:szCs w:val="18"/>
        </w:rPr>
        <w:t xml:space="preserve"> Centre (ERCC). </w:t>
      </w:r>
      <w:r w:rsidR="00212B78">
        <w:rPr>
          <w:rFonts w:ascii="Verdana" w:hAnsi="Verdana"/>
          <w:sz w:val="18"/>
          <w:szCs w:val="18"/>
        </w:rPr>
        <w:t>Via het ERCC ontvangt h</w:t>
      </w:r>
      <w:r w:rsidRPr="00130DF9">
        <w:rPr>
          <w:rFonts w:ascii="Verdana" w:hAnsi="Verdana"/>
          <w:sz w:val="18"/>
          <w:szCs w:val="18"/>
        </w:rPr>
        <w:t xml:space="preserve">et NCC alle bijstandsaanvragen </w:t>
      </w:r>
      <w:r w:rsidR="005D4B36">
        <w:rPr>
          <w:rFonts w:ascii="Verdana" w:hAnsi="Verdana"/>
          <w:sz w:val="18"/>
          <w:szCs w:val="18"/>
        </w:rPr>
        <w:t>die voortkomen uit h</w:t>
      </w:r>
      <w:r w:rsidRPr="00130DF9">
        <w:rPr>
          <w:rFonts w:ascii="Verdana" w:hAnsi="Verdana"/>
          <w:sz w:val="18"/>
          <w:szCs w:val="18"/>
        </w:rPr>
        <w:t>et UCPM en coördineert de beoordeling daarvan met de betrokken Nederlandse partners. Naar aanleiding van de verzoeken van Frankrijk en Spanje heeft Nederland geen aanvullende capaciteit aangeboden. Vanwege het verhoogde natuurbrandrisico in Nederland moest voldoende specialistische capaciteit beschikbaar blijven voor de nationale paraatheid.</w:t>
      </w:r>
      <w:r w:rsidRPr="00130DF9" w:rsidR="0027526C">
        <w:rPr>
          <w:rFonts w:ascii="Verdana" w:hAnsi="Verdana"/>
          <w:sz w:val="18"/>
          <w:szCs w:val="18"/>
        </w:rPr>
        <w:br/>
      </w:r>
    </w:p>
    <w:p w:rsidRPr="00130DF9" w:rsidR="0027526C" w:rsidP="00130DF9" w:rsidRDefault="0027526C" w14:paraId="6607E2C5" w14:textId="6EA48169">
      <w:pPr>
        <w:spacing w:after="0" w:line="240" w:lineRule="auto"/>
        <w:ind w:right="-23"/>
        <w:rPr>
          <w:rFonts w:ascii="Verdana" w:hAnsi="Verdana"/>
          <w:b/>
          <w:bCs/>
          <w:sz w:val="18"/>
          <w:szCs w:val="18"/>
        </w:rPr>
      </w:pPr>
      <w:bookmarkStart w:name="OLE_LINK7" w:id="4"/>
      <w:r w:rsidRPr="00130DF9">
        <w:rPr>
          <w:rFonts w:ascii="Verdana" w:hAnsi="Verdana"/>
          <w:b/>
          <w:bCs/>
          <w:sz w:val="18"/>
          <w:szCs w:val="18"/>
        </w:rPr>
        <w:t>Vraag 3</w:t>
      </w:r>
    </w:p>
    <w:p w:rsidRPr="00130DF9" w:rsidR="0027526C" w:rsidP="00130DF9" w:rsidRDefault="0027526C" w14:paraId="622B9607" w14:textId="2824F02F">
      <w:pPr>
        <w:spacing w:after="0" w:line="240" w:lineRule="auto"/>
        <w:ind w:right="-23"/>
        <w:rPr>
          <w:rFonts w:ascii="Verdana" w:hAnsi="Verdana"/>
          <w:b/>
          <w:bCs/>
          <w:sz w:val="18"/>
          <w:szCs w:val="18"/>
        </w:rPr>
      </w:pPr>
      <w:r w:rsidRPr="00130DF9">
        <w:rPr>
          <w:rFonts w:ascii="Verdana" w:hAnsi="Verdana"/>
          <w:b/>
          <w:bCs/>
          <w:sz w:val="18"/>
          <w:szCs w:val="18"/>
        </w:rPr>
        <w:t>Is Nederland bereid om, indien daarom wordt verzocht, bij te dragen aan de bestrijding van de natuurbranden in Frankrijk, Spanje of Italië? Zo ja, welke inzet kan Nederland daarbij leveren?</w:t>
      </w:r>
    </w:p>
    <w:p w:rsidRPr="00130DF9" w:rsidR="0027526C" w:rsidP="00130DF9" w:rsidRDefault="0027526C" w14:paraId="283D516A" w14:textId="7062DC96">
      <w:pPr>
        <w:spacing w:after="0" w:line="240" w:lineRule="auto"/>
        <w:ind w:right="-23"/>
        <w:rPr>
          <w:rFonts w:ascii="Verdana" w:hAnsi="Verdana"/>
          <w:b/>
          <w:bCs/>
          <w:sz w:val="18"/>
          <w:szCs w:val="18"/>
        </w:rPr>
      </w:pPr>
    </w:p>
    <w:p w:rsidRPr="00130DF9" w:rsidR="005B0B45" w:rsidP="00130DF9" w:rsidRDefault="005B0B45" w14:paraId="7F1D2617" w14:textId="694E8415">
      <w:pPr>
        <w:spacing w:after="0" w:line="240" w:lineRule="auto"/>
        <w:ind w:right="-23"/>
        <w:rPr>
          <w:rFonts w:ascii="Verdana" w:hAnsi="Verdana"/>
          <w:b/>
          <w:bCs/>
          <w:sz w:val="18"/>
          <w:szCs w:val="18"/>
        </w:rPr>
      </w:pPr>
      <w:r w:rsidRPr="00130DF9">
        <w:rPr>
          <w:rFonts w:ascii="Verdana" w:hAnsi="Verdana"/>
          <w:b/>
          <w:bCs/>
          <w:sz w:val="18"/>
          <w:szCs w:val="18"/>
        </w:rPr>
        <w:t xml:space="preserve">Antwoord </w:t>
      </w:r>
      <w:r w:rsidR="009311A2">
        <w:rPr>
          <w:rFonts w:ascii="Verdana" w:hAnsi="Verdana"/>
          <w:b/>
          <w:bCs/>
          <w:sz w:val="18"/>
          <w:szCs w:val="18"/>
        </w:rPr>
        <w:t xml:space="preserve">op </w:t>
      </w:r>
      <w:r w:rsidRPr="00130DF9">
        <w:rPr>
          <w:rFonts w:ascii="Verdana" w:hAnsi="Verdana"/>
          <w:b/>
          <w:bCs/>
          <w:sz w:val="18"/>
          <w:szCs w:val="18"/>
        </w:rPr>
        <w:t>vraag 3</w:t>
      </w:r>
    </w:p>
    <w:p w:rsidRPr="00130DF9" w:rsidR="004B2546" w:rsidP="004B2546" w:rsidRDefault="00130DF9" w14:paraId="52095088" w14:textId="39214300">
      <w:pPr>
        <w:spacing w:after="0" w:line="240" w:lineRule="auto"/>
        <w:ind w:right="-23"/>
        <w:rPr>
          <w:rFonts w:ascii="Verdana" w:hAnsi="Verdana"/>
          <w:sz w:val="18"/>
          <w:szCs w:val="18"/>
        </w:rPr>
      </w:pPr>
      <w:bookmarkStart w:name="OLE_LINK12" w:id="5"/>
      <w:bookmarkEnd w:id="4"/>
      <w:r w:rsidRPr="00130DF9">
        <w:rPr>
          <w:rFonts w:ascii="Verdana" w:hAnsi="Verdana"/>
          <w:sz w:val="18"/>
          <w:szCs w:val="18"/>
        </w:rPr>
        <w:t>Ja, Nederland is bereid</w:t>
      </w:r>
      <w:bookmarkEnd w:id="5"/>
      <w:r w:rsidRPr="00130DF9">
        <w:rPr>
          <w:rFonts w:ascii="Verdana" w:hAnsi="Verdana"/>
          <w:sz w:val="18"/>
          <w:szCs w:val="18"/>
        </w:rPr>
        <w:t xml:space="preserve"> vanuit Europese solidariteit via het UCPM, bij te dragen aan de bestrijding van natuurbranden in het buitenland, wanneer de omstandigheden dat toelaten.</w:t>
      </w:r>
      <w:r w:rsidRPr="004B2546" w:rsidR="004B2546">
        <w:rPr>
          <w:rFonts w:ascii="Verdana" w:hAnsi="Verdana"/>
          <w:sz w:val="18"/>
          <w:szCs w:val="18"/>
        </w:rPr>
        <w:t xml:space="preserve"> </w:t>
      </w:r>
      <w:r w:rsidRPr="00130DF9" w:rsidR="004B2546">
        <w:rPr>
          <w:rFonts w:ascii="Verdana" w:hAnsi="Verdana"/>
          <w:sz w:val="18"/>
          <w:szCs w:val="18"/>
        </w:rPr>
        <w:t>Ieder verzoek wordt beoordeeld naar welke capaciteit wordt gevraagd, of het beschikbare personeel en materieel geschikt en veilig inzetbaar zijn, wat de gevolgen zijn voor de Nederlandse paraatheid en hoelang de inzet naar verwachting zal duren.</w:t>
      </w:r>
    </w:p>
    <w:p w:rsidR="00212B78" w:rsidP="00130DF9" w:rsidRDefault="00212B78" w14:paraId="75533E8F" w14:textId="77777777">
      <w:pPr>
        <w:spacing w:after="0" w:line="240" w:lineRule="auto"/>
        <w:ind w:right="-23"/>
        <w:rPr>
          <w:rFonts w:ascii="Verdana" w:hAnsi="Verdana"/>
          <w:sz w:val="18"/>
          <w:szCs w:val="18"/>
        </w:rPr>
      </w:pPr>
    </w:p>
    <w:p w:rsidR="008757EF" w:rsidP="00130DF9" w:rsidRDefault="00212B78" w14:paraId="682B34B4" w14:textId="6A9B3C43">
      <w:pPr>
        <w:spacing w:after="0" w:line="240" w:lineRule="auto"/>
        <w:ind w:right="-23"/>
        <w:rPr>
          <w:rFonts w:ascii="Verdana" w:hAnsi="Verdana"/>
          <w:sz w:val="18"/>
          <w:szCs w:val="18"/>
        </w:rPr>
      </w:pPr>
      <w:r w:rsidRPr="00130DF9">
        <w:rPr>
          <w:rFonts w:ascii="Verdana" w:hAnsi="Verdana"/>
          <w:sz w:val="18"/>
          <w:szCs w:val="18"/>
        </w:rPr>
        <w:t xml:space="preserve">Verder zijn </w:t>
      </w:r>
      <w:r w:rsidRPr="004B2546" w:rsidR="004B2546">
        <w:rPr>
          <w:rFonts w:ascii="Verdana" w:hAnsi="Verdana"/>
          <w:sz w:val="18"/>
          <w:szCs w:val="18"/>
        </w:rPr>
        <w:t xml:space="preserve">Italië, Frankrijk of Spanje </w:t>
      </w:r>
      <w:r w:rsidRPr="00130DF9">
        <w:rPr>
          <w:rFonts w:ascii="Verdana" w:hAnsi="Verdana"/>
          <w:sz w:val="18"/>
          <w:szCs w:val="18"/>
        </w:rPr>
        <w:t xml:space="preserve">betrokken als </w:t>
      </w:r>
      <w:r w:rsidRPr="00130DF9">
        <w:rPr>
          <w:rFonts w:ascii="Verdana" w:hAnsi="Verdana"/>
          <w:i/>
          <w:iCs/>
          <w:sz w:val="18"/>
          <w:szCs w:val="18"/>
        </w:rPr>
        <w:t>host-country</w:t>
      </w:r>
      <w:r w:rsidRPr="00130DF9">
        <w:rPr>
          <w:rFonts w:ascii="Verdana" w:hAnsi="Verdana"/>
          <w:sz w:val="18"/>
          <w:szCs w:val="18"/>
        </w:rPr>
        <w:t xml:space="preserve"> bij het Europese </w:t>
      </w:r>
      <w:r w:rsidRPr="00130DF9">
        <w:rPr>
          <w:rFonts w:ascii="Verdana" w:hAnsi="Verdana"/>
          <w:i/>
          <w:iCs/>
          <w:sz w:val="18"/>
          <w:szCs w:val="18"/>
        </w:rPr>
        <w:t xml:space="preserve">pre-positioning </w:t>
      </w:r>
      <w:proofErr w:type="spellStart"/>
      <w:r w:rsidRPr="00130DF9">
        <w:rPr>
          <w:rFonts w:ascii="Verdana" w:hAnsi="Verdana"/>
          <w:i/>
          <w:iCs/>
          <w:sz w:val="18"/>
          <w:szCs w:val="18"/>
        </w:rPr>
        <w:t>programme</w:t>
      </w:r>
      <w:proofErr w:type="spellEnd"/>
      <w:r w:rsidRPr="00130DF9">
        <w:rPr>
          <w:rFonts w:ascii="Verdana" w:hAnsi="Verdana"/>
          <w:sz w:val="18"/>
          <w:szCs w:val="18"/>
        </w:rPr>
        <w:t>. Tijdens dit programma hebben brandweerdiensten uit andere Europese lidstaten de mogelijkheid hun personeel ervaring op te laten doen in respectievelijk Italië, Frankrijk of Spanje ten behoeve van de natuurbrandbestrijding.</w:t>
      </w:r>
    </w:p>
    <w:p w:rsidR="00212B78" w:rsidP="00130DF9" w:rsidRDefault="00212B78" w14:paraId="623F8733" w14:textId="77777777">
      <w:pPr>
        <w:spacing w:after="0" w:line="240" w:lineRule="auto"/>
        <w:ind w:right="-23"/>
        <w:rPr>
          <w:rFonts w:ascii="Verdana" w:hAnsi="Verdana"/>
          <w:sz w:val="18"/>
          <w:szCs w:val="18"/>
        </w:rPr>
      </w:pPr>
    </w:p>
    <w:p w:rsidR="005B0B45" w:rsidP="00130DF9" w:rsidRDefault="00130DF9" w14:paraId="39729C81" w14:textId="4B56F69B">
      <w:pPr>
        <w:spacing w:after="0" w:line="240" w:lineRule="auto"/>
        <w:ind w:right="-23"/>
        <w:rPr>
          <w:rFonts w:ascii="Verdana" w:hAnsi="Verdana"/>
          <w:sz w:val="18"/>
          <w:szCs w:val="18"/>
        </w:rPr>
      </w:pPr>
      <w:r w:rsidRPr="00130DF9">
        <w:rPr>
          <w:rFonts w:ascii="Verdana" w:hAnsi="Verdana"/>
          <w:sz w:val="18"/>
          <w:szCs w:val="18"/>
        </w:rPr>
        <w:t xml:space="preserve">Los van het eerdergenoemde Spaanse bijstandsverzoek zijn er dit jaar in totaal veertig Nederlandse brandweermensen ingezet in Catalonië in verband met het </w:t>
      </w:r>
      <w:r w:rsidRPr="00130DF9">
        <w:rPr>
          <w:rFonts w:ascii="Verdana" w:hAnsi="Verdana"/>
          <w:i/>
          <w:iCs/>
          <w:sz w:val="18"/>
          <w:szCs w:val="18"/>
        </w:rPr>
        <w:t xml:space="preserve">pre-positioning </w:t>
      </w:r>
      <w:proofErr w:type="spellStart"/>
      <w:r w:rsidRPr="00130DF9">
        <w:rPr>
          <w:rFonts w:ascii="Verdana" w:hAnsi="Verdana"/>
          <w:i/>
          <w:iCs/>
          <w:sz w:val="18"/>
          <w:szCs w:val="18"/>
        </w:rPr>
        <w:t>programme</w:t>
      </w:r>
      <w:proofErr w:type="spellEnd"/>
      <w:r w:rsidRPr="00130DF9">
        <w:rPr>
          <w:rFonts w:ascii="Verdana" w:hAnsi="Verdana"/>
          <w:sz w:val="18"/>
          <w:szCs w:val="18"/>
        </w:rPr>
        <w:t>. Tijdens deze internationale trainingsmissie draaide Nederlandse brandweermensen mee met hun Spaanse collega’s. Daarbij ondersteunde zij de lokale natuurbrandbestrijding en deden tegelijkertijd kennis en ervaring op die ook in Nederland kan worden benut.</w:t>
      </w:r>
    </w:p>
    <w:p w:rsidR="008757EF" w:rsidP="00130DF9" w:rsidRDefault="008757EF" w14:paraId="231517FD" w14:textId="77777777">
      <w:pPr>
        <w:spacing w:after="0" w:line="240" w:lineRule="auto"/>
        <w:ind w:right="-23"/>
        <w:rPr>
          <w:rFonts w:ascii="Verdana" w:hAnsi="Verdana"/>
          <w:sz w:val="18"/>
          <w:szCs w:val="18"/>
        </w:rPr>
      </w:pPr>
    </w:p>
    <w:p w:rsidRPr="00130DF9" w:rsidR="008757EF" w:rsidP="00130DF9" w:rsidRDefault="008757EF" w14:paraId="60F22FC8" w14:textId="77777777">
      <w:pPr>
        <w:spacing w:after="0" w:line="240" w:lineRule="auto"/>
        <w:ind w:right="-23"/>
        <w:rPr>
          <w:rFonts w:ascii="Verdana" w:hAnsi="Verdana"/>
          <w:sz w:val="18"/>
          <w:szCs w:val="18"/>
        </w:rPr>
      </w:pPr>
    </w:p>
    <w:p w:rsidR="008757EF" w:rsidRDefault="008757EF" w14:paraId="551AD81D" w14:textId="042E10B2">
      <w:pPr>
        <w:rPr>
          <w:rFonts w:ascii="Verdana" w:hAnsi="Verdana"/>
          <w:b/>
          <w:bCs/>
          <w:sz w:val="18"/>
          <w:szCs w:val="18"/>
        </w:rPr>
      </w:pPr>
    </w:p>
    <w:p w:rsidRPr="00130DF9" w:rsidR="005B0B45" w:rsidP="00130DF9" w:rsidRDefault="005B0B45" w14:paraId="69EBC595" w14:textId="462002DE">
      <w:pPr>
        <w:spacing w:after="0" w:line="240" w:lineRule="auto"/>
        <w:ind w:right="-23"/>
        <w:rPr>
          <w:rFonts w:ascii="Verdana" w:hAnsi="Verdana"/>
          <w:b/>
          <w:bCs/>
          <w:sz w:val="18"/>
          <w:szCs w:val="18"/>
        </w:rPr>
      </w:pPr>
      <w:r w:rsidRPr="00130DF9">
        <w:rPr>
          <w:rFonts w:ascii="Verdana" w:hAnsi="Verdana"/>
          <w:b/>
          <w:bCs/>
          <w:sz w:val="18"/>
          <w:szCs w:val="18"/>
        </w:rPr>
        <w:t>Vraag 4</w:t>
      </w:r>
    </w:p>
    <w:p w:rsidRPr="00130DF9" w:rsidR="0027526C" w:rsidP="00130DF9" w:rsidRDefault="0027526C" w14:paraId="393606D6" w14:textId="5A95F5A3">
      <w:pPr>
        <w:spacing w:after="0" w:line="240" w:lineRule="auto"/>
        <w:ind w:right="-23"/>
        <w:rPr>
          <w:rFonts w:ascii="Verdana" w:hAnsi="Verdana"/>
          <w:b/>
          <w:bCs/>
          <w:sz w:val="18"/>
          <w:szCs w:val="18"/>
        </w:rPr>
      </w:pPr>
      <w:bookmarkStart w:name="OLE_LINK8" w:id="6"/>
      <w:r w:rsidRPr="00130DF9">
        <w:rPr>
          <w:rFonts w:ascii="Verdana" w:hAnsi="Verdana"/>
          <w:b/>
          <w:bCs/>
          <w:sz w:val="18"/>
          <w:szCs w:val="18"/>
        </w:rPr>
        <w:t>Heeft het kabinet hierover inmiddels contact met de betrokken landen of met de Europese Unie? Zo ja, wat is de stand van zaken?</w:t>
      </w:r>
    </w:p>
    <w:p w:rsidRPr="00130DF9" w:rsidR="005B0B45" w:rsidP="00130DF9" w:rsidRDefault="005B0B45" w14:paraId="70DB09DC" w14:textId="77777777">
      <w:pPr>
        <w:spacing w:after="0" w:line="240" w:lineRule="auto"/>
        <w:ind w:right="-23"/>
        <w:rPr>
          <w:rFonts w:ascii="Verdana" w:hAnsi="Verdana"/>
          <w:sz w:val="18"/>
          <w:szCs w:val="18"/>
        </w:rPr>
      </w:pPr>
    </w:p>
    <w:p w:rsidRPr="00130DF9" w:rsidR="005B0B45" w:rsidP="00130DF9" w:rsidRDefault="005B0B45" w14:paraId="1E5B1FD6" w14:textId="2372EC1A">
      <w:pPr>
        <w:spacing w:after="0" w:line="240" w:lineRule="auto"/>
        <w:ind w:right="-23"/>
        <w:rPr>
          <w:rFonts w:ascii="Verdana" w:hAnsi="Verdana"/>
          <w:sz w:val="18"/>
          <w:szCs w:val="18"/>
        </w:rPr>
      </w:pPr>
      <w:r w:rsidRPr="00130DF9">
        <w:rPr>
          <w:rFonts w:ascii="Verdana" w:hAnsi="Verdana"/>
          <w:b/>
          <w:bCs/>
          <w:sz w:val="18"/>
          <w:szCs w:val="18"/>
        </w:rPr>
        <w:t xml:space="preserve">Antwoord </w:t>
      </w:r>
      <w:r w:rsidR="009311A2">
        <w:rPr>
          <w:rFonts w:ascii="Verdana" w:hAnsi="Verdana"/>
          <w:b/>
          <w:bCs/>
          <w:sz w:val="18"/>
          <w:szCs w:val="18"/>
        </w:rPr>
        <w:t xml:space="preserve">op </w:t>
      </w:r>
      <w:r w:rsidRPr="00130DF9">
        <w:rPr>
          <w:rFonts w:ascii="Verdana" w:hAnsi="Verdana"/>
          <w:b/>
          <w:bCs/>
          <w:sz w:val="18"/>
          <w:szCs w:val="18"/>
        </w:rPr>
        <w:t>vraag 4</w:t>
      </w:r>
    </w:p>
    <w:bookmarkEnd w:id="6"/>
    <w:p w:rsidRPr="00130DF9" w:rsidR="00130DF9" w:rsidP="00130DF9" w:rsidRDefault="00130DF9" w14:paraId="5EB444E7" w14:textId="77777777">
      <w:pPr>
        <w:spacing w:after="0" w:line="240" w:lineRule="auto"/>
        <w:ind w:right="-23"/>
        <w:rPr>
          <w:rFonts w:ascii="Verdana" w:hAnsi="Verdana"/>
          <w:sz w:val="18"/>
          <w:szCs w:val="18"/>
        </w:rPr>
      </w:pPr>
      <w:r w:rsidRPr="00130DF9">
        <w:rPr>
          <w:rFonts w:ascii="Verdana" w:hAnsi="Verdana"/>
          <w:sz w:val="18"/>
          <w:szCs w:val="18"/>
        </w:rPr>
        <w:t>Nederland staat voortdurend via het NCC in nauw contact met het ERCC over de ontwikkeling van natuurbranden, bijstandsverzoeken en de door lidstaten aangeboden capaciteit. Via deze Europese structuur vindt ook de afstemming met de betrokken landen plaats.</w:t>
      </w:r>
      <w:r w:rsidRPr="00130DF9" w:rsidDel="00D3635E">
        <w:rPr>
          <w:rFonts w:ascii="Verdana" w:hAnsi="Verdana"/>
          <w:sz w:val="18"/>
          <w:szCs w:val="18"/>
        </w:rPr>
        <w:t xml:space="preserve"> </w:t>
      </w:r>
    </w:p>
    <w:p w:rsidRPr="00130DF9" w:rsidR="00130DF9" w:rsidP="00130DF9" w:rsidRDefault="00130DF9" w14:paraId="5BA8EC40" w14:textId="77777777">
      <w:pPr>
        <w:spacing w:after="0" w:line="240" w:lineRule="auto"/>
        <w:ind w:right="-23"/>
        <w:rPr>
          <w:rFonts w:ascii="Verdana" w:hAnsi="Verdana"/>
          <w:sz w:val="18"/>
          <w:szCs w:val="18"/>
        </w:rPr>
      </w:pPr>
    </w:p>
    <w:p w:rsidRPr="00130DF9" w:rsidR="0027526C" w:rsidP="00130DF9" w:rsidRDefault="00130DF9" w14:paraId="381CF1D1" w14:textId="0AD85573">
      <w:pPr>
        <w:spacing w:after="0" w:line="240" w:lineRule="auto"/>
        <w:ind w:right="-23"/>
        <w:rPr>
          <w:rFonts w:ascii="Verdana" w:hAnsi="Verdana"/>
          <w:sz w:val="18"/>
          <w:szCs w:val="18"/>
        </w:rPr>
      </w:pPr>
      <w:r w:rsidRPr="00130DF9">
        <w:rPr>
          <w:rFonts w:ascii="Verdana" w:hAnsi="Verdana"/>
          <w:sz w:val="18"/>
          <w:szCs w:val="18"/>
        </w:rPr>
        <w:t>De</w:t>
      </w:r>
      <w:r w:rsidR="00EE6BA6">
        <w:rPr>
          <w:rFonts w:ascii="Verdana" w:hAnsi="Verdana"/>
          <w:sz w:val="18"/>
          <w:szCs w:val="18"/>
        </w:rPr>
        <w:t>ze</w:t>
      </w:r>
      <w:r w:rsidRPr="00130DF9">
        <w:rPr>
          <w:rFonts w:ascii="Verdana" w:hAnsi="Verdana"/>
          <w:sz w:val="18"/>
          <w:szCs w:val="18"/>
        </w:rPr>
        <w:t xml:space="preserve"> verzoeken van Frankrijk en Spanje zijn met de relevante Nederlandse partners beoordeeld. Als bovengenoemd kon Nederland </w:t>
      </w:r>
      <w:r w:rsidR="004B2546">
        <w:rPr>
          <w:rFonts w:ascii="Verdana" w:hAnsi="Verdana"/>
          <w:sz w:val="18"/>
          <w:szCs w:val="18"/>
        </w:rPr>
        <w:t xml:space="preserve">ten aanzien van deze bijstandsverzoeken </w:t>
      </w:r>
      <w:r w:rsidRPr="00130DF9">
        <w:rPr>
          <w:rFonts w:ascii="Verdana" w:hAnsi="Verdana"/>
          <w:sz w:val="18"/>
          <w:szCs w:val="18"/>
        </w:rPr>
        <w:t>geen aanvullende capaciteit aanbieden, omdat vanwege het verhoogde natuurbrandrisico voldoende specialistisch personeel en materieel beschikbaar moest blijven voor de nationale paraatheid.</w:t>
      </w:r>
      <w:r w:rsidRPr="00130DF9" w:rsidR="0027526C">
        <w:rPr>
          <w:rFonts w:ascii="Verdana" w:hAnsi="Verdana"/>
          <w:sz w:val="18"/>
          <w:szCs w:val="18"/>
        </w:rPr>
        <w:br/>
      </w:r>
    </w:p>
    <w:p w:rsidRPr="00130DF9" w:rsidR="005B0B45" w:rsidP="00130DF9" w:rsidRDefault="005B0B45" w14:paraId="50FC8288" w14:textId="1C754FFE">
      <w:pPr>
        <w:spacing w:after="0" w:line="240" w:lineRule="auto"/>
        <w:ind w:right="-23"/>
        <w:rPr>
          <w:rFonts w:ascii="Verdana" w:hAnsi="Verdana"/>
          <w:b/>
          <w:bCs/>
          <w:sz w:val="18"/>
          <w:szCs w:val="18"/>
        </w:rPr>
      </w:pPr>
      <w:r w:rsidRPr="00130DF9">
        <w:rPr>
          <w:rFonts w:ascii="Verdana" w:hAnsi="Verdana"/>
          <w:b/>
          <w:bCs/>
          <w:sz w:val="18"/>
          <w:szCs w:val="18"/>
        </w:rPr>
        <w:t>Vraag 5</w:t>
      </w:r>
    </w:p>
    <w:p w:rsidRPr="00130DF9" w:rsidR="0027526C" w:rsidP="00130DF9" w:rsidRDefault="0027526C" w14:paraId="4975BB2A" w14:textId="77777777">
      <w:pPr>
        <w:spacing w:after="0" w:line="240" w:lineRule="auto"/>
        <w:ind w:right="-23"/>
        <w:rPr>
          <w:rFonts w:ascii="Verdana" w:hAnsi="Verdana"/>
          <w:b/>
          <w:bCs/>
          <w:sz w:val="18"/>
          <w:szCs w:val="18"/>
        </w:rPr>
      </w:pPr>
      <w:bookmarkStart w:name="OLE_LINK9" w:id="7"/>
      <w:r w:rsidRPr="00130DF9">
        <w:rPr>
          <w:rFonts w:ascii="Verdana" w:hAnsi="Verdana"/>
          <w:b/>
          <w:bCs/>
          <w:sz w:val="18"/>
          <w:szCs w:val="18"/>
        </w:rPr>
        <w:t>Beschikt Nederland op dit moment over voldoende capaciteit om, indien nodig, bijstand te verlenen aan andere Europese landen zonder dat dit ten koste gaat van de nationale paraatheid?</w:t>
      </w:r>
    </w:p>
    <w:p w:rsidRPr="00130DF9" w:rsidR="005B0B45" w:rsidP="00130DF9" w:rsidRDefault="005B0B45" w14:paraId="6CB1DDCF" w14:textId="77777777">
      <w:pPr>
        <w:spacing w:after="0" w:line="240" w:lineRule="auto"/>
        <w:ind w:right="-23"/>
        <w:rPr>
          <w:rFonts w:ascii="Verdana" w:hAnsi="Verdana"/>
          <w:b/>
          <w:bCs/>
          <w:sz w:val="18"/>
          <w:szCs w:val="18"/>
        </w:rPr>
      </w:pPr>
    </w:p>
    <w:p w:rsidRPr="00130DF9" w:rsidR="005B0B45" w:rsidP="00130DF9" w:rsidRDefault="005B0B45" w14:paraId="464B8312" w14:textId="345975A1">
      <w:pPr>
        <w:spacing w:after="0" w:line="240" w:lineRule="auto"/>
        <w:ind w:right="-23"/>
        <w:rPr>
          <w:rFonts w:ascii="Verdana" w:hAnsi="Verdana"/>
          <w:b/>
          <w:bCs/>
          <w:sz w:val="18"/>
          <w:szCs w:val="18"/>
        </w:rPr>
      </w:pPr>
      <w:r w:rsidRPr="00130DF9">
        <w:rPr>
          <w:rFonts w:ascii="Verdana" w:hAnsi="Verdana"/>
          <w:b/>
          <w:bCs/>
          <w:sz w:val="18"/>
          <w:szCs w:val="18"/>
        </w:rPr>
        <w:t xml:space="preserve">Antwoord </w:t>
      </w:r>
      <w:r w:rsidR="009311A2">
        <w:rPr>
          <w:rFonts w:ascii="Verdana" w:hAnsi="Verdana"/>
          <w:b/>
          <w:bCs/>
          <w:sz w:val="18"/>
          <w:szCs w:val="18"/>
        </w:rPr>
        <w:t xml:space="preserve">op </w:t>
      </w:r>
      <w:r w:rsidRPr="00130DF9">
        <w:rPr>
          <w:rFonts w:ascii="Verdana" w:hAnsi="Verdana"/>
          <w:b/>
          <w:bCs/>
          <w:sz w:val="18"/>
          <w:szCs w:val="18"/>
        </w:rPr>
        <w:t>vraag 5</w:t>
      </w:r>
    </w:p>
    <w:p w:rsidRPr="00130DF9" w:rsidR="00130DF9" w:rsidP="00130DF9" w:rsidRDefault="00130DF9" w14:paraId="0E571148" w14:textId="5E86B834">
      <w:pPr>
        <w:spacing w:after="0" w:line="240" w:lineRule="auto"/>
        <w:ind w:right="-23"/>
        <w:rPr>
          <w:rFonts w:ascii="Verdana" w:hAnsi="Verdana"/>
          <w:sz w:val="18"/>
          <w:szCs w:val="18"/>
        </w:rPr>
      </w:pPr>
      <w:bookmarkStart w:name="OLE_LINK14" w:id="8"/>
      <w:bookmarkStart w:name="OLE_LINK15" w:id="9"/>
      <w:bookmarkStart w:name="_Hlk236061390" w:id="10"/>
      <w:bookmarkEnd w:id="7"/>
      <w:r w:rsidRPr="00130DF9">
        <w:rPr>
          <w:rFonts w:ascii="Verdana" w:hAnsi="Verdana"/>
          <w:sz w:val="18"/>
          <w:szCs w:val="18"/>
        </w:rPr>
        <w:t>Nee, Nederland beschikt niet het hele jaar door over voldoende specialistische capaciteit voor natuurbrandbestrijding om andere Europese landen bijstand te kunnen verlenen. Dit was ook het geval ten tijde van de bijstandsaanvragen uit Spanje en Frankrijk. Vanwege het verhoogde natuurbrandrisico moest voldoende personeel en materieel beschikbaar blijven voor de bestrijding van mogelijke natuurbranden in Nederland. Dit betekent niet dat Nederland in algemene zin over onvoldoende brandweercapaciteit beschikte ten tijde van de bijstandsaanvragen. De beperking betreft specifiek de specialistische capaciteit die nodig was voor de bestrijding van binnenlandse natuurbranden.</w:t>
      </w:r>
    </w:p>
    <w:p w:rsidRPr="00130DF9" w:rsidR="00130DF9" w:rsidP="00130DF9" w:rsidRDefault="00130DF9" w14:paraId="2CAD82B1" w14:textId="77777777">
      <w:pPr>
        <w:spacing w:after="0" w:line="240" w:lineRule="auto"/>
        <w:ind w:right="-23"/>
        <w:rPr>
          <w:rFonts w:ascii="Verdana" w:hAnsi="Verdana"/>
          <w:sz w:val="18"/>
          <w:szCs w:val="18"/>
        </w:rPr>
      </w:pPr>
    </w:p>
    <w:p w:rsidR="0014793F" w:rsidP="00130DF9" w:rsidRDefault="00130DF9" w14:paraId="5B5CBB37" w14:textId="0A83764E">
      <w:pPr>
        <w:spacing w:after="0" w:line="240" w:lineRule="auto"/>
        <w:ind w:right="-23"/>
        <w:rPr>
          <w:rFonts w:ascii="Verdana" w:hAnsi="Verdana"/>
          <w:sz w:val="18"/>
          <w:szCs w:val="18"/>
        </w:rPr>
      </w:pPr>
      <w:r w:rsidRPr="00130DF9">
        <w:rPr>
          <w:rFonts w:ascii="Verdana" w:hAnsi="Verdana"/>
          <w:sz w:val="18"/>
          <w:szCs w:val="18"/>
        </w:rPr>
        <w:t>Daarnaast zijn de Nederlandse specialistische natuurbrandteams niet volledig ingericht volgens de richtlijnen die gelden voor bestrijdingsmodules binnen het UCPM. Hierdoor sluiten de samenstelling, werkwijze en uitrusting van deze teams nog niet optimaal aan op die van andere Europese landen. Dit beperkt de snelheid en effectiviteit waarmee Nederland dergelijke teams internationaal kan aanbieden en inzetten. De landelijk en internationaal inzetbare specialistische capaciteit en het verbeteren van de aansluiting op de Europese richtlijnen zijn daarom belangrijke aandachtspunte</w:t>
      </w:r>
      <w:r w:rsidR="0014793F">
        <w:rPr>
          <w:rFonts w:ascii="Verdana" w:hAnsi="Verdana"/>
          <w:sz w:val="18"/>
          <w:szCs w:val="18"/>
        </w:rPr>
        <w:t xml:space="preserve">n. </w:t>
      </w:r>
      <w:bookmarkStart w:name="OLE_LINK10" w:id="11"/>
      <w:bookmarkEnd w:id="8"/>
      <w:bookmarkEnd w:id="9"/>
      <w:bookmarkEnd w:id="10"/>
    </w:p>
    <w:p w:rsidR="0014793F" w:rsidP="00130DF9" w:rsidRDefault="0014793F" w14:paraId="79AD2D5C" w14:textId="77777777">
      <w:pPr>
        <w:spacing w:after="0" w:line="240" w:lineRule="auto"/>
        <w:ind w:right="-23"/>
        <w:rPr>
          <w:rFonts w:ascii="Verdana" w:hAnsi="Verdana"/>
          <w:b/>
          <w:bCs/>
          <w:sz w:val="18"/>
          <w:szCs w:val="18"/>
        </w:rPr>
      </w:pPr>
    </w:p>
    <w:p w:rsidRPr="00130DF9" w:rsidR="005B0B45" w:rsidP="00130DF9" w:rsidRDefault="005B0B45" w14:paraId="395E450C" w14:textId="57D3F6BA">
      <w:pPr>
        <w:spacing w:after="0" w:line="240" w:lineRule="auto"/>
        <w:ind w:right="-23"/>
        <w:rPr>
          <w:rFonts w:ascii="Verdana" w:hAnsi="Verdana"/>
          <w:b/>
          <w:bCs/>
          <w:sz w:val="18"/>
          <w:szCs w:val="18"/>
        </w:rPr>
      </w:pPr>
      <w:r w:rsidRPr="00130DF9">
        <w:rPr>
          <w:rFonts w:ascii="Verdana" w:hAnsi="Verdana"/>
          <w:b/>
          <w:bCs/>
          <w:sz w:val="18"/>
          <w:szCs w:val="18"/>
        </w:rPr>
        <w:t>Vraag 6</w:t>
      </w:r>
    </w:p>
    <w:p w:rsidRPr="00130DF9" w:rsidR="0027526C" w:rsidP="00130DF9" w:rsidRDefault="0027526C" w14:paraId="2561EE86" w14:textId="4553C2A0">
      <w:pPr>
        <w:spacing w:after="0" w:line="240" w:lineRule="auto"/>
        <w:ind w:right="-23"/>
        <w:rPr>
          <w:rFonts w:ascii="Verdana" w:hAnsi="Verdana"/>
          <w:b/>
          <w:bCs/>
          <w:sz w:val="18"/>
          <w:szCs w:val="18"/>
        </w:rPr>
      </w:pPr>
      <w:r w:rsidRPr="00130DF9">
        <w:rPr>
          <w:rFonts w:ascii="Verdana" w:hAnsi="Verdana"/>
          <w:b/>
          <w:bCs/>
          <w:sz w:val="18"/>
          <w:szCs w:val="18"/>
        </w:rPr>
        <w:t>In hoeverre is Nederland, mede gelet op de steeds grotere risico's op natuurbranden in Europa, beter voorbereid op een periode van aanhoudende droogte en natuurbranden dan enkele jaren geleden? Welke maatregelen zijn daarvoor genomen?</w:t>
      </w:r>
    </w:p>
    <w:p w:rsidRPr="00130DF9" w:rsidR="005B0B45" w:rsidP="00130DF9" w:rsidRDefault="005B0B45" w14:paraId="32083A13" w14:textId="77777777">
      <w:pPr>
        <w:spacing w:after="0" w:line="240" w:lineRule="auto"/>
        <w:ind w:right="-23"/>
        <w:rPr>
          <w:rFonts w:ascii="Verdana" w:hAnsi="Verdana"/>
          <w:b/>
          <w:bCs/>
          <w:sz w:val="18"/>
          <w:szCs w:val="18"/>
        </w:rPr>
      </w:pPr>
    </w:p>
    <w:p w:rsidR="009311A2" w:rsidP="00130DF9" w:rsidRDefault="009311A2" w14:paraId="0C55956F" w14:textId="77777777">
      <w:pPr>
        <w:spacing w:after="0" w:line="240" w:lineRule="auto"/>
        <w:ind w:right="-23"/>
        <w:rPr>
          <w:rFonts w:ascii="Verdana" w:hAnsi="Verdana"/>
          <w:b/>
          <w:bCs/>
          <w:sz w:val="18"/>
          <w:szCs w:val="18"/>
        </w:rPr>
      </w:pPr>
    </w:p>
    <w:p w:rsidR="009311A2" w:rsidP="00130DF9" w:rsidRDefault="009311A2" w14:paraId="5A8192AD" w14:textId="77777777">
      <w:pPr>
        <w:spacing w:after="0" w:line="240" w:lineRule="auto"/>
        <w:ind w:right="-23"/>
        <w:rPr>
          <w:rFonts w:ascii="Verdana" w:hAnsi="Verdana"/>
          <w:b/>
          <w:bCs/>
          <w:sz w:val="18"/>
          <w:szCs w:val="18"/>
        </w:rPr>
      </w:pPr>
    </w:p>
    <w:p w:rsidR="009311A2" w:rsidP="00130DF9" w:rsidRDefault="009311A2" w14:paraId="610CB743" w14:textId="77777777">
      <w:pPr>
        <w:spacing w:after="0" w:line="240" w:lineRule="auto"/>
        <w:ind w:right="-23"/>
        <w:rPr>
          <w:rFonts w:ascii="Verdana" w:hAnsi="Verdana"/>
          <w:b/>
          <w:bCs/>
          <w:sz w:val="18"/>
          <w:szCs w:val="18"/>
        </w:rPr>
      </w:pPr>
    </w:p>
    <w:p w:rsidR="009311A2" w:rsidP="00130DF9" w:rsidRDefault="009311A2" w14:paraId="7997DF41" w14:textId="77777777">
      <w:pPr>
        <w:spacing w:after="0" w:line="240" w:lineRule="auto"/>
        <w:ind w:right="-23"/>
        <w:rPr>
          <w:rFonts w:ascii="Verdana" w:hAnsi="Verdana"/>
          <w:b/>
          <w:bCs/>
          <w:sz w:val="18"/>
          <w:szCs w:val="18"/>
        </w:rPr>
      </w:pPr>
    </w:p>
    <w:p w:rsidR="009311A2" w:rsidP="00130DF9" w:rsidRDefault="009311A2" w14:paraId="4D075088" w14:textId="77777777">
      <w:pPr>
        <w:spacing w:after="0" w:line="240" w:lineRule="auto"/>
        <w:ind w:right="-23"/>
        <w:rPr>
          <w:rFonts w:ascii="Verdana" w:hAnsi="Verdana"/>
          <w:b/>
          <w:bCs/>
          <w:sz w:val="18"/>
          <w:szCs w:val="18"/>
        </w:rPr>
      </w:pPr>
    </w:p>
    <w:p w:rsidR="009311A2" w:rsidP="00130DF9" w:rsidRDefault="009311A2" w14:paraId="77480F94" w14:textId="77777777">
      <w:pPr>
        <w:spacing w:after="0" w:line="240" w:lineRule="auto"/>
        <w:ind w:right="-23"/>
        <w:rPr>
          <w:rFonts w:ascii="Verdana" w:hAnsi="Verdana"/>
          <w:b/>
          <w:bCs/>
          <w:sz w:val="18"/>
          <w:szCs w:val="18"/>
        </w:rPr>
      </w:pPr>
    </w:p>
    <w:p w:rsidR="009311A2" w:rsidP="00130DF9" w:rsidRDefault="009311A2" w14:paraId="3BA17804" w14:textId="77777777">
      <w:pPr>
        <w:spacing w:after="0" w:line="240" w:lineRule="auto"/>
        <w:ind w:right="-23"/>
        <w:rPr>
          <w:rFonts w:ascii="Verdana" w:hAnsi="Verdana"/>
          <w:b/>
          <w:bCs/>
          <w:sz w:val="18"/>
          <w:szCs w:val="18"/>
        </w:rPr>
      </w:pPr>
    </w:p>
    <w:p w:rsidR="009311A2" w:rsidP="00130DF9" w:rsidRDefault="009311A2" w14:paraId="7CB13652" w14:textId="77777777">
      <w:pPr>
        <w:spacing w:after="0" w:line="240" w:lineRule="auto"/>
        <w:ind w:right="-23"/>
        <w:rPr>
          <w:rFonts w:ascii="Verdana" w:hAnsi="Verdana"/>
          <w:b/>
          <w:bCs/>
          <w:sz w:val="18"/>
          <w:szCs w:val="18"/>
        </w:rPr>
      </w:pPr>
    </w:p>
    <w:p w:rsidR="009311A2" w:rsidP="00130DF9" w:rsidRDefault="009311A2" w14:paraId="3A0EAEE3" w14:textId="77777777">
      <w:pPr>
        <w:spacing w:after="0" w:line="240" w:lineRule="auto"/>
        <w:ind w:right="-23"/>
        <w:rPr>
          <w:rFonts w:ascii="Verdana" w:hAnsi="Verdana"/>
          <w:b/>
          <w:bCs/>
          <w:sz w:val="18"/>
          <w:szCs w:val="18"/>
        </w:rPr>
      </w:pPr>
    </w:p>
    <w:p w:rsidR="009311A2" w:rsidP="00130DF9" w:rsidRDefault="009311A2" w14:paraId="2BC28085" w14:textId="77777777">
      <w:pPr>
        <w:spacing w:after="0" w:line="240" w:lineRule="auto"/>
        <w:ind w:right="-23"/>
        <w:rPr>
          <w:rFonts w:ascii="Verdana" w:hAnsi="Verdana"/>
          <w:b/>
          <w:bCs/>
          <w:sz w:val="18"/>
          <w:szCs w:val="18"/>
        </w:rPr>
      </w:pPr>
    </w:p>
    <w:p w:rsidR="009311A2" w:rsidP="00130DF9" w:rsidRDefault="009311A2" w14:paraId="47F0578E" w14:textId="77777777">
      <w:pPr>
        <w:spacing w:after="0" w:line="240" w:lineRule="auto"/>
        <w:ind w:right="-23"/>
        <w:rPr>
          <w:rFonts w:ascii="Verdana" w:hAnsi="Verdana"/>
          <w:b/>
          <w:bCs/>
          <w:sz w:val="18"/>
          <w:szCs w:val="18"/>
        </w:rPr>
      </w:pPr>
    </w:p>
    <w:p w:rsidR="009311A2" w:rsidP="00130DF9" w:rsidRDefault="009311A2" w14:paraId="5EF07565" w14:textId="77777777">
      <w:pPr>
        <w:spacing w:after="0" w:line="240" w:lineRule="auto"/>
        <w:ind w:right="-23"/>
        <w:rPr>
          <w:rFonts w:ascii="Verdana" w:hAnsi="Verdana"/>
          <w:b/>
          <w:bCs/>
          <w:sz w:val="18"/>
          <w:szCs w:val="18"/>
        </w:rPr>
      </w:pPr>
    </w:p>
    <w:p w:rsidR="009311A2" w:rsidP="00130DF9" w:rsidRDefault="009311A2" w14:paraId="78E07091" w14:textId="77777777">
      <w:pPr>
        <w:spacing w:after="0" w:line="240" w:lineRule="auto"/>
        <w:ind w:right="-23"/>
        <w:rPr>
          <w:rFonts w:ascii="Verdana" w:hAnsi="Verdana"/>
          <w:b/>
          <w:bCs/>
          <w:sz w:val="18"/>
          <w:szCs w:val="18"/>
        </w:rPr>
      </w:pPr>
    </w:p>
    <w:p w:rsidR="009311A2" w:rsidP="00130DF9" w:rsidRDefault="009311A2" w14:paraId="4605D174" w14:textId="77777777">
      <w:pPr>
        <w:spacing w:after="0" w:line="240" w:lineRule="auto"/>
        <w:ind w:right="-23"/>
        <w:rPr>
          <w:rFonts w:ascii="Verdana" w:hAnsi="Verdana"/>
          <w:b/>
          <w:bCs/>
          <w:sz w:val="18"/>
          <w:szCs w:val="18"/>
        </w:rPr>
      </w:pPr>
    </w:p>
    <w:p w:rsidR="009311A2" w:rsidP="00130DF9" w:rsidRDefault="009311A2" w14:paraId="25CE225E" w14:textId="77777777">
      <w:pPr>
        <w:spacing w:after="0" w:line="240" w:lineRule="auto"/>
        <w:ind w:right="-23"/>
        <w:rPr>
          <w:rFonts w:ascii="Verdana" w:hAnsi="Verdana"/>
          <w:b/>
          <w:bCs/>
          <w:sz w:val="18"/>
          <w:szCs w:val="18"/>
        </w:rPr>
      </w:pPr>
    </w:p>
    <w:p w:rsidR="009311A2" w:rsidP="00130DF9" w:rsidRDefault="009311A2" w14:paraId="2CD03E75" w14:textId="77777777">
      <w:pPr>
        <w:spacing w:after="0" w:line="240" w:lineRule="auto"/>
        <w:ind w:right="-23"/>
        <w:rPr>
          <w:rFonts w:ascii="Verdana" w:hAnsi="Verdana"/>
          <w:b/>
          <w:bCs/>
          <w:sz w:val="18"/>
          <w:szCs w:val="18"/>
        </w:rPr>
      </w:pPr>
    </w:p>
    <w:p w:rsidR="009311A2" w:rsidP="00130DF9" w:rsidRDefault="009311A2" w14:paraId="25D6D693" w14:textId="77777777">
      <w:pPr>
        <w:spacing w:after="0" w:line="240" w:lineRule="auto"/>
        <w:ind w:right="-23"/>
        <w:rPr>
          <w:rFonts w:ascii="Verdana" w:hAnsi="Verdana"/>
          <w:b/>
          <w:bCs/>
          <w:sz w:val="18"/>
          <w:szCs w:val="18"/>
        </w:rPr>
      </w:pPr>
    </w:p>
    <w:p w:rsidR="009311A2" w:rsidP="00130DF9" w:rsidRDefault="009311A2" w14:paraId="1E47310B" w14:textId="77777777">
      <w:pPr>
        <w:spacing w:after="0" w:line="240" w:lineRule="auto"/>
        <w:ind w:right="-23"/>
        <w:rPr>
          <w:rFonts w:ascii="Verdana" w:hAnsi="Verdana"/>
          <w:b/>
          <w:bCs/>
          <w:sz w:val="18"/>
          <w:szCs w:val="18"/>
        </w:rPr>
      </w:pPr>
    </w:p>
    <w:p w:rsidR="009311A2" w:rsidP="00130DF9" w:rsidRDefault="009311A2" w14:paraId="79498BD3" w14:textId="77777777">
      <w:pPr>
        <w:spacing w:after="0" w:line="240" w:lineRule="auto"/>
        <w:ind w:right="-23"/>
        <w:rPr>
          <w:rFonts w:ascii="Verdana" w:hAnsi="Verdana"/>
          <w:b/>
          <w:bCs/>
          <w:sz w:val="18"/>
          <w:szCs w:val="18"/>
        </w:rPr>
      </w:pPr>
    </w:p>
    <w:p w:rsidRPr="00130DF9" w:rsidR="005B0B45" w:rsidP="00130DF9" w:rsidRDefault="005B0B45" w14:paraId="17680E19" w14:textId="2C3145A5">
      <w:pPr>
        <w:spacing w:after="0" w:line="240" w:lineRule="auto"/>
        <w:ind w:right="-23"/>
        <w:rPr>
          <w:rFonts w:ascii="Verdana" w:hAnsi="Verdana"/>
          <w:b/>
          <w:bCs/>
          <w:sz w:val="18"/>
          <w:szCs w:val="18"/>
        </w:rPr>
      </w:pPr>
      <w:r w:rsidRPr="00130DF9">
        <w:rPr>
          <w:rFonts w:ascii="Verdana" w:hAnsi="Verdana"/>
          <w:b/>
          <w:bCs/>
          <w:sz w:val="18"/>
          <w:szCs w:val="18"/>
        </w:rPr>
        <w:t xml:space="preserve">Antwoord </w:t>
      </w:r>
      <w:r w:rsidR="009311A2">
        <w:rPr>
          <w:rFonts w:ascii="Verdana" w:hAnsi="Verdana"/>
          <w:b/>
          <w:bCs/>
          <w:sz w:val="18"/>
          <w:szCs w:val="18"/>
        </w:rPr>
        <w:t xml:space="preserve">op </w:t>
      </w:r>
      <w:r w:rsidRPr="00130DF9">
        <w:rPr>
          <w:rFonts w:ascii="Verdana" w:hAnsi="Verdana"/>
          <w:b/>
          <w:bCs/>
          <w:sz w:val="18"/>
          <w:szCs w:val="18"/>
        </w:rPr>
        <w:t>vraag 6</w:t>
      </w:r>
    </w:p>
    <w:bookmarkEnd w:id="11"/>
    <w:p w:rsidRPr="00130DF9" w:rsidR="00130DF9" w:rsidP="00130DF9" w:rsidRDefault="00130DF9" w14:paraId="292EDE00" w14:textId="431B192E">
      <w:pPr>
        <w:spacing w:after="0" w:line="240" w:lineRule="auto"/>
        <w:ind w:right="-23"/>
        <w:rPr>
          <w:rFonts w:ascii="Verdana" w:hAnsi="Verdana"/>
          <w:sz w:val="18"/>
          <w:szCs w:val="18"/>
        </w:rPr>
      </w:pPr>
      <w:r w:rsidRPr="00130DF9">
        <w:rPr>
          <w:rFonts w:ascii="Verdana" w:hAnsi="Verdana"/>
          <w:sz w:val="18"/>
          <w:szCs w:val="18"/>
        </w:rPr>
        <w:t>Het risico op natuurbranden neemt in Europa toe, ook in Nederland. Door hogere temperaturen en langdurige droogte kunnen natuurbranden vaker ontstaan, zich sneller verspreiden en moeilijker te bestrijden zijn. De recente natuurbranden in onder meer Spanje, Frankrijk en Griekenland onderstrepen deze ontwikkeling, evenals de natuurbranden die dit voorjaar in Nederland hebben plaatsgevonden</w:t>
      </w:r>
      <w:r w:rsidR="00D45FDB">
        <w:rPr>
          <w:rFonts w:ascii="Verdana" w:hAnsi="Verdana"/>
          <w:sz w:val="18"/>
          <w:szCs w:val="18"/>
        </w:rPr>
        <w:t xml:space="preserve"> en recent in Limburg</w:t>
      </w:r>
      <w:r w:rsidRPr="00130DF9">
        <w:rPr>
          <w:rFonts w:ascii="Verdana" w:hAnsi="Verdana"/>
          <w:sz w:val="18"/>
          <w:szCs w:val="18"/>
        </w:rPr>
        <w:t>.</w:t>
      </w:r>
      <w:r w:rsidR="004B2546">
        <w:rPr>
          <w:rFonts w:ascii="Verdana" w:hAnsi="Verdana"/>
          <w:sz w:val="18"/>
          <w:szCs w:val="18"/>
        </w:rPr>
        <w:t xml:space="preserve"> </w:t>
      </w:r>
      <w:r w:rsidRPr="00130DF9">
        <w:rPr>
          <w:rFonts w:ascii="Verdana" w:hAnsi="Verdana"/>
          <w:sz w:val="18"/>
          <w:szCs w:val="18"/>
        </w:rPr>
        <w:t xml:space="preserve">Het kabinet neemt deze risico’s zeer serieus en zet zich in om de weerbaarheid van Nederland tegen natuurbranden te vergroten. In dit verband verwijs ik naar de brief die de minister van Landbouw, Visserij, Voedselzekerheid en Natuur (LVVN) afgelopen mei mede namens mij aan de Tweede Kamer heeft gestuurd (Kamerstuk 30.821, nr. 336). Zo wordt er geïnvesteerd in risicobeperkende maatregelen, </w:t>
      </w:r>
      <w:r w:rsidR="00DE285C">
        <w:rPr>
          <w:rFonts w:ascii="Verdana" w:hAnsi="Verdana"/>
          <w:sz w:val="18"/>
          <w:szCs w:val="18"/>
        </w:rPr>
        <w:t xml:space="preserve">wordt </w:t>
      </w:r>
      <w:r w:rsidRPr="00130DF9">
        <w:rPr>
          <w:rFonts w:ascii="Verdana" w:hAnsi="Verdana"/>
          <w:sz w:val="18"/>
          <w:szCs w:val="18"/>
        </w:rPr>
        <w:t xml:space="preserve">gewerkt aan de verankering van risicobeheersing in de Omgevingswet en het oprichten van een nationaal centrum voor natuurbrandbeheersing. </w:t>
      </w:r>
    </w:p>
    <w:p w:rsidRPr="00130DF9" w:rsidR="00130DF9" w:rsidP="00130DF9" w:rsidRDefault="00130DF9" w14:paraId="06077906" w14:textId="6DC17B32">
      <w:pPr>
        <w:spacing w:after="0" w:line="240" w:lineRule="auto"/>
        <w:ind w:right="-23"/>
        <w:rPr>
          <w:rFonts w:ascii="Verdana" w:hAnsi="Verdana"/>
          <w:sz w:val="18"/>
          <w:szCs w:val="18"/>
        </w:rPr>
      </w:pPr>
      <w:r w:rsidRPr="00130DF9">
        <w:rPr>
          <w:rFonts w:ascii="Verdana" w:hAnsi="Verdana"/>
          <w:sz w:val="18"/>
          <w:szCs w:val="18"/>
        </w:rPr>
        <w:t>Afgelopen jaar is het Landelijk Crisisplan Natuurbranden vastgesteld (Kamerstuk 30.821, nr. 277). Dit plan verduidelijkt de verantwoordelijkheden, samenwerking en opschalingsstructuren bij grootschalige natuurbranden.</w:t>
      </w:r>
      <w:bookmarkStart w:name="OLE_LINK16" w:id="12"/>
      <w:r w:rsidRPr="00130DF9">
        <w:rPr>
          <w:rFonts w:ascii="Verdana" w:hAnsi="Verdana"/>
          <w:sz w:val="18"/>
          <w:szCs w:val="18"/>
        </w:rPr>
        <w:t xml:space="preserve"> Er wordt ook gekeken naar de operationele voorbereiding op de bestrijding van grootschalige natuurbranden. Het scenario van meerdere gelijktijdige natuurbranden maakt deel uit van het landelijk risicoprofiel en het landelijk dekkingsplan voor de brandweerzorg waaraan wordt gewerkt. De bestuurlijke besluitvorming </w:t>
      </w:r>
      <w:r w:rsidR="0014793F">
        <w:rPr>
          <w:rFonts w:ascii="Verdana" w:hAnsi="Verdana"/>
          <w:sz w:val="18"/>
          <w:szCs w:val="18"/>
        </w:rPr>
        <w:t xml:space="preserve">over het landelijke dekkingsplan </w:t>
      </w:r>
      <w:r w:rsidRPr="00130DF9">
        <w:rPr>
          <w:rFonts w:ascii="Verdana" w:hAnsi="Verdana"/>
          <w:sz w:val="18"/>
          <w:szCs w:val="18"/>
        </w:rPr>
        <w:t>vindt later dit jaar plaats. Daarbij wordt onder meer gekeken naar de bovenregionale samenwerking, de beschikbaarheid en inzetbaarheid van specialistische teams en het gezamenlijk opleiden, trainen en oefenen.</w:t>
      </w:r>
    </w:p>
    <w:p w:rsidR="001C405F" w:rsidP="00130DF9" w:rsidRDefault="001C405F" w14:paraId="756C12CC" w14:textId="77777777">
      <w:pPr>
        <w:spacing w:after="0" w:line="240" w:lineRule="auto"/>
        <w:ind w:right="-23"/>
        <w:rPr>
          <w:rFonts w:ascii="Verdana" w:hAnsi="Verdana"/>
          <w:sz w:val="18"/>
          <w:szCs w:val="18"/>
        </w:rPr>
      </w:pPr>
    </w:p>
    <w:p w:rsidRPr="00130DF9" w:rsidR="00130DF9" w:rsidP="00130DF9" w:rsidRDefault="00130DF9" w14:paraId="67BA988B" w14:textId="6A3459F6">
      <w:pPr>
        <w:spacing w:after="0" w:line="240" w:lineRule="auto"/>
        <w:ind w:right="-23"/>
        <w:rPr>
          <w:rFonts w:ascii="Verdana" w:hAnsi="Verdana"/>
          <w:sz w:val="18"/>
          <w:szCs w:val="18"/>
        </w:rPr>
      </w:pPr>
      <w:r w:rsidRPr="00130DF9">
        <w:rPr>
          <w:rFonts w:ascii="Verdana" w:hAnsi="Verdana"/>
          <w:sz w:val="18"/>
          <w:szCs w:val="18"/>
        </w:rPr>
        <w:t>Zoals uit het antwoord op de vorige</w:t>
      </w:r>
      <w:r w:rsidR="00877637">
        <w:rPr>
          <w:rFonts w:ascii="Verdana" w:hAnsi="Verdana"/>
          <w:sz w:val="18"/>
          <w:szCs w:val="18"/>
        </w:rPr>
        <w:t xml:space="preserve"> vraag</w:t>
      </w:r>
      <w:r w:rsidRPr="00130DF9">
        <w:rPr>
          <w:rFonts w:ascii="Verdana" w:hAnsi="Verdana"/>
          <w:sz w:val="18"/>
          <w:szCs w:val="18"/>
        </w:rPr>
        <w:t xml:space="preserve"> blijkt, kent de specialistische capaciteit nog beperkingen wanneer gelijktijdig een verhoogd natuurbrandrisico in Nederland en in het buitenland bestaat. Deze aspecten worden betrokken bij de verdere ontwikkeling van de Nederlandse natuurbrandbestrijding. De inzet is erop gericht Nederland beter in staat te stellen meerdere grootschalige natuurbranden effectief te bestrijden en, wanneer de omstandigheden dat toelaten, bijstand aan andere Europese landen te verlenen.</w:t>
      </w:r>
    </w:p>
    <w:bookmarkEnd w:id="12"/>
    <w:p w:rsidRPr="00130DF9" w:rsidR="0027526C" w:rsidP="00130DF9" w:rsidRDefault="0027526C" w14:paraId="3F117613" w14:textId="191D1765">
      <w:pPr>
        <w:spacing w:after="0" w:line="240" w:lineRule="auto"/>
        <w:ind w:right="-23"/>
        <w:rPr>
          <w:rFonts w:ascii="Verdana" w:hAnsi="Verdana"/>
          <w:sz w:val="18"/>
          <w:szCs w:val="18"/>
        </w:rPr>
      </w:pPr>
      <w:r w:rsidRPr="00130DF9">
        <w:rPr>
          <w:rFonts w:ascii="Verdana" w:hAnsi="Verdana"/>
          <w:sz w:val="18"/>
          <w:szCs w:val="18"/>
        </w:rPr>
        <w:br/>
      </w:r>
      <w:bookmarkEnd w:id="1"/>
    </w:p>
    <w:sectPr w:rsidRPr="00130DF9" w:rsidR="0027526C" w:rsidSect="0014793F">
      <w:headerReference w:type="default" r:id="rId7"/>
      <w:footerReference w:type="even" r:id="rId8"/>
      <w:headerReference w:type="first" r:id="rId9"/>
      <w:footerReference w:type="first" r:id="rId10"/>
      <w:pgSz w:w="11906" w:h="16838"/>
      <w:pgMar w:top="1440" w:right="2267" w:bottom="1440" w:left="1440" w:header="708" w:footer="708"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CA9D2" w14:textId="77777777" w:rsidR="00731821" w:rsidRDefault="00731821" w:rsidP="00F771A0">
      <w:pPr>
        <w:spacing w:after="0" w:line="240" w:lineRule="auto"/>
      </w:pPr>
      <w:r>
        <w:separator/>
      </w:r>
    </w:p>
  </w:endnote>
  <w:endnote w:type="continuationSeparator" w:id="0">
    <w:p w14:paraId="4EADAC62" w14:textId="77777777" w:rsidR="00731821" w:rsidRDefault="00731821" w:rsidP="00F77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D3FD2" w14:textId="6526BB9A" w:rsidR="00F771A0" w:rsidRDefault="00F771A0">
    <w:pPr>
      <w:pStyle w:val="Voettekst"/>
    </w:pPr>
    <w:r>
      <w:rPr>
        <w:noProof/>
        <w14:ligatures w14:val="standardContextual"/>
      </w:rPr>
      <mc:AlternateContent>
        <mc:Choice Requires="wps">
          <w:drawing>
            <wp:anchor distT="0" distB="0" distL="0" distR="0" simplePos="0" relativeHeight="251658240" behindDoc="0" locked="0" layoutInCell="1" allowOverlap="1" wp14:anchorId="19F7FC68" wp14:editId="2EDC5CDF">
              <wp:simplePos x="635" y="635"/>
              <wp:positionH relativeFrom="page">
                <wp:align>left</wp:align>
              </wp:positionH>
              <wp:positionV relativeFrom="page">
                <wp:align>bottom</wp:align>
              </wp:positionV>
              <wp:extent cx="1009015" cy="357505"/>
              <wp:effectExtent l="0" t="0" r="6985" b="0"/>
              <wp:wrapNone/>
              <wp:docPr id="283802396"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57505"/>
                      </a:xfrm>
                      <a:prstGeom prst="rect">
                        <a:avLst/>
                      </a:prstGeom>
                      <a:noFill/>
                      <a:ln>
                        <a:noFill/>
                      </a:ln>
                    </wps:spPr>
                    <wps:txbx>
                      <w:txbxContent>
                        <w:p w14:paraId="51F8C918" w14:textId="50477383" w:rsidR="00F771A0" w:rsidRPr="00F771A0" w:rsidRDefault="00F771A0" w:rsidP="00F771A0">
                          <w:pPr>
                            <w:spacing w:after="0"/>
                            <w:rPr>
                              <w:rFonts w:ascii="Aptos" w:eastAsia="Aptos" w:hAnsi="Aptos" w:cs="Aptos"/>
                              <w:noProof/>
                              <w:color w:val="000000"/>
                              <w:sz w:val="20"/>
                              <w:szCs w:val="20"/>
                            </w:rPr>
                          </w:pPr>
                          <w:r w:rsidRPr="00F771A0">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9F7FC68" id="_x0000_t202" coordsize="21600,21600" o:spt="202" path="m,l,21600r21600,l21600,xe">
              <v:stroke joinstyle="miter"/>
              <v:path gradientshapeok="t" o:connecttype="rect"/>
            </v:shapetype>
            <v:shape id="Tekstvak 2" o:spid="_x0000_s1027" type="#_x0000_t202" alt="Intern gebruik" style="position:absolute;margin-left:0;margin-top:0;width:79.45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" filled="f" stroked="f">
              <v:textbox style="mso-fit-shape-to-text:t" inset="20pt,0,0,15pt">
                <w:txbxContent>
                  <w:p w14:paraId="51F8C918" w14:textId="50477383" w:rsidR="00F771A0" w:rsidRPr="00F771A0" w:rsidRDefault="00F771A0" w:rsidP="00F771A0">
                    <w:pPr>
                      <w:spacing w:after="0"/>
                      <w:rPr>
                        <w:rFonts w:ascii="Aptos" w:eastAsia="Aptos" w:hAnsi="Aptos" w:cs="Aptos"/>
                        <w:noProof/>
                        <w:color w:val="000000"/>
                        <w:sz w:val="20"/>
                        <w:szCs w:val="20"/>
                      </w:rPr>
                    </w:pPr>
                    <w:r w:rsidRPr="00F771A0">
                      <w:rPr>
                        <w:rFonts w:ascii="Aptos" w:eastAsia="Aptos" w:hAnsi="Aptos" w:cs="Aptos"/>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EE92E" w14:textId="3197509C" w:rsidR="00F771A0" w:rsidRDefault="00F771A0">
    <w:pPr>
      <w:pStyle w:val="Voettekst"/>
    </w:pPr>
    <w:r>
      <w:rPr>
        <w:noProof/>
        <w14:ligatures w14:val="standardContextual"/>
      </w:rPr>
      <mc:AlternateContent>
        <mc:Choice Requires="wps">
          <w:drawing>
            <wp:anchor distT="0" distB="0" distL="0" distR="0" simplePos="0" relativeHeight="251658242" behindDoc="0" locked="0" layoutInCell="1" allowOverlap="1" wp14:anchorId="14FC398B" wp14:editId="4E316568">
              <wp:simplePos x="635" y="635"/>
              <wp:positionH relativeFrom="page">
                <wp:align>left</wp:align>
              </wp:positionH>
              <wp:positionV relativeFrom="page">
                <wp:align>bottom</wp:align>
              </wp:positionV>
              <wp:extent cx="1009015" cy="357505"/>
              <wp:effectExtent l="0" t="0" r="6985" b="0"/>
              <wp:wrapNone/>
              <wp:docPr id="1346758937"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57505"/>
                      </a:xfrm>
                      <a:prstGeom prst="rect">
                        <a:avLst/>
                      </a:prstGeom>
                      <a:noFill/>
                      <a:ln>
                        <a:noFill/>
                      </a:ln>
                    </wps:spPr>
                    <wps:txbx>
                      <w:txbxContent>
                        <w:p w14:paraId="3C45123C" w14:textId="00C011F6" w:rsidR="00F771A0" w:rsidRPr="00F771A0" w:rsidRDefault="00F771A0" w:rsidP="00F771A0">
                          <w:pPr>
                            <w:spacing w:after="0"/>
                            <w:rPr>
                              <w:rFonts w:ascii="Aptos" w:eastAsia="Aptos" w:hAnsi="Aptos" w:cs="Aptos"/>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4FC398B" id="_x0000_t202" coordsize="21600,21600" o:spt="202" path="m,l,21600r21600,l21600,xe">
              <v:stroke joinstyle="miter"/>
              <v:path gradientshapeok="t" o:connecttype="rect"/>
            </v:shapetype>
            <v:shape id="Tekstvak 1" o:spid="_x0000_s1036" type="#_x0000_t202" alt="Intern gebruik" style="position:absolute;margin-left:0;margin-top:0;width:79.45pt;height:28.1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" filled="f" stroked="f">
              <v:textbox style="mso-fit-shape-to-text:t" inset="20pt,0,0,15pt">
                <w:txbxContent>
                  <w:p w14:paraId="3C45123C" w14:textId="00C011F6" w:rsidR="00F771A0" w:rsidRPr="00F771A0" w:rsidRDefault="00F771A0" w:rsidP="00F771A0">
                    <w:pPr>
                      <w:spacing w:after="0"/>
                      <w:rPr>
                        <w:rFonts w:ascii="Aptos" w:eastAsia="Aptos" w:hAnsi="Aptos" w:cs="Aptos"/>
                        <w:noProof/>
                        <w:color w:val="000000"/>
                        <w:sz w:val="20"/>
                        <w:szCs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71E76" w14:textId="77777777" w:rsidR="00731821" w:rsidRDefault="00731821" w:rsidP="00F771A0">
      <w:pPr>
        <w:spacing w:after="0" w:line="240" w:lineRule="auto"/>
      </w:pPr>
      <w:r>
        <w:separator/>
      </w:r>
    </w:p>
  </w:footnote>
  <w:footnote w:type="continuationSeparator" w:id="0">
    <w:p w14:paraId="446C63CE" w14:textId="77777777" w:rsidR="00731821" w:rsidRDefault="00731821" w:rsidP="00F771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8B0AC" w14:textId="3BE800CC" w:rsidR="0027526C" w:rsidRDefault="0027526C">
    <w:pPr>
      <w:pStyle w:val="Koptekst"/>
    </w:pPr>
    <w:r w:rsidRPr="0027526C">
      <w:rPr>
        <w:rFonts w:ascii="Verdana" w:eastAsia="DejaVu Sans" w:hAnsi="Verdana" w:cs="Lohit Hindi"/>
        <w:noProof/>
        <w:color w:val="000000"/>
        <w:sz w:val="18"/>
        <w:szCs w:val="18"/>
        <w:lang w:eastAsia="nl-NL"/>
      </w:rPr>
      <mc:AlternateContent>
        <mc:Choice Requires="wps">
          <w:drawing>
            <wp:anchor distT="0" distB="0" distL="0" distR="0" simplePos="0" relativeHeight="251669506" behindDoc="0" locked="1" layoutInCell="1" allowOverlap="1" wp14:anchorId="4E735EC3" wp14:editId="7A921D80">
              <wp:simplePos x="0" y="0"/>
              <wp:positionH relativeFrom="page">
                <wp:posOffset>6153150</wp:posOffset>
              </wp:positionH>
              <wp:positionV relativeFrom="page">
                <wp:posOffset>915670</wp:posOffset>
              </wp:positionV>
              <wp:extent cx="1277620" cy="8009890"/>
              <wp:effectExtent l="0" t="0" r="0" b="0"/>
              <wp:wrapNone/>
              <wp:docPr id="1750441781"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E835AB0" w14:textId="77777777" w:rsidR="0027526C" w:rsidRDefault="0027526C" w:rsidP="0027526C">
                          <w:pPr>
                            <w:pStyle w:val="Referentiegegevensbold"/>
                          </w:pPr>
                          <w:r>
                            <w:t>Directoraat-Generaal Politie en Veiligheidsregio's</w:t>
                          </w:r>
                        </w:p>
                        <w:p w14:paraId="103B0375" w14:textId="77777777" w:rsidR="0027526C" w:rsidRDefault="0027526C" w:rsidP="0027526C">
                          <w:pPr>
                            <w:pStyle w:val="Referentiegegevens"/>
                          </w:pPr>
                          <w:r>
                            <w:t>Portefeuille Politieorganisatie en -Middelen</w:t>
                          </w:r>
                        </w:p>
                        <w:p w14:paraId="43005A2C" w14:textId="77777777" w:rsidR="0027526C" w:rsidRDefault="0027526C" w:rsidP="0027526C">
                          <w:pPr>
                            <w:pStyle w:val="WitregelW1"/>
                          </w:pPr>
                        </w:p>
                        <w:p w14:paraId="7F902C70" w14:textId="77777777" w:rsidR="0027526C" w:rsidRPr="000569DA" w:rsidRDefault="0027526C" w:rsidP="0027526C">
                          <w:pPr>
                            <w:pStyle w:val="Referentiegegevens"/>
                            <w:rPr>
                              <w:lang w:val="de-DE"/>
                            </w:rPr>
                          </w:pPr>
                          <w:proofErr w:type="spellStart"/>
                          <w:r w:rsidRPr="000569DA">
                            <w:rPr>
                              <w:lang w:val="de-DE"/>
                            </w:rPr>
                            <w:t>Turfmarkt</w:t>
                          </w:r>
                          <w:proofErr w:type="spellEnd"/>
                          <w:r w:rsidRPr="000569DA">
                            <w:rPr>
                              <w:lang w:val="de-DE"/>
                            </w:rPr>
                            <w:t xml:space="preserve"> 147</w:t>
                          </w:r>
                        </w:p>
                        <w:p w14:paraId="5905B873" w14:textId="77777777" w:rsidR="0027526C" w:rsidRPr="000569DA" w:rsidRDefault="0027526C" w:rsidP="0027526C">
                          <w:pPr>
                            <w:pStyle w:val="Referentiegegevens"/>
                            <w:rPr>
                              <w:lang w:val="de-DE"/>
                            </w:rPr>
                          </w:pPr>
                          <w:r w:rsidRPr="000569DA">
                            <w:rPr>
                              <w:lang w:val="de-DE"/>
                            </w:rPr>
                            <w:t>2511 DP   Den Haag</w:t>
                          </w:r>
                        </w:p>
                        <w:p w14:paraId="4B82060B" w14:textId="77777777" w:rsidR="0027526C" w:rsidRPr="000569DA" w:rsidRDefault="0027526C" w:rsidP="0027526C">
                          <w:pPr>
                            <w:pStyle w:val="Referentiegegevens"/>
                            <w:rPr>
                              <w:lang w:val="de-DE"/>
                            </w:rPr>
                          </w:pPr>
                          <w:r w:rsidRPr="000569DA">
                            <w:rPr>
                              <w:lang w:val="de-DE"/>
                            </w:rPr>
                            <w:t>Postbus 20301</w:t>
                          </w:r>
                        </w:p>
                        <w:p w14:paraId="562EADE9" w14:textId="77777777" w:rsidR="0027526C" w:rsidRPr="000569DA" w:rsidRDefault="0027526C" w:rsidP="0027526C">
                          <w:pPr>
                            <w:pStyle w:val="Referentiegegevens"/>
                            <w:rPr>
                              <w:lang w:val="de-DE"/>
                            </w:rPr>
                          </w:pPr>
                          <w:r w:rsidRPr="000569DA">
                            <w:rPr>
                              <w:lang w:val="de-DE"/>
                            </w:rPr>
                            <w:t>2500 EH   Den Haag</w:t>
                          </w:r>
                        </w:p>
                        <w:p w14:paraId="57D29C49" w14:textId="77777777" w:rsidR="0027526C" w:rsidRPr="000569DA" w:rsidRDefault="0027526C" w:rsidP="0027526C">
                          <w:pPr>
                            <w:pStyle w:val="Referentiegegevens"/>
                            <w:rPr>
                              <w:lang w:val="de-DE"/>
                            </w:rPr>
                          </w:pPr>
                          <w:r w:rsidRPr="000569DA">
                            <w:rPr>
                              <w:lang w:val="de-DE"/>
                            </w:rPr>
                            <w:t>www.rijksoverheid.nl/jenv</w:t>
                          </w:r>
                        </w:p>
                        <w:p w14:paraId="45C271CA" w14:textId="77777777" w:rsidR="0027526C" w:rsidRPr="000569DA" w:rsidRDefault="0027526C" w:rsidP="0027526C">
                          <w:pPr>
                            <w:pStyle w:val="WitregelW2"/>
                            <w:rPr>
                              <w:lang w:val="de-DE"/>
                            </w:rPr>
                          </w:pPr>
                        </w:p>
                        <w:p w14:paraId="4F9420FB" w14:textId="77777777" w:rsidR="0027526C" w:rsidRDefault="0027526C" w:rsidP="0027526C">
                          <w:pPr>
                            <w:pStyle w:val="Referentiegegevensbold"/>
                          </w:pPr>
                          <w:r>
                            <w:t>Onze referentie</w:t>
                          </w:r>
                        </w:p>
                        <w:p w14:paraId="00C22BC8" w14:textId="795C52AA" w:rsidR="0027526C" w:rsidRDefault="0027526C" w:rsidP="0027526C">
                          <w:pPr>
                            <w:pStyle w:val="Referentiegegevens"/>
                          </w:pPr>
                          <w:r w:rsidRPr="0027526C">
                            <w:t>7852517</w:t>
                          </w:r>
                        </w:p>
                        <w:p w14:paraId="34164F08" w14:textId="77777777" w:rsidR="0027526C" w:rsidRDefault="0027526C" w:rsidP="0027526C">
                          <w:pPr>
                            <w:pStyle w:val="WitregelW1"/>
                          </w:pPr>
                        </w:p>
                        <w:p w14:paraId="56E2A24C" w14:textId="77777777" w:rsidR="0027526C" w:rsidRDefault="0027526C" w:rsidP="0027526C">
                          <w:pPr>
                            <w:pStyle w:val="Referentiegegevensbold"/>
                          </w:pPr>
                          <w:r>
                            <w:t>Bijlage(n)</w:t>
                          </w:r>
                        </w:p>
                        <w:p w14:paraId="4F793262" w14:textId="77777777" w:rsidR="0027526C" w:rsidRDefault="0027526C" w:rsidP="0027526C">
                          <w:pPr>
                            <w:pStyle w:val="Referentiegegevens"/>
                          </w:pPr>
                          <w:r>
                            <w:t>1</w:t>
                          </w:r>
                        </w:p>
                      </w:txbxContent>
                    </wps:txbx>
                    <wps:bodyPr vert="horz" wrap="square" lIns="0" tIns="0" rIns="0" bIns="0" anchor="t" anchorCtr="0"/>
                  </wps:wsp>
                </a:graphicData>
              </a:graphic>
            </wp:anchor>
          </w:drawing>
        </mc:Choice>
        <mc:Fallback>
          <w:pict>
            <v:shapetype w14:anchorId="4E735EC3" id="_x0000_t202" coordsize="21600,21600" o:spt="202" path="m,l,21600r21600,l21600,xe">
              <v:stroke joinstyle="miter"/>
              <v:path gradientshapeok="t" o:connecttype="rect"/>
            </v:shapetype>
            <v:shape id="46feec20-aa3c-11ea-a756-beb5f67e67be" o:spid="_x0000_s1026" type="#_x0000_t202" style="position:absolute;margin-left:484.5pt;margin-top:72.1pt;width:100.6pt;height:630.7pt;z-index:25166950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" filled="f" stroked="f">
              <v:textbox inset="0,0,0,0">
                <w:txbxContent>
                  <w:p w14:paraId="7E835AB0" w14:textId="77777777" w:rsidR="0027526C" w:rsidRDefault="0027526C" w:rsidP="0027526C">
                    <w:pPr>
                      <w:pStyle w:val="Referentiegegevensbold"/>
                    </w:pPr>
                    <w:r>
                      <w:t>Directoraat-Generaal Politie en Veiligheidsregio's</w:t>
                    </w:r>
                  </w:p>
                  <w:p w14:paraId="103B0375" w14:textId="77777777" w:rsidR="0027526C" w:rsidRDefault="0027526C" w:rsidP="0027526C">
                    <w:pPr>
                      <w:pStyle w:val="Referentiegegevens"/>
                    </w:pPr>
                    <w:r>
                      <w:t>Portefeuille Politieorganisatie en -Middelen</w:t>
                    </w:r>
                  </w:p>
                  <w:p w14:paraId="43005A2C" w14:textId="77777777" w:rsidR="0027526C" w:rsidRDefault="0027526C" w:rsidP="0027526C">
                    <w:pPr>
                      <w:pStyle w:val="WitregelW1"/>
                    </w:pPr>
                  </w:p>
                  <w:p w14:paraId="7F902C70" w14:textId="77777777" w:rsidR="0027526C" w:rsidRPr="000569DA" w:rsidRDefault="0027526C" w:rsidP="0027526C">
                    <w:pPr>
                      <w:pStyle w:val="Referentiegegevens"/>
                      <w:rPr>
                        <w:lang w:val="de-DE"/>
                      </w:rPr>
                    </w:pPr>
                    <w:proofErr w:type="spellStart"/>
                    <w:r w:rsidRPr="000569DA">
                      <w:rPr>
                        <w:lang w:val="de-DE"/>
                      </w:rPr>
                      <w:t>Turfmarkt</w:t>
                    </w:r>
                    <w:proofErr w:type="spellEnd"/>
                    <w:r w:rsidRPr="000569DA">
                      <w:rPr>
                        <w:lang w:val="de-DE"/>
                      </w:rPr>
                      <w:t xml:space="preserve"> 147</w:t>
                    </w:r>
                  </w:p>
                  <w:p w14:paraId="5905B873" w14:textId="77777777" w:rsidR="0027526C" w:rsidRPr="000569DA" w:rsidRDefault="0027526C" w:rsidP="0027526C">
                    <w:pPr>
                      <w:pStyle w:val="Referentiegegevens"/>
                      <w:rPr>
                        <w:lang w:val="de-DE"/>
                      </w:rPr>
                    </w:pPr>
                    <w:r w:rsidRPr="000569DA">
                      <w:rPr>
                        <w:lang w:val="de-DE"/>
                      </w:rPr>
                      <w:t>2511 DP   Den Haag</w:t>
                    </w:r>
                  </w:p>
                  <w:p w14:paraId="4B82060B" w14:textId="77777777" w:rsidR="0027526C" w:rsidRPr="000569DA" w:rsidRDefault="0027526C" w:rsidP="0027526C">
                    <w:pPr>
                      <w:pStyle w:val="Referentiegegevens"/>
                      <w:rPr>
                        <w:lang w:val="de-DE"/>
                      </w:rPr>
                    </w:pPr>
                    <w:r w:rsidRPr="000569DA">
                      <w:rPr>
                        <w:lang w:val="de-DE"/>
                      </w:rPr>
                      <w:t>Postbus 20301</w:t>
                    </w:r>
                  </w:p>
                  <w:p w14:paraId="562EADE9" w14:textId="77777777" w:rsidR="0027526C" w:rsidRPr="000569DA" w:rsidRDefault="0027526C" w:rsidP="0027526C">
                    <w:pPr>
                      <w:pStyle w:val="Referentiegegevens"/>
                      <w:rPr>
                        <w:lang w:val="de-DE"/>
                      </w:rPr>
                    </w:pPr>
                    <w:r w:rsidRPr="000569DA">
                      <w:rPr>
                        <w:lang w:val="de-DE"/>
                      </w:rPr>
                      <w:t>2500 EH   Den Haag</w:t>
                    </w:r>
                  </w:p>
                  <w:p w14:paraId="57D29C49" w14:textId="77777777" w:rsidR="0027526C" w:rsidRPr="000569DA" w:rsidRDefault="0027526C" w:rsidP="0027526C">
                    <w:pPr>
                      <w:pStyle w:val="Referentiegegevens"/>
                      <w:rPr>
                        <w:lang w:val="de-DE"/>
                      </w:rPr>
                    </w:pPr>
                    <w:r w:rsidRPr="000569DA">
                      <w:rPr>
                        <w:lang w:val="de-DE"/>
                      </w:rPr>
                      <w:t>www.rijksoverheid.nl/jenv</w:t>
                    </w:r>
                  </w:p>
                  <w:p w14:paraId="45C271CA" w14:textId="77777777" w:rsidR="0027526C" w:rsidRPr="000569DA" w:rsidRDefault="0027526C" w:rsidP="0027526C">
                    <w:pPr>
                      <w:pStyle w:val="WitregelW2"/>
                      <w:rPr>
                        <w:lang w:val="de-DE"/>
                      </w:rPr>
                    </w:pPr>
                  </w:p>
                  <w:p w14:paraId="4F9420FB" w14:textId="77777777" w:rsidR="0027526C" w:rsidRDefault="0027526C" w:rsidP="0027526C">
                    <w:pPr>
                      <w:pStyle w:val="Referentiegegevensbold"/>
                    </w:pPr>
                    <w:r>
                      <w:t>Onze referentie</w:t>
                    </w:r>
                  </w:p>
                  <w:p w14:paraId="00C22BC8" w14:textId="795C52AA" w:rsidR="0027526C" w:rsidRDefault="0027526C" w:rsidP="0027526C">
                    <w:pPr>
                      <w:pStyle w:val="Referentiegegevens"/>
                    </w:pPr>
                    <w:r w:rsidRPr="0027526C">
                      <w:t>7852517</w:t>
                    </w:r>
                  </w:p>
                  <w:p w14:paraId="34164F08" w14:textId="77777777" w:rsidR="0027526C" w:rsidRDefault="0027526C" w:rsidP="0027526C">
                    <w:pPr>
                      <w:pStyle w:val="WitregelW1"/>
                    </w:pPr>
                  </w:p>
                  <w:p w14:paraId="56E2A24C" w14:textId="77777777" w:rsidR="0027526C" w:rsidRDefault="0027526C" w:rsidP="0027526C">
                    <w:pPr>
                      <w:pStyle w:val="Referentiegegevensbold"/>
                    </w:pPr>
                    <w:r>
                      <w:t>Bijlage(n)</w:t>
                    </w:r>
                  </w:p>
                  <w:p w14:paraId="4F793262" w14:textId="77777777" w:rsidR="0027526C" w:rsidRDefault="0027526C" w:rsidP="0027526C">
                    <w:pPr>
                      <w:pStyle w:val="Referentiegegevens"/>
                    </w:pPr>
                    <w:r>
                      <w:t>1</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B8184" w14:textId="586D1ABF" w:rsidR="0027526C" w:rsidRPr="0027526C" w:rsidRDefault="0027526C" w:rsidP="0027526C">
    <w:pPr>
      <w:autoSpaceDN w:val="0"/>
      <w:spacing w:after="6377" w:line="14" w:lineRule="exact"/>
      <w:textAlignment w:val="baseline"/>
      <w:rPr>
        <w:rFonts w:ascii="Verdana" w:eastAsia="DejaVu Sans" w:hAnsi="Verdana" w:cs="Lohit Hindi"/>
        <w:color w:val="000000"/>
        <w:sz w:val="18"/>
        <w:szCs w:val="18"/>
        <w:lang w:eastAsia="nl-NL"/>
      </w:rPr>
    </w:pPr>
    <w:r w:rsidRPr="0027526C">
      <w:rPr>
        <w:rFonts w:ascii="Verdana" w:eastAsia="DejaVu Sans" w:hAnsi="Verdana" w:cs="Lohit Hindi"/>
        <w:noProof/>
        <w:color w:val="000000"/>
        <w:sz w:val="18"/>
        <w:szCs w:val="18"/>
        <w:lang w:eastAsia="nl-NL"/>
      </w:rPr>
      <mc:AlternateContent>
        <mc:Choice Requires="wps">
          <w:drawing>
            <wp:anchor distT="0" distB="0" distL="0" distR="0" simplePos="0" relativeHeight="251660290" behindDoc="0" locked="1" layoutInCell="1" allowOverlap="1" wp14:anchorId="5774811D" wp14:editId="4D9B533C">
              <wp:simplePos x="0" y="0"/>
              <wp:positionH relativeFrom="page">
                <wp:posOffset>1009650</wp:posOffset>
              </wp:positionH>
              <wp:positionV relativeFrom="page">
                <wp:posOffset>1952625</wp:posOffset>
              </wp:positionV>
              <wp:extent cx="4787900" cy="77152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4787900" cy="771525"/>
                      </a:xfrm>
                      <a:prstGeom prst="rect">
                        <a:avLst/>
                      </a:prstGeom>
                      <a:noFill/>
                    </wps:spPr>
                    <wps:txbx>
                      <w:txbxContent>
                        <w:p w14:paraId="258A14F6" w14:textId="77777777" w:rsidR="009311A2" w:rsidRDefault="0027526C" w:rsidP="0027526C">
                          <w:pPr>
                            <w:pStyle w:val="Geenafstand"/>
                            <w:rPr>
                              <w:rFonts w:ascii="Verdana" w:hAnsi="Verdana"/>
                              <w:sz w:val="18"/>
                              <w:szCs w:val="18"/>
                            </w:rPr>
                          </w:pPr>
                          <w:r w:rsidRPr="0027526C">
                            <w:rPr>
                              <w:rFonts w:ascii="Verdana" w:hAnsi="Verdana"/>
                              <w:sz w:val="18"/>
                              <w:szCs w:val="18"/>
                            </w:rPr>
                            <w:t xml:space="preserve">Aan de Voorzitter van de Tweede Kamer </w:t>
                          </w:r>
                        </w:p>
                        <w:p w14:paraId="2EA80603" w14:textId="2D4AB18C" w:rsidR="0027526C" w:rsidRPr="0027526C" w:rsidRDefault="0027526C" w:rsidP="0027526C">
                          <w:pPr>
                            <w:pStyle w:val="Geenafstand"/>
                            <w:rPr>
                              <w:rFonts w:ascii="Verdana" w:hAnsi="Verdana"/>
                              <w:sz w:val="18"/>
                              <w:szCs w:val="18"/>
                            </w:rPr>
                          </w:pPr>
                          <w:r w:rsidRPr="0027526C">
                            <w:rPr>
                              <w:rFonts w:ascii="Verdana" w:hAnsi="Verdana"/>
                              <w:sz w:val="18"/>
                              <w:szCs w:val="18"/>
                            </w:rPr>
                            <w:t>der Staten-Generaal</w:t>
                          </w:r>
                        </w:p>
                        <w:p w14:paraId="7EFB7F0C" w14:textId="77777777" w:rsidR="0027526C" w:rsidRPr="0027526C" w:rsidRDefault="0027526C" w:rsidP="0027526C">
                          <w:pPr>
                            <w:pStyle w:val="Geenafstand"/>
                            <w:rPr>
                              <w:rFonts w:ascii="Verdana" w:hAnsi="Verdana"/>
                              <w:sz w:val="18"/>
                              <w:szCs w:val="18"/>
                            </w:rPr>
                          </w:pPr>
                          <w:r w:rsidRPr="0027526C">
                            <w:rPr>
                              <w:rFonts w:ascii="Verdana" w:hAnsi="Verdana"/>
                              <w:sz w:val="18"/>
                              <w:szCs w:val="18"/>
                            </w:rPr>
                            <w:t xml:space="preserve">Postbus 20018 </w:t>
                          </w:r>
                        </w:p>
                        <w:p w14:paraId="1145E706" w14:textId="77777777" w:rsidR="0027526C" w:rsidRPr="0027526C" w:rsidRDefault="0027526C" w:rsidP="0027526C">
                          <w:pPr>
                            <w:pStyle w:val="Geenafstand"/>
                            <w:rPr>
                              <w:rFonts w:ascii="Verdana" w:hAnsi="Verdana"/>
                              <w:sz w:val="18"/>
                              <w:szCs w:val="18"/>
                            </w:rPr>
                          </w:pPr>
                          <w:r w:rsidRPr="0027526C">
                            <w:rPr>
                              <w:rFonts w:ascii="Verdana" w:hAnsi="Verdana"/>
                              <w:sz w:val="18"/>
                              <w:szCs w:val="18"/>
                            </w:rPr>
                            <w:t>2500 EA  DEN HAAG</w:t>
                          </w:r>
                        </w:p>
                      </w:txbxContent>
                    </wps:txbx>
                    <wps:bodyPr vert="horz" wrap="square" lIns="0" tIns="0" rIns="0" bIns="0" anchor="t" anchorCtr="0">
                      <a:noAutofit/>
                    </wps:bodyPr>
                  </wps:wsp>
                </a:graphicData>
              </a:graphic>
              <wp14:sizeRelV relativeFrom="margin">
                <wp14:pctHeight>0</wp14:pctHeight>
              </wp14:sizeRelV>
            </wp:anchor>
          </w:drawing>
        </mc:Choice>
        <mc:Fallback>
          <w:pict>
            <v:shapetype w14:anchorId="5774811D" id="_x0000_t202" coordsize="21600,21600" o:spt="202" path="m,l,21600r21600,l21600,xe">
              <v:stroke joinstyle="miter"/>
              <v:path gradientshapeok="t" o:connecttype="rect"/>
            </v:shapetype>
            <v:shape id="46feeb64-aa3c-11ea-a756-beb5f67e67be" o:spid="_x0000_s1028" type="#_x0000_t202" style="position:absolute;margin-left:79.5pt;margin-top:153.75pt;width:377pt;height:60.75pt;z-index:25166029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" filled="f" stroked="f">
              <v:textbox inset="0,0,0,0">
                <w:txbxContent>
                  <w:p w14:paraId="258A14F6" w14:textId="77777777" w:rsidR="009311A2" w:rsidRDefault="0027526C" w:rsidP="0027526C">
                    <w:pPr>
                      <w:pStyle w:val="Geenafstand"/>
                      <w:rPr>
                        <w:rFonts w:ascii="Verdana" w:hAnsi="Verdana"/>
                        <w:sz w:val="18"/>
                        <w:szCs w:val="18"/>
                      </w:rPr>
                    </w:pPr>
                    <w:r w:rsidRPr="0027526C">
                      <w:rPr>
                        <w:rFonts w:ascii="Verdana" w:hAnsi="Verdana"/>
                        <w:sz w:val="18"/>
                        <w:szCs w:val="18"/>
                      </w:rPr>
                      <w:t xml:space="preserve">Aan de Voorzitter van de Tweede Kamer </w:t>
                    </w:r>
                  </w:p>
                  <w:p w14:paraId="2EA80603" w14:textId="2D4AB18C" w:rsidR="0027526C" w:rsidRPr="0027526C" w:rsidRDefault="0027526C" w:rsidP="0027526C">
                    <w:pPr>
                      <w:pStyle w:val="Geenafstand"/>
                      <w:rPr>
                        <w:rFonts w:ascii="Verdana" w:hAnsi="Verdana"/>
                        <w:sz w:val="18"/>
                        <w:szCs w:val="18"/>
                      </w:rPr>
                    </w:pPr>
                    <w:r w:rsidRPr="0027526C">
                      <w:rPr>
                        <w:rFonts w:ascii="Verdana" w:hAnsi="Verdana"/>
                        <w:sz w:val="18"/>
                        <w:szCs w:val="18"/>
                      </w:rPr>
                      <w:t>der Staten-Generaal</w:t>
                    </w:r>
                  </w:p>
                  <w:p w14:paraId="7EFB7F0C" w14:textId="77777777" w:rsidR="0027526C" w:rsidRPr="0027526C" w:rsidRDefault="0027526C" w:rsidP="0027526C">
                    <w:pPr>
                      <w:pStyle w:val="Geenafstand"/>
                      <w:rPr>
                        <w:rFonts w:ascii="Verdana" w:hAnsi="Verdana"/>
                        <w:sz w:val="18"/>
                        <w:szCs w:val="18"/>
                      </w:rPr>
                    </w:pPr>
                    <w:r w:rsidRPr="0027526C">
                      <w:rPr>
                        <w:rFonts w:ascii="Verdana" w:hAnsi="Verdana"/>
                        <w:sz w:val="18"/>
                        <w:szCs w:val="18"/>
                      </w:rPr>
                      <w:t xml:space="preserve">Postbus 20018 </w:t>
                    </w:r>
                  </w:p>
                  <w:p w14:paraId="1145E706" w14:textId="77777777" w:rsidR="0027526C" w:rsidRPr="0027526C" w:rsidRDefault="0027526C" w:rsidP="0027526C">
                    <w:pPr>
                      <w:pStyle w:val="Geenafstand"/>
                      <w:rPr>
                        <w:rFonts w:ascii="Verdana" w:hAnsi="Verdana"/>
                        <w:sz w:val="18"/>
                        <w:szCs w:val="18"/>
                      </w:rPr>
                    </w:pPr>
                    <w:r w:rsidRPr="0027526C">
                      <w:rPr>
                        <w:rFonts w:ascii="Verdana" w:hAnsi="Verdana"/>
                        <w:sz w:val="18"/>
                        <w:szCs w:val="18"/>
                      </w:rPr>
                      <w:t>2500 EA  DEN HAAG</w:t>
                    </w:r>
                  </w:p>
                </w:txbxContent>
              </v:textbox>
              <w10:wrap anchorx="page" anchory="page"/>
              <w10:anchorlock/>
            </v:shape>
          </w:pict>
        </mc:Fallback>
      </mc:AlternateContent>
    </w:r>
    <w:r w:rsidRPr="0027526C">
      <w:rPr>
        <w:rFonts w:ascii="Verdana" w:eastAsia="DejaVu Sans" w:hAnsi="Verdana" w:cs="Lohit Hindi"/>
        <w:noProof/>
        <w:color w:val="000000"/>
        <w:sz w:val="18"/>
        <w:szCs w:val="18"/>
        <w:lang w:eastAsia="nl-NL"/>
      </w:rPr>
      <mc:AlternateContent>
        <mc:Choice Requires="wps">
          <w:drawing>
            <wp:anchor distT="0" distB="0" distL="0" distR="0" simplePos="0" relativeHeight="251661314" behindDoc="0" locked="1" layoutInCell="1" allowOverlap="1" wp14:anchorId="6CE3CBDE" wp14:editId="40EA8A15">
              <wp:simplePos x="0" y="0"/>
              <wp:positionH relativeFrom="page">
                <wp:posOffset>1009650</wp:posOffset>
              </wp:positionH>
              <wp:positionV relativeFrom="page">
                <wp:posOffset>3352800</wp:posOffset>
              </wp:positionV>
              <wp:extent cx="4787900" cy="62865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6286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27526C" w:rsidRPr="0027526C" w14:paraId="79AE1C2F" w14:textId="77777777">
                            <w:trPr>
                              <w:trHeight w:val="240"/>
                            </w:trPr>
                            <w:tc>
                              <w:tcPr>
                                <w:tcW w:w="1140" w:type="dxa"/>
                              </w:tcPr>
                              <w:p w14:paraId="41BC87CD" w14:textId="77777777" w:rsidR="0027526C" w:rsidRPr="0027526C" w:rsidRDefault="0027526C" w:rsidP="0027526C">
                                <w:pPr>
                                  <w:spacing w:after="0"/>
                                  <w:rPr>
                                    <w:rFonts w:ascii="Verdana" w:hAnsi="Verdana"/>
                                    <w:sz w:val="18"/>
                                    <w:szCs w:val="18"/>
                                  </w:rPr>
                                </w:pPr>
                                <w:r w:rsidRPr="0027526C">
                                  <w:rPr>
                                    <w:rFonts w:ascii="Verdana" w:hAnsi="Verdana"/>
                                    <w:sz w:val="18"/>
                                    <w:szCs w:val="18"/>
                                  </w:rPr>
                                  <w:t>Datum</w:t>
                                </w:r>
                              </w:p>
                            </w:tc>
                            <w:tc>
                              <w:tcPr>
                                <w:tcW w:w="5918" w:type="dxa"/>
                              </w:tcPr>
                              <w:p w14:paraId="78B2AD45" w14:textId="4EDF229C" w:rsidR="0027526C" w:rsidRPr="002B6C5E" w:rsidRDefault="00372D89" w:rsidP="0027526C">
                                <w:pPr>
                                  <w:spacing w:after="0"/>
                                  <w:rPr>
                                    <w:rFonts w:ascii="Verdana" w:hAnsi="Verdana"/>
                                    <w:sz w:val="18"/>
                                    <w:szCs w:val="18"/>
                                  </w:rPr>
                                </w:pPr>
                                <w:sdt>
                                  <w:sdtPr>
                                    <w:rPr>
                                      <w:rFonts w:ascii="Verdana" w:hAnsi="Verdana"/>
                                      <w:sz w:val="18"/>
                                      <w:szCs w:val="18"/>
                                    </w:rPr>
                                    <w:id w:val="190125483"/>
                                    <w:date w:fullDate="2026-08-28T00:00:00Z">
                                      <w:dateFormat w:val="d MMMM yyyy"/>
                                      <w:lid w:val="nl"/>
                                      <w:storeMappedDataAs w:val="dateTime"/>
                                      <w:calendar w:val="gregorian"/>
                                    </w:date>
                                  </w:sdtPr>
                                  <w:sdtEndPr/>
                                  <w:sdtContent>
                                    <w:r w:rsidR="002B6C5E" w:rsidRPr="002B6C5E">
                                      <w:rPr>
                                        <w:rFonts w:ascii="Verdana" w:hAnsi="Verdana"/>
                                        <w:sz w:val="18"/>
                                        <w:szCs w:val="18"/>
                                        <w:lang w:val="nl"/>
                                      </w:rPr>
                                      <w:t>28</w:t>
                                    </w:r>
                                    <w:r w:rsidR="0027526C" w:rsidRPr="002B6C5E">
                                      <w:rPr>
                                        <w:rFonts w:ascii="Verdana" w:hAnsi="Verdana"/>
                                        <w:sz w:val="18"/>
                                        <w:szCs w:val="18"/>
                                        <w:lang w:val="nl"/>
                                      </w:rPr>
                                      <w:t xml:space="preserve"> augustus 2026</w:t>
                                    </w:r>
                                  </w:sdtContent>
                                </w:sdt>
                              </w:p>
                            </w:tc>
                          </w:tr>
                          <w:tr w:rsidR="0027526C" w:rsidRPr="0027526C" w14:paraId="4B8E685E" w14:textId="77777777" w:rsidTr="009311A2">
                            <w:trPr>
                              <w:trHeight w:val="617"/>
                            </w:trPr>
                            <w:tc>
                              <w:tcPr>
                                <w:tcW w:w="1140" w:type="dxa"/>
                              </w:tcPr>
                              <w:p w14:paraId="277C3B79" w14:textId="77777777" w:rsidR="0027526C" w:rsidRPr="0027526C" w:rsidRDefault="0027526C" w:rsidP="0027526C">
                                <w:pPr>
                                  <w:spacing w:after="0"/>
                                  <w:rPr>
                                    <w:rFonts w:ascii="Verdana" w:hAnsi="Verdana"/>
                                    <w:sz w:val="18"/>
                                    <w:szCs w:val="18"/>
                                  </w:rPr>
                                </w:pPr>
                                <w:r w:rsidRPr="0027526C">
                                  <w:rPr>
                                    <w:rFonts w:ascii="Verdana" w:hAnsi="Verdana"/>
                                    <w:sz w:val="18"/>
                                    <w:szCs w:val="18"/>
                                  </w:rPr>
                                  <w:t>Betreft</w:t>
                                </w:r>
                              </w:p>
                            </w:tc>
                            <w:tc>
                              <w:tcPr>
                                <w:tcW w:w="5918" w:type="dxa"/>
                              </w:tcPr>
                              <w:p w14:paraId="6402694C" w14:textId="3EF585C3" w:rsidR="0027526C" w:rsidRPr="0027526C" w:rsidRDefault="009311A2" w:rsidP="0027526C">
                                <w:pPr>
                                  <w:spacing w:after="0"/>
                                  <w:rPr>
                                    <w:rFonts w:ascii="Verdana" w:hAnsi="Verdana"/>
                                    <w:sz w:val="18"/>
                                    <w:szCs w:val="18"/>
                                  </w:rPr>
                                </w:pPr>
                                <w:r>
                                  <w:rPr>
                                    <w:rFonts w:ascii="Verdana" w:hAnsi="Verdana"/>
                                    <w:sz w:val="18"/>
                                    <w:szCs w:val="18"/>
                                  </w:rPr>
                                  <w:t xml:space="preserve">Antwoorden Kamervragen over </w:t>
                                </w:r>
                                <w:r w:rsidRPr="009311A2">
                                  <w:rPr>
                                    <w:rFonts w:ascii="Verdana" w:hAnsi="Verdana"/>
                                    <w:sz w:val="18"/>
                                    <w:szCs w:val="18"/>
                                  </w:rPr>
                                  <w:t>de bosbranden in Frankrijk, Spanje en Italië de vraag om hulp</w:t>
                                </w:r>
                              </w:p>
                            </w:tc>
                          </w:tr>
                        </w:tbl>
                        <w:p w14:paraId="3146BD3C" w14:textId="77777777" w:rsidR="0027526C" w:rsidRPr="0027526C" w:rsidRDefault="0027526C" w:rsidP="0027526C">
                          <w:pPr>
                            <w:spacing w:after="0"/>
                            <w:rPr>
                              <w:rFonts w:ascii="Verdana" w:hAnsi="Verdana"/>
                              <w:sz w:val="18"/>
                              <w:szCs w:val="18"/>
                            </w:rPr>
                          </w:pPr>
                        </w:p>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6CE3CBDE" id="46feebd0-aa3c-11ea-a756-beb5f67e67be" o:spid="_x0000_s1029" type="#_x0000_t202" style="position:absolute;margin-left:79.5pt;margin-top:264pt;width:377pt;height:49.5pt;z-index:25166131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27526C" w:rsidRPr="0027526C" w14:paraId="79AE1C2F" w14:textId="77777777">
                      <w:trPr>
                        <w:trHeight w:val="240"/>
                      </w:trPr>
                      <w:tc>
                        <w:tcPr>
                          <w:tcW w:w="1140" w:type="dxa"/>
                        </w:tcPr>
                        <w:p w14:paraId="41BC87CD" w14:textId="77777777" w:rsidR="0027526C" w:rsidRPr="0027526C" w:rsidRDefault="0027526C" w:rsidP="0027526C">
                          <w:pPr>
                            <w:spacing w:after="0"/>
                            <w:rPr>
                              <w:rFonts w:ascii="Verdana" w:hAnsi="Verdana"/>
                              <w:sz w:val="18"/>
                              <w:szCs w:val="18"/>
                            </w:rPr>
                          </w:pPr>
                          <w:r w:rsidRPr="0027526C">
                            <w:rPr>
                              <w:rFonts w:ascii="Verdana" w:hAnsi="Verdana"/>
                              <w:sz w:val="18"/>
                              <w:szCs w:val="18"/>
                            </w:rPr>
                            <w:t>Datum</w:t>
                          </w:r>
                        </w:p>
                      </w:tc>
                      <w:tc>
                        <w:tcPr>
                          <w:tcW w:w="5918" w:type="dxa"/>
                        </w:tcPr>
                        <w:p w14:paraId="78B2AD45" w14:textId="4EDF229C" w:rsidR="0027526C" w:rsidRPr="002B6C5E" w:rsidRDefault="00372D89" w:rsidP="0027526C">
                          <w:pPr>
                            <w:spacing w:after="0"/>
                            <w:rPr>
                              <w:rFonts w:ascii="Verdana" w:hAnsi="Verdana"/>
                              <w:sz w:val="18"/>
                              <w:szCs w:val="18"/>
                            </w:rPr>
                          </w:pPr>
                          <w:sdt>
                            <w:sdtPr>
                              <w:rPr>
                                <w:rFonts w:ascii="Verdana" w:hAnsi="Verdana"/>
                                <w:sz w:val="18"/>
                                <w:szCs w:val="18"/>
                              </w:rPr>
                              <w:id w:val="190125483"/>
                              <w:date w:fullDate="2026-08-28T00:00:00Z">
                                <w:dateFormat w:val="d MMMM yyyy"/>
                                <w:lid w:val="nl"/>
                                <w:storeMappedDataAs w:val="dateTime"/>
                                <w:calendar w:val="gregorian"/>
                              </w:date>
                            </w:sdtPr>
                            <w:sdtEndPr/>
                            <w:sdtContent>
                              <w:r w:rsidR="002B6C5E" w:rsidRPr="002B6C5E">
                                <w:rPr>
                                  <w:rFonts w:ascii="Verdana" w:hAnsi="Verdana"/>
                                  <w:sz w:val="18"/>
                                  <w:szCs w:val="18"/>
                                  <w:lang w:val="nl"/>
                                </w:rPr>
                                <w:t>28</w:t>
                              </w:r>
                              <w:r w:rsidR="0027526C" w:rsidRPr="002B6C5E">
                                <w:rPr>
                                  <w:rFonts w:ascii="Verdana" w:hAnsi="Verdana"/>
                                  <w:sz w:val="18"/>
                                  <w:szCs w:val="18"/>
                                  <w:lang w:val="nl"/>
                                </w:rPr>
                                <w:t xml:space="preserve"> augustus 2026</w:t>
                              </w:r>
                            </w:sdtContent>
                          </w:sdt>
                        </w:p>
                      </w:tc>
                    </w:tr>
                    <w:tr w:rsidR="0027526C" w:rsidRPr="0027526C" w14:paraId="4B8E685E" w14:textId="77777777" w:rsidTr="009311A2">
                      <w:trPr>
                        <w:trHeight w:val="617"/>
                      </w:trPr>
                      <w:tc>
                        <w:tcPr>
                          <w:tcW w:w="1140" w:type="dxa"/>
                        </w:tcPr>
                        <w:p w14:paraId="277C3B79" w14:textId="77777777" w:rsidR="0027526C" w:rsidRPr="0027526C" w:rsidRDefault="0027526C" w:rsidP="0027526C">
                          <w:pPr>
                            <w:spacing w:after="0"/>
                            <w:rPr>
                              <w:rFonts w:ascii="Verdana" w:hAnsi="Verdana"/>
                              <w:sz w:val="18"/>
                              <w:szCs w:val="18"/>
                            </w:rPr>
                          </w:pPr>
                          <w:r w:rsidRPr="0027526C">
                            <w:rPr>
                              <w:rFonts w:ascii="Verdana" w:hAnsi="Verdana"/>
                              <w:sz w:val="18"/>
                              <w:szCs w:val="18"/>
                            </w:rPr>
                            <w:t>Betreft</w:t>
                          </w:r>
                        </w:p>
                      </w:tc>
                      <w:tc>
                        <w:tcPr>
                          <w:tcW w:w="5918" w:type="dxa"/>
                        </w:tcPr>
                        <w:p w14:paraId="6402694C" w14:textId="3EF585C3" w:rsidR="0027526C" w:rsidRPr="0027526C" w:rsidRDefault="009311A2" w:rsidP="0027526C">
                          <w:pPr>
                            <w:spacing w:after="0"/>
                            <w:rPr>
                              <w:rFonts w:ascii="Verdana" w:hAnsi="Verdana"/>
                              <w:sz w:val="18"/>
                              <w:szCs w:val="18"/>
                            </w:rPr>
                          </w:pPr>
                          <w:r>
                            <w:rPr>
                              <w:rFonts w:ascii="Verdana" w:hAnsi="Verdana"/>
                              <w:sz w:val="18"/>
                              <w:szCs w:val="18"/>
                            </w:rPr>
                            <w:t xml:space="preserve">Antwoorden Kamervragen over </w:t>
                          </w:r>
                          <w:r w:rsidRPr="009311A2">
                            <w:rPr>
                              <w:rFonts w:ascii="Verdana" w:hAnsi="Verdana"/>
                              <w:sz w:val="18"/>
                              <w:szCs w:val="18"/>
                            </w:rPr>
                            <w:t>de bosbranden in Frankrijk, Spanje en Italië de vraag om hulp</w:t>
                          </w:r>
                        </w:p>
                      </w:tc>
                    </w:tr>
                  </w:tbl>
                  <w:p w14:paraId="3146BD3C" w14:textId="77777777" w:rsidR="0027526C" w:rsidRPr="0027526C" w:rsidRDefault="0027526C" w:rsidP="0027526C">
                    <w:pPr>
                      <w:spacing w:after="0"/>
                      <w:rPr>
                        <w:rFonts w:ascii="Verdana" w:hAnsi="Verdana"/>
                        <w:sz w:val="18"/>
                        <w:szCs w:val="18"/>
                      </w:rPr>
                    </w:pPr>
                  </w:p>
                </w:txbxContent>
              </v:textbox>
              <w10:wrap anchorx="page" anchory="page"/>
              <w10:anchorlock/>
            </v:shape>
          </w:pict>
        </mc:Fallback>
      </mc:AlternateContent>
    </w:r>
    <w:r w:rsidRPr="0027526C">
      <w:rPr>
        <w:rFonts w:ascii="Verdana" w:eastAsia="DejaVu Sans" w:hAnsi="Verdana" w:cs="Lohit Hindi"/>
        <w:noProof/>
        <w:color w:val="000000"/>
        <w:sz w:val="18"/>
        <w:szCs w:val="18"/>
        <w:lang w:eastAsia="nl-NL"/>
      </w:rPr>
      <mc:AlternateContent>
        <mc:Choice Requires="wps">
          <w:drawing>
            <wp:anchor distT="0" distB="0" distL="0" distR="0" simplePos="0" relativeHeight="251662338" behindDoc="0" locked="1" layoutInCell="1" allowOverlap="1" wp14:anchorId="79CD93F0" wp14:editId="5EB164FB">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1D66D89" w14:textId="77777777" w:rsidR="0027526C" w:rsidRDefault="0027526C" w:rsidP="0027526C">
                          <w:pPr>
                            <w:pStyle w:val="Referentiegegevensbold"/>
                          </w:pPr>
                          <w:r>
                            <w:t>Directoraat-Generaal Politie en Veiligheidsregio's</w:t>
                          </w:r>
                        </w:p>
                        <w:p w14:paraId="1A34BFDE" w14:textId="77777777" w:rsidR="0027526C" w:rsidRDefault="0027526C" w:rsidP="0027526C">
                          <w:pPr>
                            <w:pStyle w:val="Referentiegegevens"/>
                          </w:pPr>
                          <w:r>
                            <w:t>Portefeuille Politieorganisatie en -Middelen</w:t>
                          </w:r>
                        </w:p>
                        <w:p w14:paraId="74B169BC" w14:textId="77777777" w:rsidR="0027526C" w:rsidRDefault="0027526C" w:rsidP="0027526C">
                          <w:pPr>
                            <w:pStyle w:val="WitregelW1"/>
                          </w:pPr>
                        </w:p>
                        <w:p w14:paraId="55324A15" w14:textId="77777777" w:rsidR="0027526C" w:rsidRPr="000569DA" w:rsidRDefault="0027526C" w:rsidP="0027526C">
                          <w:pPr>
                            <w:pStyle w:val="Referentiegegevens"/>
                            <w:rPr>
                              <w:lang w:val="de-DE"/>
                            </w:rPr>
                          </w:pPr>
                          <w:proofErr w:type="spellStart"/>
                          <w:r w:rsidRPr="000569DA">
                            <w:rPr>
                              <w:lang w:val="de-DE"/>
                            </w:rPr>
                            <w:t>Turfmarkt</w:t>
                          </w:r>
                          <w:proofErr w:type="spellEnd"/>
                          <w:r w:rsidRPr="000569DA">
                            <w:rPr>
                              <w:lang w:val="de-DE"/>
                            </w:rPr>
                            <w:t xml:space="preserve"> 147</w:t>
                          </w:r>
                        </w:p>
                        <w:p w14:paraId="0550D9FB" w14:textId="77777777" w:rsidR="0027526C" w:rsidRPr="000569DA" w:rsidRDefault="0027526C" w:rsidP="0027526C">
                          <w:pPr>
                            <w:pStyle w:val="Referentiegegevens"/>
                            <w:rPr>
                              <w:lang w:val="de-DE"/>
                            </w:rPr>
                          </w:pPr>
                          <w:r w:rsidRPr="000569DA">
                            <w:rPr>
                              <w:lang w:val="de-DE"/>
                            </w:rPr>
                            <w:t>2511 DP   Den Haag</w:t>
                          </w:r>
                        </w:p>
                        <w:p w14:paraId="09C71734" w14:textId="77777777" w:rsidR="0027526C" w:rsidRPr="000569DA" w:rsidRDefault="0027526C" w:rsidP="0027526C">
                          <w:pPr>
                            <w:pStyle w:val="Referentiegegevens"/>
                            <w:rPr>
                              <w:lang w:val="de-DE"/>
                            </w:rPr>
                          </w:pPr>
                          <w:r w:rsidRPr="000569DA">
                            <w:rPr>
                              <w:lang w:val="de-DE"/>
                            </w:rPr>
                            <w:t>Postbus 20301</w:t>
                          </w:r>
                        </w:p>
                        <w:p w14:paraId="35D1CF07" w14:textId="77777777" w:rsidR="0027526C" w:rsidRPr="000569DA" w:rsidRDefault="0027526C" w:rsidP="0027526C">
                          <w:pPr>
                            <w:pStyle w:val="Referentiegegevens"/>
                            <w:rPr>
                              <w:lang w:val="de-DE"/>
                            </w:rPr>
                          </w:pPr>
                          <w:r w:rsidRPr="000569DA">
                            <w:rPr>
                              <w:lang w:val="de-DE"/>
                            </w:rPr>
                            <w:t>2500 EH   Den Haag</w:t>
                          </w:r>
                        </w:p>
                        <w:p w14:paraId="4D000EAB" w14:textId="77777777" w:rsidR="0027526C" w:rsidRPr="000569DA" w:rsidRDefault="0027526C" w:rsidP="0027526C">
                          <w:pPr>
                            <w:pStyle w:val="Referentiegegevens"/>
                            <w:rPr>
                              <w:lang w:val="de-DE"/>
                            </w:rPr>
                          </w:pPr>
                          <w:r w:rsidRPr="000569DA">
                            <w:rPr>
                              <w:lang w:val="de-DE"/>
                            </w:rPr>
                            <w:t>www.rijksoverheid.nl/jenv</w:t>
                          </w:r>
                        </w:p>
                        <w:p w14:paraId="163F88C5" w14:textId="77777777" w:rsidR="0027526C" w:rsidRPr="000569DA" w:rsidRDefault="0027526C" w:rsidP="0027526C">
                          <w:pPr>
                            <w:pStyle w:val="WitregelW2"/>
                            <w:rPr>
                              <w:lang w:val="de-DE"/>
                            </w:rPr>
                          </w:pPr>
                        </w:p>
                        <w:p w14:paraId="1E6EAE75" w14:textId="77777777" w:rsidR="0027526C" w:rsidRDefault="0027526C" w:rsidP="0027526C">
                          <w:pPr>
                            <w:pStyle w:val="Referentiegegevensbold"/>
                          </w:pPr>
                          <w:r>
                            <w:t>Onze referentie</w:t>
                          </w:r>
                        </w:p>
                        <w:p w14:paraId="17277D85" w14:textId="38E171F7" w:rsidR="0027526C" w:rsidRDefault="0027526C" w:rsidP="0027526C">
                          <w:pPr>
                            <w:pStyle w:val="Referentiegegevens"/>
                          </w:pPr>
                          <w:r w:rsidRPr="0027526C">
                            <w:t>7852517</w:t>
                          </w:r>
                        </w:p>
                        <w:p w14:paraId="610727F0" w14:textId="77777777" w:rsidR="0027526C" w:rsidRDefault="0027526C" w:rsidP="0027526C">
                          <w:pPr>
                            <w:pStyle w:val="WitregelW1"/>
                          </w:pPr>
                        </w:p>
                        <w:p w14:paraId="6A940D1C" w14:textId="77777777" w:rsidR="0027526C" w:rsidRDefault="0027526C" w:rsidP="0027526C">
                          <w:pPr>
                            <w:pStyle w:val="Referentiegegevensbold"/>
                          </w:pPr>
                          <w:r>
                            <w:t>Bijlage(n)</w:t>
                          </w:r>
                        </w:p>
                        <w:p w14:paraId="4CC7CCBA" w14:textId="77777777" w:rsidR="0027526C" w:rsidRDefault="0027526C" w:rsidP="0027526C">
                          <w:pPr>
                            <w:pStyle w:val="Referentiegegevens"/>
                          </w:pPr>
                          <w:r>
                            <w:t>1</w:t>
                          </w:r>
                        </w:p>
                      </w:txbxContent>
                    </wps:txbx>
                    <wps:bodyPr vert="horz" wrap="square" lIns="0" tIns="0" rIns="0" bIns="0" anchor="t" anchorCtr="0"/>
                  </wps:wsp>
                </a:graphicData>
              </a:graphic>
            </wp:anchor>
          </w:drawing>
        </mc:Choice>
        <mc:Fallback>
          <w:pict>
            <v:shape w14:anchorId="79CD93F0" id="_x0000_s1030" type="#_x0000_t202" style="position:absolute;margin-left:466.25pt;margin-top:154.75pt;width:100.6pt;height:630.7pt;z-index:2516623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p5lAEAABUDAAAOAAAAZHJzL2Uyb0RvYy54bWysUlFvEzEMfkfiP0R5p3er0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D/4Bp5lAEAABUD&#10;AAAOAAAAAAAAAAAAAAAAAC4CAABkcnMvZTJvRG9jLnhtbFBLAQItABQABgAIAAAAIQAn6c2f4gAA&#10;AA0BAAAPAAAAAAAAAAAAAAAAAO4DAABkcnMvZG93bnJldi54bWxQSwUGAAAAAAQABADzAAAA/QQA&#10;AAAA&#10;" filled="f" stroked="f">
              <v:textbox inset="0,0,0,0">
                <w:txbxContent>
                  <w:p w14:paraId="01D66D89" w14:textId="77777777" w:rsidR="0027526C" w:rsidRDefault="0027526C" w:rsidP="0027526C">
                    <w:pPr>
                      <w:pStyle w:val="Referentiegegevensbold"/>
                    </w:pPr>
                    <w:r>
                      <w:t>Directoraat-Generaal Politie en Veiligheidsregio's</w:t>
                    </w:r>
                  </w:p>
                  <w:p w14:paraId="1A34BFDE" w14:textId="77777777" w:rsidR="0027526C" w:rsidRDefault="0027526C" w:rsidP="0027526C">
                    <w:pPr>
                      <w:pStyle w:val="Referentiegegevens"/>
                    </w:pPr>
                    <w:r>
                      <w:t>Portefeuille Politieorganisatie en -Middelen</w:t>
                    </w:r>
                  </w:p>
                  <w:p w14:paraId="74B169BC" w14:textId="77777777" w:rsidR="0027526C" w:rsidRDefault="0027526C" w:rsidP="0027526C">
                    <w:pPr>
                      <w:pStyle w:val="WitregelW1"/>
                    </w:pPr>
                  </w:p>
                  <w:p w14:paraId="55324A15" w14:textId="77777777" w:rsidR="0027526C" w:rsidRPr="000569DA" w:rsidRDefault="0027526C" w:rsidP="0027526C">
                    <w:pPr>
                      <w:pStyle w:val="Referentiegegevens"/>
                      <w:rPr>
                        <w:lang w:val="de-DE"/>
                      </w:rPr>
                    </w:pPr>
                    <w:proofErr w:type="spellStart"/>
                    <w:r w:rsidRPr="000569DA">
                      <w:rPr>
                        <w:lang w:val="de-DE"/>
                      </w:rPr>
                      <w:t>Turfmarkt</w:t>
                    </w:r>
                    <w:proofErr w:type="spellEnd"/>
                    <w:r w:rsidRPr="000569DA">
                      <w:rPr>
                        <w:lang w:val="de-DE"/>
                      </w:rPr>
                      <w:t xml:space="preserve"> 147</w:t>
                    </w:r>
                  </w:p>
                  <w:p w14:paraId="0550D9FB" w14:textId="77777777" w:rsidR="0027526C" w:rsidRPr="000569DA" w:rsidRDefault="0027526C" w:rsidP="0027526C">
                    <w:pPr>
                      <w:pStyle w:val="Referentiegegevens"/>
                      <w:rPr>
                        <w:lang w:val="de-DE"/>
                      </w:rPr>
                    </w:pPr>
                    <w:r w:rsidRPr="000569DA">
                      <w:rPr>
                        <w:lang w:val="de-DE"/>
                      </w:rPr>
                      <w:t>2511 DP   Den Haag</w:t>
                    </w:r>
                  </w:p>
                  <w:p w14:paraId="09C71734" w14:textId="77777777" w:rsidR="0027526C" w:rsidRPr="000569DA" w:rsidRDefault="0027526C" w:rsidP="0027526C">
                    <w:pPr>
                      <w:pStyle w:val="Referentiegegevens"/>
                      <w:rPr>
                        <w:lang w:val="de-DE"/>
                      </w:rPr>
                    </w:pPr>
                    <w:r w:rsidRPr="000569DA">
                      <w:rPr>
                        <w:lang w:val="de-DE"/>
                      </w:rPr>
                      <w:t>Postbus 20301</w:t>
                    </w:r>
                  </w:p>
                  <w:p w14:paraId="35D1CF07" w14:textId="77777777" w:rsidR="0027526C" w:rsidRPr="000569DA" w:rsidRDefault="0027526C" w:rsidP="0027526C">
                    <w:pPr>
                      <w:pStyle w:val="Referentiegegevens"/>
                      <w:rPr>
                        <w:lang w:val="de-DE"/>
                      </w:rPr>
                    </w:pPr>
                    <w:r w:rsidRPr="000569DA">
                      <w:rPr>
                        <w:lang w:val="de-DE"/>
                      </w:rPr>
                      <w:t>2500 EH   Den Haag</w:t>
                    </w:r>
                  </w:p>
                  <w:p w14:paraId="4D000EAB" w14:textId="77777777" w:rsidR="0027526C" w:rsidRPr="000569DA" w:rsidRDefault="0027526C" w:rsidP="0027526C">
                    <w:pPr>
                      <w:pStyle w:val="Referentiegegevens"/>
                      <w:rPr>
                        <w:lang w:val="de-DE"/>
                      </w:rPr>
                    </w:pPr>
                    <w:r w:rsidRPr="000569DA">
                      <w:rPr>
                        <w:lang w:val="de-DE"/>
                      </w:rPr>
                      <w:t>www.rijksoverheid.nl/jenv</w:t>
                    </w:r>
                  </w:p>
                  <w:p w14:paraId="163F88C5" w14:textId="77777777" w:rsidR="0027526C" w:rsidRPr="000569DA" w:rsidRDefault="0027526C" w:rsidP="0027526C">
                    <w:pPr>
                      <w:pStyle w:val="WitregelW2"/>
                      <w:rPr>
                        <w:lang w:val="de-DE"/>
                      </w:rPr>
                    </w:pPr>
                  </w:p>
                  <w:p w14:paraId="1E6EAE75" w14:textId="77777777" w:rsidR="0027526C" w:rsidRDefault="0027526C" w:rsidP="0027526C">
                    <w:pPr>
                      <w:pStyle w:val="Referentiegegevensbold"/>
                    </w:pPr>
                    <w:r>
                      <w:t>Onze referentie</w:t>
                    </w:r>
                  </w:p>
                  <w:p w14:paraId="17277D85" w14:textId="38E171F7" w:rsidR="0027526C" w:rsidRDefault="0027526C" w:rsidP="0027526C">
                    <w:pPr>
                      <w:pStyle w:val="Referentiegegevens"/>
                    </w:pPr>
                    <w:r w:rsidRPr="0027526C">
                      <w:t>7852517</w:t>
                    </w:r>
                  </w:p>
                  <w:p w14:paraId="610727F0" w14:textId="77777777" w:rsidR="0027526C" w:rsidRDefault="0027526C" w:rsidP="0027526C">
                    <w:pPr>
                      <w:pStyle w:val="WitregelW1"/>
                    </w:pPr>
                  </w:p>
                  <w:p w14:paraId="6A940D1C" w14:textId="77777777" w:rsidR="0027526C" w:rsidRDefault="0027526C" w:rsidP="0027526C">
                    <w:pPr>
                      <w:pStyle w:val="Referentiegegevensbold"/>
                    </w:pPr>
                    <w:r>
                      <w:t>Bijlage(n)</w:t>
                    </w:r>
                  </w:p>
                  <w:p w14:paraId="4CC7CCBA" w14:textId="77777777" w:rsidR="0027526C" w:rsidRDefault="0027526C" w:rsidP="0027526C">
                    <w:pPr>
                      <w:pStyle w:val="Referentiegegevens"/>
                    </w:pPr>
                    <w:r>
                      <w:t>1</w:t>
                    </w:r>
                  </w:p>
                </w:txbxContent>
              </v:textbox>
              <w10:wrap anchorx="page" anchory="page"/>
              <w10:anchorlock/>
            </v:shape>
          </w:pict>
        </mc:Fallback>
      </mc:AlternateContent>
    </w:r>
    <w:r w:rsidRPr="0027526C">
      <w:rPr>
        <w:rFonts w:ascii="Verdana" w:eastAsia="DejaVu Sans" w:hAnsi="Verdana" w:cs="Lohit Hindi"/>
        <w:noProof/>
        <w:color w:val="000000"/>
        <w:sz w:val="18"/>
        <w:szCs w:val="18"/>
        <w:lang w:eastAsia="nl-NL"/>
      </w:rPr>
      <mc:AlternateContent>
        <mc:Choice Requires="wps">
          <w:drawing>
            <wp:anchor distT="0" distB="0" distL="0" distR="0" simplePos="0" relativeHeight="251663362" behindDoc="0" locked="1" layoutInCell="1" allowOverlap="1" wp14:anchorId="567BE8B1" wp14:editId="6A9AC3A3">
              <wp:simplePos x="0" y="0"/>
              <wp:positionH relativeFrom="page">
                <wp:posOffset>1007744</wp:posOffset>
              </wp:positionH>
              <wp:positionV relativeFrom="page">
                <wp:posOffset>10194925</wp:posOffset>
              </wp:positionV>
              <wp:extent cx="4787900" cy="161925"/>
              <wp:effectExtent l="0" t="0" r="0" b="0"/>
              <wp:wrapNone/>
              <wp:docPr id="7" name="46feec6f-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805E871" w14:textId="77777777" w:rsidR="0027526C" w:rsidRDefault="0027526C" w:rsidP="0027526C"/>
                      </w:txbxContent>
                    </wps:txbx>
                    <wps:bodyPr vert="horz" wrap="square" lIns="0" tIns="0" rIns="0" bIns="0" anchor="t" anchorCtr="0"/>
                  </wps:wsp>
                </a:graphicData>
              </a:graphic>
            </wp:anchor>
          </w:drawing>
        </mc:Choice>
        <mc:Fallback>
          <w:pict>
            <v:shape w14:anchorId="567BE8B1" id="46feec6f-aa3c-11ea-a756-beb5f67e67be" o:spid="_x0000_s1031" type="#_x0000_t202" style="position:absolute;margin-left:79.35pt;margin-top:802.75pt;width:377pt;height:12.75pt;z-index:25166336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KD0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Uv/DmyhnZH6mkAibYD/M3ZQM0UPL69S9Sc9b88uZU7PwGcwHoC&#10;0it6KnjibA9/pDIhkwCyvlTzMSa5t3+fi8zjMK/+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XJSg9JQBAAAUAwAA&#10;DgAAAAAAAAAAAAAAAAAuAgAAZHJzL2Uyb0RvYy54bWxQSwECLQAUAAYACAAAACEAfoQYGuAAAAAN&#10;AQAADwAAAAAAAAAAAAAAAADuAwAAZHJzL2Rvd25yZXYueG1sUEsFBgAAAAAEAAQA8wAAAPsEAAAA&#10;AA==&#10;" filled="f" stroked="f">
              <v:textbox inset="0,0,0,0">
                <w:txbxContent>
                  <w:p w14:paraId="2805E871" w14:textId="77777777" w:rsidR="0027526C" w:rsidRDefault="0027526C" w:rsidP="0027526C"/>
                </w:txbxContent>
              </v:textbox>
              <w10:wrap anchorx="page" anchory="page"/>
              <w10:anchorlock/>
            </v:shape>
          </w:pict>
        </mc:Fallback>
      </mc:AlternateContent>
    </w:r>
    <w:r w:rsidRPr="0027526C">
      <w:rPr>
        <w:rFonts w:ascii="Verdana" w:eastAsia="DejaVu Sans" w:hAnsi="Verdana" w:cs="Lohit Hindi"/>
        <w:noProof/>
        <w:color w:val="000000"/>
        <w:sz w:val="18"/>
        <w:szCs w:val="18"/>
        <w:lang w:eastAsia="nl-NL"/>
      </w:rPr>
      <mc:AlternateContent>
        <mc:Choice Requires="wps">
          <w:drawing>
            <wp:anchor distT="0" distB="0" distL="0" distR="0" simplePos="0" relativeHeight="251664386" behindDoc="0" locked="1" layoutInCell="1" allowOverlap="1" wp14:anchorId="4E502F49" wp14:editId="7532F303">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05B30DF9" w14:textId="77777777" w:rsidR="0027526C" w:rsidRDefault="0027526C" w:rsidP="0027526C">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4E502F49" id="46feecbe-aa3c-11ea-a756-beb5f67e67be" o:spid="_x0000_s1032" type="#_x0000_t202" style="position:absolute;margin-left:466.25pt;margin-top:802.75pt;width:101.25pt;height:12.7pt;z-index:25166438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Q4K/eZMBAAAUAwAA&#10;DgAAAAAAAAAAAAAAAAAuAgAAZHJzL2Uyb0RvYy54bWxQSwECLQAUAAYACAAAACEAJz4sNeEAAAAO&#10;AQAADwAAAAAAAAAAAAAAAADtAwAAZHJzL2Rvd25yZXYueG1sUEsFBgAAAAAEAAQA8wAAAPsEAAAA&#10;AA==&#10;" filled="f" stroked="f">
              <v:textbox inset="0,0,0,0">
                <w:txbxContent>
                  <w:p w14:paraId="05B30DF9" w14:textId="77777777" w:rsidR="0027526C" w:rsidRDefault="0027526C" w:rsidP="0027526C">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v:textbox>
              <w10:wrap anchorx="page" anchory="page"/>
              <w10:anchorlock/>
            </v:shape>
          </w:pict>
        </mc:Fallback>
      </mc:AlternateContent>
    </w:r>
    <w:r w:rsidRPr="0027526C">
      <w:rPr>
        <w:rFonts w:ascii="Verdana" w:eastAsia="DejaVu Sans" w:hAnsi="Verdana" w:cs="Lohit Hindi"/>
        <w:noProof/>
        <w:color w:val="000000"/>
        <w:sz w:val="18"/>
        <w:szCs w:val="18"/>
        <w:lang w:eastAsia="nl-NL"/>
      </w:rPr>
      <mc:AlternateContent>
        <mc:Choice Requires="wps">
          <w:drawing>
            <wp:anchor distT="0" distB="0" distL="0" distR="0" simplePos="0" relativeHeight="251665410" behindDoc="0" locked="1" layoutInCell="1" allowOverlap="1" wp14:anchorId="3EA19EB8" wp14:editId="5952D095">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412BB18B" w14:textId="77777777" w:rsidR="0027526C" w:rsidRDefault="0027526C" w:rsidP="0027526C">
                          <w:pPr>
                            <w:spacing w:line="240" w:lineRule="auto"/>
                          </w:pPr>
                          <w:r>
                            <w:rPr>
                              <w:noProof/>
                            </w:rPr>
                            <w:drawing>
                              <wp:inline distT="0" distB="0" distL="0" distR="0" wp14:anchorId="44470227" wp14:editId="732A7824">
                                <wp:extent cx="467995" cy="1583865"/>
                                <wp:effectExtent l="0" t="0" r="0" b="0"/>
                                <wp:docPr id="715217144"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EA19EB8" id="46feed0e-aa3c-11ea-a756-beb5f67e67be" o:spid="_x0000_s1033" type="#_x0000_t202" style="position:absolute;margin-left:279.2pt;margin-top:0;width:36.85pt;height:124.65pt;z-index:25166541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p6TVpUBAAAUAwAA&#10;DgAAAAAAAAAAAAAAAAAuAgAAZHJzL2Uyb0RvYy54bWxQSwECLQAUAAYACAAAACEA7IjYZN8AAAAI&#10;AQAADwAAAAAAAAAAAAAAAADvAwAAZHJzL2Rvd25yZXYueG1sUEsFBgAAAAAEAAQA8wAAAPsEAAAA&#10;AA==&#10;" filled="f" stroked="f">
              <v:textbox inset="0,0,0,0">
                <w:txbxContent>
                  <w:p w14:paraId="412BB18B" w14:textId="77777777" w:rsidR="0027526C" w:rsidRDefault="0027526C" w:rsidP="0027526C">
                    <w:pPr>
                      <w:spacing w:line="240" w:lineRule="auto"/>
                    </w:pPr>
                    <w:r>
                      <w:rPr>
                        <w:noProof/>
                      </w:rPr>
                      <w:drawing>
                        <wp:inline distT="0" distB="0" distL="0" distR="0" wp14:anchorId="44470227" wp14:editId="732A7824">
                          <wp:extent cx="467995" cy="1583865"/>
                          <wp:effectExtent l="0" t="0" r="0" b="0"/>
                          <wp:docPr id="715217144"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sidRPr="0027526C">
      <w:rPr>
        <w:rFonts w:ascii="Verdana" w:eastAsia="DejaVu Sans" w:hAnsi="Verdana" w:cs="Lohit Hindi"/>
        <w:noProof/>
        <w:color w:val="000000"/>
        <w:sz w:val="18"/>
        <w:szCs w:val="18"/>
        <w:lang w:eastAsia="nl-NL"/>
      </w:rPr>
      <mc:AlternateContent>
        <mc:Choice Requires="wps">
          <w:drawing>
            <wp:anchor distT="0" distB="0" distL="0" distR="0" simplePos="0" relativeHeight="251666434" behindDoc="0" locked="1" layoutInCell="1" allowOverlap="1" wp14:anchorId="5918D8DE" wp14:editId="29449657">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F500573" w14:textId="77777777" w:rsidR="0027526C" w:rsidRDefault="0027526C" w:rsidP="0027526C">
                          <w:pPr>
                            <w:spacing w:line="240" w:lineRule="auto"/>
                          </w:pPr>
                          <w:r>
                            <w:rPr>
                              <w:noProof/>
                            </w:rPr>
                            <w:drawing>
                              <wp:inline distT="0" distB="0" distL="0" distR="0" wp14:anchorId="7BEDD6BA" wp14:editId="6E53A87C">
                                <wp:extent cx="2339975" cy="1582834"/>
                                <wp:effectExtent l="0" t="0" r="0" b="0"/>
                                <wp:docPr id="93570239"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918D8DE" id="46feed67-aa3c-11ea-a756-beb5f67e67be" o:spid="_x0000_s1034" type="#_x0000_t202" style="position:absolute;margin-left:314.6pt;margin-top:0;width:184.25pt;height:124.7pt;z-index:25166643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YQo1/JYBAAAVAwAA&#10;DgAAAAAAAAAAAAAAAAAuAgAAZHJzL2Uyb0RvYy54bWxQSwECLQAUAAYACAAAACEAWMNnP94AAAAI&#10;AQAADwAAAAAAAAAAAAAAAADwAwAAZHJzL2Rvd25yZXYueG1sUEsFBgAAAAAEAAQA8wAAAPsEAAAA&#10;AA==&#10;" filled="f" stroked="f">
              <v:textbox inset="0,0,0,0">
                <w:txbxContent>
                  <w:p w14:paraId="3F500573" w14:textId="77777777" w:rsidR="0027526C" w:rsidRDefault="0027526C" w:rsidP="0027526C">
                    <w:pPr>
                      <w:spacing w:line="240" w:lineRule="auto"/>
                    </w:pPr>
                    <w:r>
                      <w:rPr>
                        <w:noProof/>
                      </w:rPr>
                      <w:drawing>
                        <wp:inline distT="0" distB="0" distL="0" distR="0" wp14:anchorId="7BEDD6BA" wp14:editId="6E53A87C">
                          <wp:extent cx="2339975" cy="1582834"/>
                          <wp:effectExtent l="0" t="0" r="0" b="0"/>
                          <wp:docPr id="93570239"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sidRPr="0027526C">
      <w:rPr>
        <w:rFonts w:ascii="Verdana" w:eastAsia="DejaVu Sans" w:hAnsi="Verdana" w:cs="Lohit Hindi"/>
        <w:noProof/>
        <w:color w:val="000000"/>
        <w:sz w:val="18"/>
        <w:szCs w:val="18"/>
        <w:lang w:eastAsia="nl-NL"/>
      </w:rPr>
      <mc:AlternateContent>
        <mc:Choice Requires="wps">
          <w:drawing>
            <wp:anchor distT="0" distB="0" distL="0" distR="0" simplePos="0" relativeHeight="251667458" behindDoc="0" locked="1" layoutInCell="1" allowOverlap="1" wp14:anchorId="47484B57" wp14:editId="3B7F2A3D">
              <wp:simplePos x="0" y="0"/>
              <wp:positionH relativeFrom="page">
                <wp:posOffset>1010919</wp:posOffset>
              </wp:positionH>
              <wp:positionV relativeFrom="page">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A739443" w14:textId="77777777" w:rsidR="0027526C" w:rsidRDefault="0027526C" w:rsidP="0027526C">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47484B57" id="5920b9fb-d041-4aa9-8d80-26b233cc0f6e" o:spid="_x0000_s1035" type="#_x0000_t202" style="position:absolute;margin-left:79.6pt;margin-top:135.45pt;width:377pt;height:12.75pt;z-index:25166745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Ls95tKTAQAAFAMAAA4A&#10;AAAAAAAAAAAAAAAALgIAAGRycy9lMm9Eb2MueG1sUEsBAi0AFAAGAAgAAAAhANJIpgHfAAAACwEA&#10;AA8AAAAAAAAAAAAAAAAA7QMAAGRycy9kb3ducmV2LnhtbFBLBQYAAAAABAAEAPMAAAD5BAAAAAA=&#10;" filled="f" stroked="f">
              <v:textbox inset="0,0,0,0">
                <w:txbxContent>
                  <w:p w14:paraId="1A739443" w14:textId="77777777" w:rsidR="0027526C" w:rsidRDefault="0027526C" w:rsidP="0027526C">
                    <w:pPr>
                      <w:pStyle w:val="Referentiegegevens"/>
                    </w:pPr>
                    <w:r>
                      <w:t>&gt; Retouradres Postbus 20301 2500 EH   Den Haag</w:t>
                    </w:r>
                  </w:p>
                </w:txbxContent>
              </v:textbox>
              <w10:wrap anchorx="page" anchory="page"/>
              <w10:anchorlock/>
            </v:shape>
          </w:pict>
        </mc:Fallback>
      </mc:AlternateContent>
    </w:r>
  </w:p>
  <w:p w14:paraId="3BD5FFB8" w14:textId="080F9252" w:rsidR="0027526C" w:rsidRDefault="0027526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E95C77"/>
    <w:multiLevelType w:val="hybridMultilevel"/>
    <w:tmpl w:val="9EA0CB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58856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604"/>
    <w:rsid w:val="00003D64"/>
    <w:rsid w:val="00005D77"/>
    <w:rsid w:val="00031BEC"/>
    <w:rsid w:val="00045A84"/>
    <w:rsid w:val="00057C02"/>
    <w:rsid w:val="00060805"/>
    <w:rsid w:val="00064E7F"/>
    <w:rsid w:val="0007346A"/>
    <w:rsid w:val="00085AA6"/>
    <w:rsid w:val="00092711"/>
    <w:rsid w:val="000A348C"/>
    <w:rsid w:val="000B4A93"/>
    <w:rsid w:val="000C5899"/>
    <w:rsid w:val="000D41A1"/>
    <w:rsid w:val="000D5664"/>
    <w:rsid w:val="00105AC9"/>
    <w:rsid w:val="00112DE8"/>
    <w:rsid w:val="00114724"/>
    <w:rsid w:val="00114823"/>
    <w:rsid w:val="00121893"/>
    <w:rsid w:val="001244D7"/>
    <w:rsid w:val="00124F63"/>
    <w:rsid w:val="00127125"/>
    <w:rsid w:val="001277F0"/>
    <w:rsid w:val="00130DF9"/>
    <w:rsid w:val="00131D67"/>
    <w:rsid w:val="00133BEC"/>
    <w:rsid w:val="00140804"/>
    <w:rsid w:val="0014793F"/>
    <w:rsid w:val="00155FCD"/>
    <w:rsid w:val="00174F8C"/>
    <w:rsid w:val="001879CA"/>
    <w:rsid w:val="0019603F"/>
    <w:rsid w:val="001A14AF"/>
    <w:rsid w:val="001B28DE"/>
    <w:rsid w:val="001B6E1F"/>
    <w:rsid w:val="001C220A"/>
    <w:rsid w:val="001C405F"/>
    <w:rsid w:val="001D3874"/>
    <w:rsid w:val="001D7188"/>
    <w:rsid w:val="001F610F"/>
    <w:rsid w:val="00204BC4"/>
    <w:rsid w:val="0021101E"/>
    <w:rsid w:val="00212B78"/>
    <w:rsid w:val="0022568D"/>
    <w:rsid w:val="00236856"/>
    <w:rsid w:val="00243096"/>
    <w:rsid w:val="002430DD"/>
    <w:rsid w:val="00247E57"/>
    <w:rsid w:val="00256A8D"/>
    <w:rsid w:val="002726C5"/>
    <w:rsid w:val="00273FD6"/>
    <w:rsid w:val="0027526C"/>
    <w:rsid w:val="00275A99"/>
    <w:rsid w:val="0028740F"/>
    <w:rsid w:val="00293C12"/>
    <w:rsid w:val="002B6C5E"/>
    <w:rsid w:val="002D21AC"/>
    <w:rsid w:val="002E0FF5"/>
    <w:rsid w:val="002F523C"/>
    <w:rsid w:val="00307E3B"/>
    <w:rsid w:val="00316102"/>
    <w:rsid w:val="003172D3"/>
    <w:rsid w:val="00317628"/>
    <w:rsid w:val="003565F0"/>
    <w:rsid w:val="00357114"/>
    <w:rsid w:val="00357CCE"/>
    <w:rsid w:val="00372D89"/>
    <w:rsid w:val="0038365B"/>
    <w:rsid w:val="00384E4C"/>
    <w:rsid w:val="00387A6D"/>
    <w:rsid w:val="003A3B53"/>
    <w:rsid w:val="003B327E"/>
    <w:rsid w:val="003C11B1"/>
    <w:rsid w:val="003C1CC0"/>
    <w:rsid w:val="00420ADF"/>
    <w:rsid w:val="00443177"/>
    <w:rsid w:val="00460E02"/>
    <w:rsid w:val="00470033"/>
    <w:rsid w:val="004A1311"/>
    <w:rsid w:val="004B2546"/>
    <w:rsid w:val="004B288B"/>
    <w:rsid w:val="004B6B89"/>
    <w:rsid w:val="004C4B65"/>
    <w:rsid w:val="004D2850"/>
    <w:rsid w:val="004E12FF"/>
    <w:rsid w:val="004E29AE"/>
    <w:rsid w:val="00512FD9"/>
    <w:rsid w:val="00513CD6"/>
    <w:rsid w:val="0051614D"/>
    <w:rsid w:val="0052670D"/>
    <w:rsid w:val="00527E03"/>
    <w:rsid w:val="00531604"/>
    <w:rsid w:val="00532A93"/>
    <w:rsid w:val="00551B0F"/>
    <w:rsid w:val="0056371E"/>
    <w:rsid w:val="005779FA"/>
    <w:rsid w:val="00582EFD"/>
    <w:rsid w:val="0059169F"/>
    <w:rsid w:val="005A119B"/>
    <w:rsid w:val="005B0B45"/>
    <w:rsid w:val="005B5F84"/>
    <w:rsid w:val="005D2BD6"/>
    <w:rsid w:val="005D4B36"/>
    <w:rsid w:val="005E04E3"/>
    <w:rsid w:val="005E4B06"/>
    <w:rsid w:val="005F5BDA"/>
    <w:rsid w:val="006024AD"/>
    <w:rsid w:val="00605BC2"/>
    <w:rsid w:val="00616673"/>
    <w:rsid w:val="0062497D"/>
    <w:rsid w:val="006268A2"/>
    <w:rsid w:val="00650876"/>
    <w:rsid w:val="00656F08"/>
    <w:rsid w:val="0066132F"/>
    <w:rsid w:val="00672F69"/>
    <w:rsid w:val="00683D5A"/>
    <w:rsid w:val="00691027"/>
    <w:rsid w:val="006979B0"/>
    <w:rsid w:val="006A6DE7"/>
    <w:rsid w:val="006C58CA"/>
    <w:rsid w:val="006C5BAB"/>
    <w:rsid w:val="006D06CC"/>
    <w:rsid w:val="006D4C1A"/>
    <w:rsid w:val="006E4804"/>
    <w:rsid w:val="006F5736"/>
    <w:rsid w:val="006F6B30"/>
    <w:rsid w:val="00731821"/>
    <w:rsid w:val="00772500"/>
    <w:rsid w:val="00775A0B"/>
    <w:rsid w:val="0077635D"/>
    <w:rsid w:val="00776530"/>
    <w:rsid w:val="007D6B76"/>
    <w:rsid w:val="007E1419"/>
    <w:rsid w:val="007F040F"/>
    <w:rsid w:val="007F31E7"/>
    <w:rsid w:val="00804BAE"/>
    <w:rsid w:val="00824CCA"/>
    <w:rsid w:val="008278CC"/>
    <w:rsid w:val="008425F9"/>
    <w:rsid w:val="00864EA7"/>
    <w:rsid w:val="008757EF"/>
    <w:rsid w:val="00877001"/>
    <w:rsid w:val="00877637"/>
    <w:rsid w:val="0089157E"/>
    <w:rsid w:val="00891DD1"/>
    <w:rsid w:val="008A1648"/>
    <w:rsid w:val="008A2704"/>
    <w:rsid w:val="00904A28"/>
    <w:rsid w:val="00907418"/>
    <w:rsid w:val="009168E2"/>
    <w:rsid w:val="00921595"/>
    <w:rsid w:val="00922006"/>
    <w:rsid w:val="00927349"/>
    <w:rsid w:val="009311A2"/>
    <w:rsid w:val="0094237A"/>
    <w:rsid w:val="00943B22"/>
    <w:rsid w:val="00952CC2"/>
    <w:rsid w:val="009804B9"/>
    <w:rsid w:val="00982C25"/>
    <w:rsid w:val="009A7B76"/>
    <w:rsid w:val="009C7B64"/>
    <w:rsid w:val="009D24E9"/>
    <w:rsid w:val="009E6806"/>
    <w:rsid w:val="009E7F7C"/>
    <w:rsid w:val="009F17A3"/>
    <w:rsid w:val="00A02C1F"/>
    <w:rsid w:val="00A0673F"/>
    <w:rsid w:val="00A11377"/>
    <w:rsid w:val="00A348DA"/>
    <w:rsid w:val="00A46212"/>
    <w:rsid w:val="00A47CA5"/>
    <w:rsid w:val="00A72AE1"/>
    <w:rsid w:val="00A76987"/>
    <w:rsid w:val="00AD4C9E"/>
    <w:rsid w:val="00B019CD"/>
    <w:rsid w:val="00B115B5"/>
    <w:rsid w:val="00B16100"/>
    <w:rsid w:val="00B21892"/>
    <w:rsid w:val="00B22BAA"/>
    <w:rsid w:val="00B25D15"/>
    <w:rsid w:val="00B33527"/>
    <w:rsid w:val="00B37256"/>
    <w:rsid w:val="00B412F7"/>
    <w:rsid w:val="00B426CA"/>
    <w:rsid w:val="00B5258B"/>
    <w:rsid w:val="00B53B9E"/>
    <w:rsid w:val="00B56F56"/>
    <w:rsid w:val="00B817F2"/>
    <w:rsid w:val="00B86D17"/>
    <w:rsid w:val="00BA2BC5"/>
    <w:rsid w:val="00BA69F2"/>
    <w:rsid w:val="00BC4411"/>
    <w:rsid w:val="00BF3E6C"/>
    <w:rsid w:val="00C0225F"/>
    <w:rsid w:val="00C16787"/>
    <w:rsid w:val="00C26D95"/>
    <w:rsid w:val="00C313AF"/>
    <w:rsid w:val="00C4670E"/>
    <w:rsid w:val="00C53FAF"/>
    <w:rsid w:val="00C54108"/>
    <w:rsid w:val="00C54D83"/>
    <w:rsid w:val="00C652CC"/>
    <w:rsid w:val="00C67547"/>
    <w:rsid w:val="00C927E5"/>
    <w:rsid w:val="00CA264B"/>
    <w:rsid w:val="00CB1A5C"/>
    <w:rsid w:val="00CB3372"/>
    <w:rsid w:val="00CC14C3"/>
    <w:rsid w:val="00CC43A8"/>
    <w:rsid w:val="00CC5EF4"/>
    <w:rsid w:val="00CD4D7F"/>
    <w:rsid w:val="00CD5827"/>
    <w:rsid w:val="00CE6183"/>
    <w:rsid w:val="00CF42CA"/>
    <w:rsid w:val="00D11A28"/>
    <w:rsid w:val="00D1202E"/>
    <w:rsid w:val="00D1300D"/>
    <w:rsid w:val="00D3635E"/>
    <w:rsid w:val="00D45FDB"/>
    <w:rsid w:val="00D57920"/>
    <w:rsid w:val="00D65024"/>
    <w:rsid w:val="00D72D0F"/>
    <w:rsid w:val="00D778DC"/>
    <w:rsid w:val="00D97B8E"/>
    <w:rsid w:val="00DC0C7C"/>
    <w:rsid w:val="00DE08B1"/>
    <w:rsid w:val="00DE285C"/>
    <w:rsid w:val="00DE58C5"/>
    <w:rsid w:val="00DF4499"/>
    <w:rsid w:val="00E04CF4"/>
    <w:rsid w:val="00E25535"/>
    <w:rsid w:val="00E3142F"/>
    <w:rsid w:val="00E33812"/>
    <w:rsid w:val="00E44DC6"/>
    <w:rsid w:val="00E46028"/>
    <w:rsid w:val="00E513ED"/>
    <w:rsid w:val="00E51F04"/>
    <w:rsid w:val="00E57E99"/>
    <w:rsid w:val="00E60BB6"/>
    <w:rsid w:val="00E71D27"/>
    <w:rsid w:val="00E7454A"/>
    <w:rsid w:val="00E74EDA"/>
    <w:rsid w:val="00E75174"/>
    <w:rsid w:val="00E9360E"/>
    <w:rsid w:val="00E940E3"/>
    <w:rsid w:val="00EA2BEE"/>
    <w:rsid w:val="00EB2BD1"/>
    <w:rsid w:val="00ED582F"/>
    <w:rsid w:val="00EE29A4"/>
    <w:rsid w:val="00EE6BA6"/>
    <w:rsid w:val="00EF14A4"/>
    <w:rsid w:val="00F07C8D"/>
    <w:rsid w:val="00F675F1"/>
    <w:rsid w:val="00F771A0"/>
    <w:rsid w:val="00F83CDE"/>
    <w:rsid w:val="00FA7ABD"/>
    <w:rsid w:val="00FC056C"/>
    <w:rsid w:val="00FC54F5"/>
    <w:rsid w:val="00FD030F"/>
    <w:rsid w:val="00FE1473"/>
    <w:rsid w:val="00FE398B"/>
    <w:rsid w:val="00FE7E1D"/>
    <w:rsid w:val="00FF1707"/>
    <w:rsid w:val="00FF49F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C43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1604"/>
    <w:rPr>
      <w:kern w:val="0"/>
      <w14:ligatures w14:val="none"/>
    </w:rPr>
  </w:style>
  <w:style w:type="paragraph" w:styleId="Kop1">
    <w:name w:val="heading 1"/>
    <w:basedOn w:val="Standaard"/>
    <w:next w:val="Standaard"/>
    <w:link w:val="Kop1Char"/>
    <w:uiPriority w:val="9"/>
    <w:qFormat/>
    <w:rsid w:val="00531604"/>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531604"/>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531604"/>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531604"/>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Kop5">
    <w:name w:val="heading 5"/>
    <w:basedOn w:val="Standaard"/>
    <w:next w:val="Standaard"/>
    <w:link w:val="Kop5Char"/>
    <w:uiPriority w:val="9"/>
    <w:semiHidden/>
    <w:unhideWhenUsed/>
    <w:qFormat/>
    <w:rsid w:val="00531604"/>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Kop6">
    <w:name w:val="heading 6"/>
    <w:basedOn w:val="Standaard"/>
    <w:next w:val="Standaard"/>
    <w:link w:val="Kop6Char"/>
    <w:uiPriority w:val="9"/>
    <w:semiHidden/>
    <w:unhideWhenUsed/>
    <w:qFormat/>
    <w:rsid w:val="00531604"/>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Kop7">
    <w:name w:val="heading 7"/>
    <w:basedOn w:val="Standaard"/>
    <w:next w:val="Standaard"/>
    <w:link w:val="Kop7Char"/>
    <w:uiPriority w:val="9"/>
    <w:semiHidden/>
    <w:unhideWhenUsed/>
    <w:qFormat/>
    <w:rsid w:val="00531604"/>
    <w:pPr>
      <w:keepNext/>
      <w:keepLines/>
      <w:spacing w:before="40" w:after="0"/>
      <w:outlineLvl w:val="6"/>
    </w:pPr>
    <w:rPr>
      <w:rFonts w:eastAsiaTheme="majorEastAsia" w:cstheme="majorBidi"/>
      <w:color w:val="595959" w:themeColor="text1" w:themeTint="A6"/>
      <w:kern w:val="2"/>
      <w14:ligatures w14:val="standardContextual"/>
    </w:rPr>
  </w:style>
  <w:style w:type="paragraph" w:styleId="Kop8">
    <w:name w:val="heading 8"/>
    <w:basedOn w:val="Standaard"/>
    <w:next w:val="Standaard"/>
    <w:link w:val="Kop8Char"/>
    <w:uiPriority w:val="9"/>
    <w:semiHidden/>
    <w:unhideWhenUsed/>
    <w:qFormat/>
    <w:rsid w:val="00531604"/>
    <w:pPr>
      <w:keepNext/>
      <w:keepLines/>
      <w:spacing w:after="0"/>
      <w:outlineLvl w:val="7"/>
    </w:pPr>
    <w:rPr>
      <w:rFonts w:eastAsiaTheme="majorEastAsia" w:cstheme="majorBidi"/>
      <w:i/>
      <w:iCs/>
      <w:color w:val="272727" w:themeColor="text1" w:themeTint="D8"/>
      <w:kern w:val="2"/>
      <w14:ligatures w14:val="standardContextual"/>
    </w:rPr>
  </w:style>
  <w:style w:type="paragraph" w:styleId="Kop9">
    <w:name w:val="heading 9"/>
    <w:basedOn w:val="Standaard"/>
    <w:next w:val="Standaard"/>
    <w:link w:val="Kop9Char"/>
    <w:uiPriority w:val="9"/>
    <w:semiHidden/>
    <w:unhideWhenUsed/>
    <w:qFormat/>
    <w:rsid w:val="00531604"/>
    <w:pPr>
      <w:keepNext/>
      <w:keepLines/>
      <w:spacing w:after="0"/>
      <w:outlineLvl w:val="8"/>
    </w:pPr>
    <w:rPr>
      <w:rFonts w:eastAsiaTheme="majorEastAsia" w:cstheme="majorBidi"/>
      <w:color w:val="272727" w:themeColor="text1" w:themeTint="D8"/>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3160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3160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3160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3160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3160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3160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3160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3160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31604"/>
    <w:rPr>
      <w:rFonts w:eastAsiaTheme="majorEastAsia" w:cstheme="majorBidi"/>
      <w:color w:val="272727" w:themeColor="text1" w:themeTint="D8"/>
    </w:rPr>
  </w:style>
  <w:style w:type="paragraph" w:styleId="Titel">
    <w:name w:val="Title"/>
    <w:basedOn w:val="Standaard"/>
    <w:next w:val="Standaard"/>
    <w:link w:val="TitelChar"/>
    <w:uiPriority w:val="10"/>
    <w:qFormat/>
    <w:rsid w:val="0053160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5316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31604"/>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53160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31604"/>
    <w:pPr>
      <w:spacing w:before="160"/>
      <w:jc w:val="center"/>
    </w:pPr>
    <w:rPr>
      <w:i/>
      <w:iCs/>
      <w:color w:val="404040" w:themeColor="text1" w:themeTint="BF"/>
      <w:kern w:val="2"/>
      <w14:ligatures w14:val="standardContextual"/>
    </w:rPr>
  </w:style>
  <w:style w:type="character" w:customStyle="1" w:styleId="CitaatChar">
    <w:name w:val="Citaat Char"/>
    <w:basedOn w:val="Standaardalinea-lettertype"/>
    <w:link w:val="Citaat"/>
    <w:uiPriority w:val="29"/>
    <w:rsid w:val="00531604"/>
    <w:rPr>
      <w:i/>
      <w:iCs/>
      <w:color w:val="404040" w:themeColor="text1" w:themeTint="BF"/>
    </w:rPr>
  </w:style>
  <w:style w:type="paragraph" w:styleId="Lijstalinea">
    <w:name w:val="List Paragraph"/>
    <w:basedOn w:val="Standaard"/>
    <w:uiPriority w:val="34"/>
    <w:qFormat/>
    <w:rsid w:val="00531604"/>
    <w:pPr>
      <w:ind w:left="720"/>
      <w:contextualSpacing/>
    </w:pPr>
    <w:rPr>
      <w:kern w:val="2"/>
      <w14:ligatures w14:val="standardContextual"/>
    </w:rPr>
  </w:style>
  <w:style w:type="character" w:styleId="Intensievebenadrukking">
    <w:name w:val="Intense Emphasis"/>
    <w:basedOn w:val="Standaardalinea-lettertype"/>
    <w:uiPriority w:val="21"/>
    <w:qFormat/>
    <w:rsid w:val="00531604"/>
    <w:rPr>
      <w:i/>
      <w:iCs/>
      <w:color w:val="2F5496" w:themeColor="accent1" w:themeShade="BF"/>
    </w:rPr>
  </w:style>
  <w:style w:type="paragraph" w:styleId="Duidelijkcitaat">
    <w:name w:val="Intense Quote"/>
    <w:basedOn w:val="Standaard"/>
    <w:next w:val="Standaard"/>
    <w:link w:val="DuidelijkcitaatChar"/>
    <w:uiPriority w:val="30"/>
    <w:qFormat/>
    <w:rsid w:val="0053160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DuidelijkcitaatChar">
    <w:name w:val="Duidelijk citaat Char"/>
    <w:basedOn w:val="Standaardalinea-lettertype"/>
    <w:link w:val="Duidelijkcitaat"/>
    <w:uiPriority w:val="30"/>
    <w:rsid w:val="00531604"/>
    <w:rPr>
      <w:i/>
      <w:iCs/>
      <w:color w:val="2F5496" w:themeColor="accent1" w:themeShade="BF"/>
    </w:rPr>
  </w:style>
  <w:style w:type="character" w:styleId="Intensieveverwijzing">
    <w:name w:val="Intense Reference"/>
    <w:basedOn w:val="Standaardalinea-lettertype"/>
    <w:uiPriority w:val="32"/>
    <w:qFormat/>
    <w:rsid w:val="00531604"/>
    <w:rPr>
      <w:b/>
      <w:bCs/>
      <w:smallCaps/>
      <w:color w:val="2F5496" w:themeColor="accent1" w:themeShade="BF"/>
      <w:spacing w:val="5"/>
    </w:rPr>
  </w:style>
  <w:style w:type="character" w:styleId="Verwijzingopmerking">
    <w:name w:val="annotation reference"/>
    <w:basedOn w:val="Standaardalinea-lettertype"/>
    <w:uiPriority w:val="99"/>
    <w:semiHidden/>
    <w:unhideWhenUsed/>
    <w:rsid w:val="006C5BAB"/>
    <w:rPr>
      <w:sz w:val="16"/>
      <w:szCs w:val="16"/>
    </w:rPr>
  </w:style>
  <w:style w:type="paragraph" w:styleId="Tekstopmerking">
    <w:name w:val="annotation text"/>
    <w:basedOn w:val="Standaard"/>
    <w:link w:val="TekstopmerkingChar"/>
    <w:uiPriority w:val="99"/>
    <w:unhideWhenUsed/>
    <w:rsid w:val="006C5BAB"/>
    <w:pPr>
      <w:spacing w:line="240" w:lineRule="auto"/>
    </w:pPr>
    <w:rPr>
      <w:sz w:val="20"/>
      <w:szCs w:val="20"/>
    </w:rPr>
  </w:style>
  <w:style w:type="character" w:customStyle="1" w:styleId="TekstopmerkingChar">
    <w:name w:val="Tekst opmerking Char"/>
    <w:basedOn w:val="Standaardalinea-lettertype"/>
    <w:link w:val="Tekstopmerking"/>
    <w:uiPriority w:val="99"/>
    <w:rsid w:val="006C5BAB"/>
    <w:rPr>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6C5BAB"/>
    <w:rPr>
      <w:b/>
      <w:bCs/>
    </w:rPr>
  </w:style>
  <w:style w:type="character" w:customStyle="1" w:styleId="OnderwerpvanopmerkingChar">
    <w:name w:val="Onderwerp van opmerking Char"/>
    <w:basedOn w:val="TekstopmerkingChar"/>
    <w:link w:val="Onderwerpvanopmerking"/>
    <w:uiPriority w:val="99"/>
    <w:semiHidden/>
    <w:rsid w:val="006C5BAB"/>
    <w:rPr>
      <w:b/>
      <w:bCs/>
      <w:kern w:val="0"/>
      <w:sz w:val="20"/>
      <w:szCs w:val="20"/>
      <w14:ligatures w14:val="none"/>
    </w:rPr>
  </w:style>
  <w:style w:type="paragraph" w:styleId="Revisie">
    <w:name w:val="Revision"/>
    <w:hidden/>
    <w:uiPriority w:val="99"/>
    <w:semiHidden/>
    <w:rsid w:val="009E6806"/>
    <w:pPr>
      <w:spacing w:after="0" w:line="240" w:lineRule="auto"/>
    </w:pPr>
    <w:rPr>
      <w:kern w:val="0"/>
      <w14:ligatures w14:val="none"/>
    </w:rPr>
  </w:style>
  <w:style w:type="paragraph" w:styleId="Voettekst">
    <w:name w:val="footer"/>
    <w:basedOn w:val="Standaard"/>
    <w:link w:val="VoettekstChar"/>
    <w:uiPriority w:val="99"/>
    <w:unhideWhenUsed/>
    <w:rsid w:val="00F771A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71A0"/>
    <w:rPr>
      <w:kern w:val="0"/>
      <w14:ligatures w14:val="none"/>
    </w:rPr>
  </w:style>
  <w:style w:type="paragraph" w:styleId="Koptekst">
    <w:name w:val="header"/>
    <w:basedOn w:val="Standaard"/>
    <w:link w:val="KoptekstChar"/>
    <w:uiPriority w:val="99"/>
    <w:unhideWhenUsed/>
    <w:rsid w:val="005B5F8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B5F84"/>
    <w:rPr>
      <w:kern w:val="0"/>
      <w14:ligatures w14:val="none"/>
    </w:rPr>
  </w:style>
  <w:style w:type="paragraph" w:customStyle="1" w:styleId="Referentiegegevens">
    <w:name w:val="Referentiegegevens"/>
    <w:basedOn w:val="Standaard"/>
    <w:next w:val="Standaard"/>
    <w:rsid w:val="0027526C"/>
    <w:pPr>
      <w:autoSpaceDN w:val="0"/>
      <w:spacing w:after="0" w:line="180" w:lineRule="exact"/>
      <w:textAlignment w:val="baseline"/>
    </w:pPr>
    <w:rPr>
      <w:rFonts w:ascii="Verdana" w:eastAsia="DejaVu Sans" w:hAnsi="Verdana" w:cs="Lohit Hindi"/>
      <w:color w:val="000000"/>
      <w:sz w:val="13"/>
      <w:szCs w:val="13"/>
      <w:lang w:eastAsia="nl-NL"/>
    </w:rPr>
  </w:style>
  <w:style w:type="paragraph" w:customStyle="1" w:styleId="Referentiegegevensbold">
    <w:name w:val="Referentiegegevens bold"/>
    <w:basedOn w:val="Standaard"/>
    <w:next w:val="Standaard"/>
    <w:rsid w:val="0027526C"/>
    <w:pPr>
      <w:autoSpaceDN w:val="0"/>
      <w:spacing w:after="0" w:line="180" w:lineRule="exact"/>
      <w:textAlignment w:val="baseline"/>
    </w:pPr>
    <w:rPr>
      <w:rFonts w:ascii="Verdana" w:eastAsia="DejaVu Sans" w:hAnsi="Verdana" w:cs="Lohit Hindi"/>
      <w:b/>
      <w:color w:val="000000"/>
      <w:sz w:val="13"/>
      <w:szCs w:val="13"/>
      <w:lang w:eastAsia="nl-NL"/>
    </w:rPr>
  </w:style>
  <w:style w:type="paragraph" w:customStyle="1" w:styleId="WitregelW1">
    <w:name w:val="Witregel W1"/>
    <w:basedOn w:val="Standaard"/>
    <w:next w:val="Standaard"/>
    <w:rsid w:val="0027526C"/>
    <w:pPr>
      <w:autoSpaceDN w:val="0"/>
      <w:spacing w:after="0" w:line="90" w:lineRule="exact"/>
      <w:textAlignment w:val="baseline"/>
    </w:pPr>
    <w:rPr>
      <w:rFonts w:ascii="Verdana" w:eastAsia="DejaVu Sans" w:hAnsi="Verdana" w:cs="Lohit Hindi"/>
      <w:color w:val="000000"/>
      <w:sz w:val="9"/>
      <w:szCs w:val="9"/>
      <w:lang w:eastAsia="nl-NL"/>
    </w:rPr>
  </w:style>
  <w:style w:type="paragraph" w:customStyle="1" w:styleId="WitregelW2">
    <w:name w:val="Witregel W2"/>
    <w:basedOn w:val="Standaard"/>
    <w:next w:val="Standaard"/>
    <w:rsid w:val="0027526C"/>
    <w:pPr>
      <w:autoSpaceDN w:val="0"/>
      <w:spacing w:after="0" w:line="270" w:lineRule="exact"/>
      <w:textAlignment w:val="baseline"/>
    </w:pPr>
    <w:rPr>
      <w:rFonts w:ascii="Verdana" w:eastAsia="DejaVu Sans" w:hAnsi="Verdana" w:cs="Lohit Hindi"/>
      <w:color w:val="000000"/>
      <w:sz w:val="27"/>
      <w:szCs w:val="27"/>
      <w:lang w:eastAsia="nl-NL"/>
    </w:rPr>
  </w:style>
  <w:style w:type="paragraph" w:styleId="Geenafstand">
    <w:name w:val="No Spacing"/>
    <w:uiPriority w:val="1"/>
    <w:qFormat/>
    <w:rsid w:val="0027526C"/>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ap:Properties xmlns:vt="http://schemas.openxmlformats.org/officeDocument/2006/docPropsVTypes" xmlns:ap="http://schemas.openxmlformats.org/officeDocument/2006/extended-properties">
  <ap:Pages>4</ap:Pages>
  <ap:Words>1280</ap:Words>
  <ap:Characters>7044</ap:Characters>
  <ap:DocSecurity>0</ap:DocSecurity>
  <ap:Lines>58</ap:Lines>
  <ap:Paragraphs>16</ap:Paragraphs>
  <ap:ScaleCrop>false</ap:ScaleCrop>
  <ap:LinksUpToDate>false</ap:LinksUpToDate>
  <ap:CharactersWithSpaces>8308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2026-08-28T14:38:00.0000000Z</dcterms:created>
  <dcterms:modified xsi:type="dcterms:W3CDTF">2026-08-28T14:38:00.0000000Z</dcterms:modified>
  <version/>
  <category/>
</coreProperties>
</file>