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0749" w:rsidP="009E0749" w:rsidRDefault="009E0749" w14:paraId="3E0CF9C9" w14:textId="2FEC110B">
      <w:pPr>
        <w:pStyle w:val="Geenafstand"/>
      </w:pPr>
      <w:r>
        <w:t>AH 2861</w:t>
      </w:r>
    </w:p>
    <w:p w:rsidR="009E0749" w:rsidP="009E0749" w:rsidRDefault="009E0749" w14:paraId="2DBE6497" w14:textId="04359B98">
      <w:pPr>
        <w:pStyle w:val="Geenafstand"/>
      </w:pPr>
      <w:r>
        <w:t>2026Z16807</w:t>
      </w:r>
    </w:p>
    <w:p w:rsidR="009E0749" w:rsidP="009E0749" w:rsidRDefault="009E0749" w14:paraId="415C06F5" w14:textId="77777777">
      <w:pPr>
        <w:pStyle w:val="Geenafstand"/>
      </w:pPr>
    </w:p>
    <w:p w:rsidRPr="00251844" w:rsidR="009E0749" w:rsidP="009E0749" w:rsidRDefault="009E0749" w14:paraId="3A52D948" w14:textId="17A6AB1F">
      <w:pPr>
        <w:spacing w:line="240" w:lineRule="auto"/>
        <w:rPr>
          <w:rFonts w:cs="Utopia"/>
          <w:color w:val="000000"/>
          <w:szCs w:val="18"/>
        </w:rPr>
      </w:pPr>
      <w:r w:rsidRPr="009E0749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>31 augustus 2026)</w:t>
      </w:r>
    </w:p>
    <w:p w:rsidRPr="00251844" w:rsidR="009E0749" w:rsidP="009E0749" w:rsidRDefault="009E0749" w14:paraId="12D756EF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E0749" w:rsidP="009E0749" w:rsidRDefault="009E0749" w14:paraId="6A2ECA2A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616383">
        <w:rPr>
          <w:rFonts w:cs="Utopia"/>
          <w:color w:val="000000"/>
        </w:rPr>
        <w:t>Keijzer (Keijzer)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616383">
        <w:rPr>
          <w:rFonts w:cs="Utopia"/>
          <w:color w:val="000000"/>
        </w:rPr>
        <w:t xml:space="preserve">berichten dat een griffier van de rechtbank Utrecht actief betrokken zou zijn bij de organisatie van demonstraties namens onder meer </w:t>
      </w:r>
      <w:proofErr w:type="spellStart"/>
      <w:r w:rsidRPr="00616383">
        <w:rPr>
          <w:rFonts w:cs="Utopia"/>
          <w:color w:val="000000"/>
        </w:rPr>
        <w:t>Extinction</w:t>
      </w:r>
      <w:proofErr w:type="spellEnd"/>
      <w:r w:rsidRPr="00616383">
        <w:rPr>
          <w:rFonts w:cs="Utopia"/>
          <w:color w:val="000000"/>
        </w:rPr>
        <w:t xml:space="preserve"> </w:t>
      </w:r>
      <w:proofErr w:type="spellStart"/>
      <w:r w:rsidRPr="00616383">
        <w:rPr>
          <w:rFonts w:cs="Utopia"/>
          <w:color w:val="000000"/>
        </w:rPr>
        <w:t>Rebellion</w:t>
      </w:r>
      <w:proofErr w:type="spellEnd"/>
      <w:r w:rsidRPr="00616383">
        <w:rPr>
          <w:rFonts w:cs="Utopia"/>
          <w:color w:val="000000"/>
        </w:rPr>
        <w:t>, Utrecht4Palestine en andere actiegroepen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10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E0749" w:rsidP="009E0749" w:rsidRDefault="009E0749" w14:paraId="200EA81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E0749" w:rsidP="009E0749" w:rsidRDefault="009E0749" w14:paraId="6D5262D9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E0749" w:rsidP="009E0749" w:rsidRDefault="009E0749" w14:paraId="0CA71466" w14:textId="77777777">
      <w:pPr>
        <w:pStyle w:val="broodtekst"/>
      </w:pPr>
    </w:p>
    <w:p w:rsidRPr="00251844" w:rsidR="009E0749" w:rsidP="009E0749" w:rsidRDefault="009E0749" w14:paraId="00C64062" w14:textId="77777777">
      <w:pPr>
        <w:pStyle w:val="broodtekst"/>
      </w:pPr>
    </w:p>
    <w:sectPr w:rsidRPr="00251844" w:rsidR="009E07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E89C" w14:textId="77777777" w:rsidR="00A337BF" w:rsidRDefault="00A337BF" w:rsidP="009E0749">
      <w:pPr>
        <w:spacing w:after="0" w:line="240" w:lineRule="auto"/>
      </w:pPr>
      <w:r>
        <w:separator/>
      </w:r>
    </w:p>
  </w:endnote>
  <w:endnote w:type="continuationSeparator" w:id="0">
    <w:p w14:paraId="4EDF64BA" w14:textId="77777777" w:rsidR="00A337BF" w:rsidRDefault="00A337BF" w:rsidP="009E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E52F" w14:textId="77777777" w:rsidR="009E0749" w:rsidRPr="009E0749" w:rsidRDefault="009E0749" w:rsidP="009E07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9D8B" w14:textId="77777777" w:rsidR="009E0749" w:rsidRPr="009E0749" w:rsidRDefault="009E0749" w:rsidP="009E07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5D15A" w14:textId="77777777" w:rsidR="009E0749" w:rsidRPr="009E0749" w:rsidRDefault="009E0749" w:rsidP="009E07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C170" w14:textId="77777777" w:rsidR="00A337BF" w:rsidRDefault="00A337BF" w:rsidP="009E0749">
      <w:pPr>
        <w:spacing w:after="0" w:line="240" w:lineRule="auto"/>
      </w:pPr>
      <w:r>
        <w:separator/>
      </w:r>
    </w:p>
  </w:footnote>
  <w:footnote w:type="continuationSeparator" w:id="0">
    <w:p w14:paraId="126FCAEF" w14:textId="77777777" w:rsidR="00A337BF" w:rsidRDefault="00A337BF" w:rsidP="009E0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70DB" w14:textId="77777777" w:rsidR="009E0749" w:rsidRPr="009E0749" w:rsidRDefault="009E0749" w:rsidP="009E07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B38E" w14:textId="77777777" w:rsidR="009E0749" w:rsidRPr="009E0749" w:rsidRDefault="009E0749" w:rsidP="009E074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1D09F" w14:textId="77777777" w:rsidR="009E0749" w:rsidRPr="009E0749" w:rsidRDefault="009E0749" w:rsidP="009E074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49"/>
    <w:rsid w:val="002C3023"/>
    <w:rsid w:val="007A5FFE"/>
    <w:rsid w:val="009E0749"/>
    <w:rsid w:val="00A337BF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3246D"/>
  <w15:chartTrackingRefBased/>
  <w15:docId w15:val="{A3134373-2FF4-497E-AD39-45FB3D17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0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0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0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0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0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0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0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0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0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0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0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0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07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07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07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07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07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07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0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0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0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0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0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07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07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07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0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07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0749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9E074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E07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0749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9E0749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E0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0749"/>
  </w:style>
  <w:style w:type="paragraph" w:styleId="Geenafstand">
    <w:name w:val="No Spacing"/>
    <w:uiPriority w:val="1"/>
    <w:qFormat/>
    <w:rsid w:val="009E0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598</ap:Characters>
  <ap:DocSecurity>0</ap:DocSecurity>
  <ap:Lines>4</ap:Lines>
  <ap:Paragraphs>1</ap:Paragraphs>
  <ap:ScaleCrop>false</ap:ScaleCrop>
  <ap:LinksUpToDate>false</ap:LinksUpToDate>
  <ap:CharactersWithSpaces>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2026-09-01T07:28:00.0000000Z</dcterms:created>
  <dcterms:modified xsi:type="dcterms:W3CDTF">2026-09-01T07:29:00.0000000Z</dcterms:modified>
  <version/>
  <category/>
</coreProperties>
</file>