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514A" w:rsidRDefault="0045514A" w14:paraId="0A9AE98B" w14:textId="77777777"/>
    <w:p w:rsidR="002C26C1" w:rsidRDefault="002C26C1" w14:paraId="5A26A1CB" w14:textId="77777777"/>
    <w:p w:rsidRPr="002A543B" w:rsidR="002C26C1" w:rsidRDefault="002C26C1" w14:paraId="74DB29E1" w14:textId="2AF7A277">
      <w:r w:rsidRPr="002A543B">
        <w:t>In antwoord op uw brief van 3 augustus 2026, deel ik u mede dat de vragen van het lid Faber (PVV) over het bericht ‘Aangifte Utrechts raadslid Yvonne Hessel tegen XR/</w:t>
      </w:r>
      <w:proofErr w:type="spellStart"/>
      <w:r w:rsidRPr="002A543B">
        <w:t>Pallibestormers</w:t>
      </w:r>
      <w:proofErr w:type="spellEnd"/>
      <w:r w:rsidRPr="002A543B">
        <w:t xml:space="preserve"> stadhuis VERDWENEN, worden beantwoord zoals aangegeven in de bijlage bij deze brief.</w:t>
      </w:r>
      <w:r w:rsidRPr="002A543B" w:rsidR="00D9705A">
        <w:t xml:space="preserve"> Deze antwoorden stuur ik mede namens de Minister van Binnenlandse Zaken en Koninkrijkrelaties. </w:t>
      </w:r>
    </w:p>
    <w:p w:rsidRPr="002A543B" w:rsidR="002C26C1" w:rsidRDefault="002C26C1" w14:paraId="4E03D0D6" w14:textId="77777777"/>
    <w:p w:rsidRPr="002A543B" w:rsidR="002C26C1" w:rsidRDefault="002C26C1" w14:paraId="3483D26F" w14:textId="77777777"/>
    <w:p w:rsidRPr="002A543B" w:rsidR="002C26C1" w:rsidRDefault="002C26C1" w14:paraId="0EDB0088" w14:textId="47186026">
      <w:r w:rsidRPr="002A543B">
        <w:t>De Minister van Justitie en Veiligheid,</w:t>
      </w:r>
    </w:p>
    <w:p w:rsidRPr="002A543B" w:rsidR="002C26C1" w:rsidRDefault="002C26C1" w14:paraId="20AFFFD3" w14:textId="77777777"/>
    <w:p w:rsidRPr="002A543B" w:rsidR="002C26C1" w:rsidRDefault="002C26C1" w14:paraId="6C44DC91" w14:textId="77777777"/>
    <w:p w:rsidR="002C26C1" w:rsidRDefault="002C26C1" w14:paraId="1918EC2E" w14:textId="77777777"/>
    <w:p w:rsidRPr="002A543B" w:rsidR="00701612" w:rsidRDefault="00701612" w14:paraId="784347F8" w14:textId="77777777"/>
    <w:p w:rsidRPr="002A543B" w:rsidR="002C26C1" w:rsidRDefault="002C26C1" w14:paraId="0A9D8F72" w14:textId="3091C979">
      <w:r w:rsidRPr="002A543B">
        <w:t>D.M. van Weel</w:t>
      </w:r>
    </w:p>
    <w:p w:rsidRPr="002A543B" w:rsidR="0045514A" w:rsidRDefault="0045514A" w14:paraId="73FE3656" w14:textId="77777777"/>
    <w:p w:rsidRPr="002A543B" w:rsidR="0045514A" w:rsidRDefault="0045514A" w14:paraId="7A776DF6" w14:textId="77777777"/>
    <w:p w:rsidRPr="002A543B" w:rsidR="0045514A" w:rsidRDefault="0045514A" w14:paraId="52C265C9" w14:textId="77777777"/>
    <w:p w:rsidRPr="002A543B" w:rsidR="0045514A" w:rsidRDefault="0045514A" w14:paraId="3561A7DF" w14:textId="77777777"/>
    <w:p w:rsidRPr="002A543B" w:rsidR="002C26C1" w:rsidRDefault="002C26C1" w14:paraId="4A78F90C" w14:textId="77777777"/>
    <w:p w:rsidRPr="002A543B" w:rsidR="002C26C1" w:rsidRDefault="002C26C1" w14:paraId="2C45A06A" w14:textId="77777777"/>
    <w:p w:rsidRPr="002A543B" w:rsidR="002C26C1" w:rsidRDefault="002C26C1" w14:paraId="42513319" w14:textId="77777777"/>
    <w:p w:rsidRPr="002A543B" w:rsidR="002C26C1" w:rsidRDefault="002C26C1" w14:paraId="798B42C1" w14:textId="77777777"/>
    <w:p w:rsidRPr="002A543B" w:rsidR="002C26C1" w:rsidRDefault="002C26C1" w14:paraId="2E5E23E5" w14:textId="77777777"/>
    <w:p w:rsidRPr="002A543B" w:rsidR="002C26C1" w:rsidRDefault="002C26C1" w14:paraId="7FB225D1" w14:textId="77777777"/>
    <w:p w:rsidRPr="002A543B" w:rsidR="002C26C1" w:rsidRDefault="002C26C1" w14:paraId="71931A37" w14:textId="77777777"/>
    <w:p w:rsidRPr="002A543B" w:rsidR="002C26C1" w:rsidRDefault="002C26C1" w14:paraId="44355DE4" w14:textId="77777777"/>
    <w:p w:rsidRPr="002A543B" w:rsidR="002C26C1" w:rsidRDefault="002C26C1" w14:paraId="4E6473A5" w14:textId="77777777"/>
    <w:p w:rsidRPr="002A543B" w:rsidR="002C26C1" w:rsidRDefault="002C26C1" w14:paraId="0D06EC3D" w14:textId="77777777"/>
    <w:p w:rsidRPr="002A543B" w:rsidR="002C26C1" w:rsidRDefault="002C26C1" w14:paraId="1BD49870" w14:textId="77777777"/>
    <w:p w:rsidRPr="002A543B" w:rsidR="002C26C1" w:rsidRDefault="002C26C1" w14:paraId="10060AE0" w14:textId="77777777"/>
    <w:p w:rsidRPr="002A543B" w:rsidR="002C26C1" w:rsidRDefault="002C26C1" w14:paraId="59B2852D" w14:textId="77777777"/>
    <w:p w:rsidRPr="002A543B" w:rsidR="002C26C1" w:rsidRDefault="002C26C1" w14:paraId="4F9ED6C7" w14:textId="77777777"/>
    <w:p w:rsidRPr="002A543B" w:rsidR="002C26C1" w:rsidRDefault="002C26C1" w14:paraId="443844B5" w14:textId="77777777"/>
    <w:p w:rsidRPr="002A543B" w:rsidR="002C26C1" w:rsidRDefault="002C26C1" w14:paraId="3FE91BE8" w14:textId="77777777"/>
    <w:p w:rsidRPr="002A543B" w:rsidR="002C26C1" w:rsidRDefault="002C26C1" w14:paraId="7734A209" w14:textId="77777777"/>
    <w:p w:rsidRPr="002A543B" w:rsidR="002C26C1" w:rsidRDefault="002C26C1" w14:paraId="60483219" w14:textId="77777777"/>
    <w:p w:rsidRPr="002A543B" w:rsidR="002C26C1" w:rsidP="002C26C1" w:rsidRDefault="002C26C1" w14:paraId="24CD307D" w14:textId="2F4CB272">
      <w:pPr>
        <w:rPr>
          <w:b/>
          <w:bCs/>
        </w:rPr>
      </w:pPr>
      <w:r w:rsidRPr="002A543B">
        <w:br/>
      </w:r>
    </w:p>
    <w:p w:rsidR="00701612" w:rsidP="002C26C1" w:rsidRDefault="002C26C1" w14:paraId="43699D71" w14:textId="77777777">
      <w:pPr>
        <w:rPr>
          <w:b/>
          <w:bCs/>
        </w:rPr>
      </w:pPr>
      <w:r w:rsidRPr="002A543B">
        <w:rPr>
          <w:b/>
          <w:bCs/>
        </w:rPr>
        <w:t>Vragen van het lid Faber (PVV) aan de minister van Justitie en Veiligheid over het bericht 'Aangifte Utrechts raadslid Yvonne Hessel tegen XR/</w:t>
      </w:r>
      <w:proofErr w:type="spellStart"/>
      <w:r w:rsidRPr="002A543B">
        <w:rPr>
          <w:b/>
          <w:bCs/>
        </w:rPr>
        <w:t>Palliebestormers</w:t>
      </w:r>
      <w:proofErr w:type="spellEnd"/>
      <w:r w:rsidRPr="002A543B">
        <w:rPr>
          <w:b/>
          <w:bCs/>
        </w:rPr>
        <w:t xml:space="preserve"> stadhuis VERDWENEN' </w:t>
      </w:r>
    </w:p>
    <w:p w:rsidRPr="002A543B" w:rsidR="002C26C1" w:rsidP="00701612" w:rsidRDefault="002C26C1" w14:paraId="6EC9F07E" w14:textId="45C9D03E">
      <w:pPr>
        <w:pBdr>
          <w:bottom w:val="single" w:color="auto" w:sz="4" w:space="1"/>
        </w:pBdr>
        <w:rPr>
          <w:b/>
          <w:bCs/>
        </w:rPr>
      </w:pPr>
      <w:r w:rsidRPr="002A543B">
        <w:rPr>
          <w:b/>
          <w:bCs/>
        </w:rPr>
        <w:t>(ingezonden 3 augustus 2026, 2026Z16644)</w:t>
      </w:r>
    </w:p>
    <w:p w:rsidRPr="002A543B" w:rsidR="002C26C1" w:rsidP="002C26C1" w:rsidRDefault="002C26C1" w14:paraId="573761FA" w14:textId="77777777">
      <w:pPr>
        <w:rPr>
          <w:b/>
          <w:bCs/>
        </w:rPr>
      </w:pPr>
    </w:p>
    <w:p w:rsidRPr="002A543B" w:rsidR="002C26C1" w:rsidP="002A543B" w:rsidRDefault="002A543B" w14:paraId="33567C2F" w14:textId="4F6B9258">
      <w:pPr>
        <w:ind w:left="360"/>
        <w:rPr>
          <w:b/>
          <w:bCs/>
        </w:rPr>
      </w:pPr>
      <w:r w:rsidRPr="002A543B">
        <w:rPr>
          <w:b/>
          <w:bCs/>
        </w:rPr>
        <w:t>Vraag 1</w:t>
      </w:r>
    </w:p>
    <w:p w:rsidRPr="002A543B" w:rsidR="00511AF5" w:rsidP="002C26C1" w:rsidRDefault="002C26C1" w14:paraId="04780D49" w14:textId="77777777">
      <w:pPr>
        <w:ind w:left="360"/>
        <w:rPr>
          <w:b/>
          <w:bCs/>
        </w:rPr>
      </w:pPr>
      <w:r w:rsidRPr="002A543B">
        <w:rPr>
          <w:b/>
          <w:bCs/>
        </w:rPr>
        <w:t>Bent u bekend met het bericht 'Aangifte Utrechts raadslid Yvonne Hessel tegen XR/</w:t>
      </w:r>
      <w:proofErr w:type="spellStart"/>
      <w:r w:rsidRPr="002A543B">
        <w:rPr>
          <w:b/>
          <w:bCs/>
        </w:rPr>
        <w:t>Palliebestormers</w:t>
      </w:r>
      <w:proofErr w:type="spellEnd"/>
      <w:r w:rsidRPr="002A543B">
        <w:rPr>
          <w:b/>
          <w:bCs/>
        </w:rPr>
        <w:t xml:space="preserve"> stadhuis VERDWENEN'? [1]</w:t>
      </w:r>
    </w:p>
    <w:p w:rsidRPr="002A543B" w:rsidR="00511AF5" w:rsidP="002C26C1" w:rsidRDefault="00511AF5" w14:paraId="4D072699" w14:textId="77777777">
      <w:pPr>
        <w:ind w:left="360"/>
        <w:rPr>
          <w:b/>
          <w:bCs/>
        </w:rPr>
      </w:pPr>
    </w:p>
    <w:p w:rsidRPr="002A543B" w:rsidR="002C26C1" w:rsidP="002C26C1" w:rsidRDefault="00511AF5" w14:paraId="541BFDBF" w14:textId="76E512FE">
      <w:pPr>
        <w:ind w:left="360"/>
        <w:rPr>
          <w:b/>
          <w:bCs/>
        </w:rPr>
      </w:pPr>
      <w:r w:rsidRPr="002A543B">
        <w:rPr>
          <w:b/>
          <w:bCs/>
        </w:rPr>
        <w:t>Antwoord op vraag 1</w:t>
      </w:r>
      <w:r w:rsidRPr="002A543B" w:rsidR="002C26C1">
        <w:rPr>
          <w:b/>
          <w:bCs/>
        </w:rPr>
        <w:br/>
      </w:r>
      <w:r w:rsidRPr="002A543B" w:rsidR="00474D38">
        <w:t>Ja.</w:t>
      </w:r>
      <w:r w:rsidRPr="002A543B" w:rsidR="00474D38">
        <w:rPr>
          <w:b/>
          <w:bCs/>
        </w:rPr>
        <w:br/>
      </w:r>
    </w:p>
    <w:p w:rsidRPr="002A543B" w:rsidR="002C26C1" w:rsidP="002A543B" w:rsidRDefault="002A543B" w14:paraId="10CF3408" w14:textId="07CA7996">
      <w:pPr>
        <w:ind w:left="360"/>
        <w:rPr>
          <w:b/>
          <w:bCs/>
        </w:rPr>
      </w:pPr>
      <w:r w:rsidRPr="002A543B">
        <w:rPr>
          <w:b/>
          <w:bCs/>
        </w:rPr>
        <w:t>Vraag 2</w:t>
      </w:r>
    </w:p>
    <w:p w:rsidRPr="002A543B" w:rsidR="00511AF5" w:rsidP="00260627" w:rsidRDefault="002C26C1" w14:paraId="1D9F7602" w14:textId="77777777">
      <w:pPr>
        <w:ind w:left="360"/>
        <w:rPr>
          <w:b/>
          <w:bCs/>
        </w:rPr>
      </w:pPr>
      <w:r w:rsidRPr="002A543B">
        <w:rPr>
          <w:b/>
          <w:bCs/>
        </w:rPr>
        <w:t>Bent u het eens met de stelling dat het onacceptabel is dat dergelijk tuig het stadhuis bestormt, aanwezigen aanvalt en de orde in de raadzaal verstoort? En dat dergelijk gedrag de democratische rechtsstaat ondermijnt, zeker als er geen nadere actie op wordt ondernomen?</w:t>
      </w:r>
    </w:p>
    <w:p w:rsidRPr="002A543B" w:rsidR="00511AF5" w:rsidP="002A543B" w:rsidRDefault="00511AF5" w14:paraId="0423BDCD" w14:textId="77777777">
      <w:pPr>
        <w:rPr>
          <w:b/>
          <w:bCs/>
        </w:rPr>
      </w:pPr>
    </w:p>
    <w:p w:rsidRPr="002A543B" w:rsidR="00260627" w:rsidP="00511AF5" w:rsidRDefault="00511AF5" w14:paraId="04E9FF51" w14:textId="53E7F818">
      <w:pPr>
        <w:ind w:left="360"/>
      </w:pPr>
      <w:r w:rsidRPr="002A543B">
        <w:rPr>
          <w:b/>
          <w:bCs/>
        </w:rPr>
        <w:t>Antwoord op vraag 2</w:t>
      </w:r>
      <w:r w:rsidRPr="002A543B" w:rsidR="002C26C1">
        <w:rPr>
          <w:b/>
          <w:bCs/>
        </w:rPr>
        <w:br/>
      </w:r>
      <w:r w:rsidRPr="002A543B" w:rsidR="00260627">
        <w:t xml:space="preserve">Het opzettelijk verstoren van een raadsvergadering is </w:t>
      </w:r>
      <w:r w:rsidRPr="002A543B" w:rsidR="00894EAF">
        <w:t xml:space="preserve">niet voor niets </w:t>
      </w:r>
      <w:r w:rsidRPr="002A543B" w:rsidR="00260627">
        <w:t xml:space="preserve">verboden. Het is immers van groot belang dat gekozen volksvertegenwoordigers hun ambt kunnen vervullen en vrij van oneigenlijke druk besluiten kunnen nemen. De minister van BZK heeft daarom het afgelopen jaar in totaal zes miljoen euro beschikbaar gesteld om de veiligheid van openbare vergaderingen van de volksvertegenwoordiging te bevorderen. </w:t>
      </w:r>
    </w:p>
    <w:p w:rsidRPr="002A543B" w:rsidR="00260627" w:rsidP="00260627" w:rsidRDefault="00260627" w14:paraId="1FF46F7D" w14:textId="77777777">
      <w:pPr>
        <w:ind w:left="360"/>
      </w:pPr>
    </w:p>
    <w:p w:rsidRPr="002A543B" w:rsidR="002C26C1" w:rsidP="00260627" w:rsidRDefault="00260627" w14:paraId="50E2587C" w14:textId="02A64F67">
      <w:pPr>
        <w:ind w:left="360"/>
        <w:rPr>
          <w:b/>
          <w:bCs/>
        </w:rPr>
      </w:pPr>
      <w:r w:rsidRPr="002A543B">
        <w:t>Het is aan het Openbaar Ministerie om de afweging te maken om tot vervolging over te gaan en het is vervolgens aan de rechtspraak om te bepalen hoe de verstoring van de raadsvergadering bestraft dient te worden.</w:t>
      </w:r>
      <w:r w:rsidRPr="002A543B" w:rsidR="00474D38">
        <w:rPr>
          <w:b/>
          <w:bCs/>
        </w:rPr>
        <w:br/>
      </w:r>
    </w:p>
    <w:p w:rsidRPr="002A543B" w:rsidR="002C26C1" w:rsidP="002A543B" w:rsidRDefault="002A543B" w14:paraId="795CAC61" w14:textId="0E1D75BC">
      <w:pPr>
        <w:ind w:left="360"/>
        <w:rPr>
          <w:b/>
          <w:bCs/>
        </w:rPr>
      </w:pPr>
      <w:r w:rsidRPr="002A543B">
        <w:rPr>
          <w:b/>
          <w:bCs/>
        </w:rPr>
        <w:t>Vraag 3</w:t>
      </w:r>
    </w:p>
    <w:p w:rsidRPr="002A543B" w:rsidR="00511AF5" w:rsidP="00474D38" w:rsidRDefault="002C26C1" w14:paraId="0B38ED86" w14:textId="77777777">
      <w:pPr>
        <w:ind w:left="360"/>
        <w:rPr>
          <w:b/>
          <w:bCs/>
        </w:rPr>
      </w:pPr>
      <w:r w:rsidRPr="002A543B">
        <w:rPr>
          <w:b/>
          <w:bCs/>
        </w:rPr>
        <w:t>Hoe is het mogelijk dat een jaar nadat onder andere </w:t>
      </w:r>
      <w:proofErr w:type="spellStart"/>
      <w:r w:rsidRPr="002A543B">
        <w:rPr>
          <w:b/>
          <w:bCs/>
        </w:rPr>
        <w:t>Extinction</w:t>
      </w:r>
      <w:proofErr w:type="spellEnd"/>
      <w:r w:rsidRPr="002A543B">
        <w:rPr>
          <w:b/>
          <w:bCs/>
        </w:rPr>
        <w:t xml:space="preserve"> </w:t>
      </w:r>
      <w:proofErr w:type="spellStart"/>
      <w:r w:rsidRPr="002A543B">
        <w:rPr>
          <w:b/>
          <w:bCs/>
        </w:rPr>
        <w:t>Rebellion</w:t>
      </w:r>
      <w:proofErr w:type="spellEnd"/>
      <w:r w:rsidRPr="002A543B">
        <w:rPr>
          <w:b/>
          <w:bCs/>
        </w:rPr>
        <w:t xml:space="preserve"> het Utrechtse stadhuis heeft bestormd en doordrong tot in de raadzaal, het OM nog steeds de zaak niet heeft opgepakt, naar aanleiding van een aangifte van een raadslid?</w:t>
      </w:r>
    </w:p>
    <w:p w:rsidRPr="002A543B" w:rsidR="00511AF5" w:rsidP="002A543B" w:rsidRDefault="00511AF5" w14:paraId="0E4C9080" w14:textId="77777777">
      <w:pPr>
        <w:rPr>
          <w:b/>
          <w:bCs/>
        </w:rPr>
      </w:pPr>
    </w:p>
    <w:p w:rsidRPr="002A543B" w:rsidR="00474D38" w:rsidP="00511AF5" w:rsidRDefault="00511AF5" w14:paraId="59951F6C" w14:textId="7EEAF119">
      <w:pPr>
        <w:ind w:left="360"/>
      </w:pPr>
      <w:r w:rsidRPr="002A543B">
        <w:rPr>
          <w:b/>
          <w:bCs/>
        </w:rPr>
        <w:t>Antwoord op vraag 3</w:t>
      </w:r>
      <w:r w:rsidRPr="002A543B" w:rsidR="00474D38">
        <w:rPr>
          <w:b/>
          <w:bCs/>
        </w:rPr>
        <w:br/>
      </w:r>
      <w:r w:rsidRPr="002A543B" w:rsidR="00474D38">
        <w:t xml:space="preserve">Op 22 juli 2025 is aangifte gedaan tegen de personen die probeerden te voorkomen dat de burgemeester (in haar rol als voorzitter van de gemeenteraad) zou terugkeren naar de raadszaal tijdens de raadsvergadering op 17 juli 2025. Een paar weken later deed het gemeenteraadslid aangifte van het verstoren van diezelfde raadsvergadering. </w:t>
      </w:r>
    </w:p>
    <w:p w:rsidRPr="002A543B" w:rsidR="00474D38" w:rsidP="00474D38" w:rsidRDefault="00474D38" w14:paraId="48E35CA2" w14:textId="77777777">
      <w:pPr>
        <w:ind w:left="360"/>
      </w:pPr>
      <w:r w:rsidRPr="002A543B">
        <w:t xml:space="preserve">Dit zijn twee aparte strafbare feiten waar verschillende straffen op staan. Op het verstoren van een raadsvergadering (art. 144 Sr) staat maximaal twee weken gevangenisstraf en op de verhindering van de voorzitter om terug te keren (art. 124 Sr) staat maximaal negen jaar gevangenisstraf. </w:t>
      </w:r>
    </w:p>
    <w:p w:rsidRPr="002A543B" w:rsidR="00474D38" w:rsidP="00474D38" w:rsidRDefault="00474D38" w14:paraId="556589FE" w14:textId="77777777">
      <w:pPr>
        <w:ind w:left="360"/>
      </w:pPr>
    </w:p>
    <w:p w:rsidRPr="002A543B" w:rsidR="00474D38" w:rsidP="00474D38" w:rsidRDefault="00474D38" w14:paraId="336BB8A1" w14:textId="7FB92F77">
      <w:pPr>
        <w:ind w:left="360"/>
      </w:pPr>
      <w:r w:rsidRPr="002A543B">
        <w:t>Na onderzoek heeft het Openbaar Ministerie destijds besloten alleen de personen te vervolgen die probeerden te voorkomen dat de burgemeester zou terugkeren naar de raadszaal. Onderdeel van dat besluit was de overweging om geen opsporingscapaciteit in te zetten op het identificeren van de grote groep personen die de vergadering hadden verstoord. In het opgestelde</w:t>
      </w:r>
      <w:r w:rsidRPr="002A543B" w:rsidR="00761109">
        <w:t xml:space="preserve"> </w:t>
      </w:r>
      <w:r w:rsidRPr="002A543B">
        <w:t>dossier was daarom niet de aangifte van mevrouw Hessel opgenomen. De communicatie hierover richting mevrouw is niet goed geweest en daardoor is verwarring ontstaan met als gevolg dat het beeld is ontstaan dat de aangifte was verdwenen.</w:t>
      </w:r>
    </w:p>
    <w:p w:rsidRPr="002A543B" w:rsidR="00474D38" w:rsidP="00474D38" w:rsidRDefault="00474D38" w14:paraId="4696CCC8" w14:textId="77777777">
      <w:pPr>
        <w:ind w:left="360"/>
      </w:pPr>
      <w:r w:rsidRPr="002A543B">
        <w:t>Inmiddels is er contact geweest met mevrouw Hessel. Haar is uitleg van de situatie gegeven en namens het Openbaar Ministerie en de politie zijn excuses aan geboden.</w:t>
      </w:r>
    </w:p>
    <w:p w:rsidRPr="002A543B" w:rsidR="00474D38" w:rsidP="00474D38" w:rsidRDefault="00474D38" w14:paraId="223AFBC2" w14:textId="77777777">
      <w:pPr>
        <w:ind w:left="360"/>
      </w:pPr>
    </w:p>
    <w:p w:rsidRPr="002A543B" w:rsidR="00474D38" w:rsidP="00474D38" w:rsidRDefault="00474D38" w14:paraId="4BD918EB" w14:textId="77777777">
      <w:pPr>
        <w:ind w:left="360"/>
      </w:pPr>
      <w:r w:rsidRPr="002A543B">
        <w:t>De keuze om vier personen te vervolgen voor het verhinderen van de voorzitter om terug te keren, is gedeeld met de burgemeester. Zij is immers aangever in deze zaak. Zij heeft uiteraard geen enkele betrokkenheid gehad bij de vervolgingsbeslissing.</w:t>
      </w:r>
    </w:p>
    <w:p w:rsidRPr="002A543B" w:rsidR="002C26C1" w:rsidP="00474D38" w:rsidRDefault="00474D38" w14:paraId="16696D8F" w14:textId="528861AC">
      <w:pPr>
        <w:ind w:left="360"/>
        <w:rPr>
          <w:b/>
          <w:bCs/>
        </w:rPr>
      </w:pPr>
      <w:r w:rsidRPr="002A543B">
        <w:t>De vier verdachten zijn gedagvaard en de zitting zou op 24 november 2025 plaatsvinden. Door een verzoek van de verdediging van de vier verdachten, vlak vóór de zitting, is besloten om de zaak op dat moment niet inhoudelijk te behandelen en zijn de zaken van di</w:t>
      </w:r>
      <w:r w:rsidRPr="002A543B" w:rsidR="003F5260">
        <w:t>e</w:t>
      </w:r>
      <w:r w:rsidRPr="002A543B">
        <w:t xml:space="preserve"> zitting ingetrokken. De verwachting is dat binnen enkele weken nadere informatie over de voortgang bekend zal worden.</w:t>
      </w:r>
      <w:r w:rsidRPr="002A543B" w:rsidR="002C26C1">
        <w:rPr>
          <w:b/>
          <w:bCs/>
        </w:rPr>
        <w:br/>
      </w:r>
    </w:p>
    <w:p w:rsidRPr="002A543B" w:rsidR="002C26C1" w:rsidP="002A543B" w:rsidRDefault="002A543B" w14:paraId="1311135A" w14:textId="57CCBB8E">
      <w:pPr>
        <w:ind w:left="360"/>
        <w:rPr>
          <w:b/>
          <w:bCs/>
        </w:rPr>
      </w:pPr>
      <w:r w:rsidRPr="002A543B">
        <w:rPr>
          <w:b/>
          <w:bCs/>
        </w:rPr>
        <w:t>Vraag 4</w:t>
      </w:r>
    </w:p>
    <w:p w:rsidRPr="002A543B" w:rsidR="00511AF5" w:rsidP="002C26C1" w:rsidRDefault="002C26C1" w14:paraId="3CF395A0" w14:textId="77777777">
      <w:pPr>
        <w:ind w:left="360"/>
        <w:rPr>
          <w:b/>
          <w:bCs/>
        </w:rPr>
      </w:pPr>
      <w:r w:rsidRPr="002A543B">
        <w:rPr>
          <w:b/>
          <w:bCs/>
        </w:rPr>
        <w:t>Hoe is het mogelijk dat de politie aangeeft de zaak, waarbij meerdere verdachten in beeld zijn, te hebben verstuurd en het OM aangeeft de aangifte nooit heeft ontvangen?</w:t>
      </w:r>
    </w:p>
    <w:p w:rsidRPr="002A543B" w:rsidR="00511AF5" w:rsidP="002A543B" w:rsidRDefault="00511AF5" w14:paraId="3055B927" w14:textId="77777777">
      <w:pPr>
        <w:rPr>
          <w:b/>
          <w:bCs/>
        </w:rPr>
      </w:pPr>
    </w:p>
    <w:p w:rsidRPr="002A543B" w:rsidR="002C26C1" w:rsidP="00511AF5" w:rsidRDefault="00511AF5" w14:paraId="659CB8A0" w14:textId="4B3EB31C">
      <w:pPr>
        <w:ind w:left="360"/>
        <w:rPr>
          <w:b/>
          <w:bCs/>
        </w:rPr>
      </w:pPr>
      <w:r w:rsidRPr="002A543B">
        <w:rPr>
          <w:b/>
          <w:bCs/>
        </w:rPr>
        <w:t>Antwoord op vraag 4</w:t>
      </w:r>
      <w:r w:rsidRPr="002A543B" w:rsidR="00474D38">
        <w:rPr>
          <w:b/>
          <w:bCs/>
        </w:rPr>
        <w:br/>
      </w:r>
      <w:r w:rsidRPr="002A543B" w:rsidR="00474D38">
        <w:t>Zie het antwoord op vraag 3.</w:t>
      </w:r>
      <w:r w:rsidRPr="002A543B" w:rsidR="002C26C1">
        <w:rPr>
          <w:b/>
          <w:bCs/>
        </w:rPr>
        <w:br/>
      </w:r>
    </w:p>
    <w:p w:rsidRPr="002A543B" w:rsidR="002C26C1" w:rsidP="002A543B" w:rsidRDefault="002A543B" w14:paraId="19CC2623" w14:textId="621D8AFA">
      <w:pPr>
        <w:ind w:left="360"/>
        <w:rPr>
          <w:b/>
          <w:bCs/>
        </w:rPr>
      </w:pPr>
      <w:r w:rsidRPr="002A543B">
        <w:rPr>
          <w:b/>
          <w:bCs/>
        </w:rPr>
        <w:t>Vraag 5</w:t>
      </w:r>
    </w:p>
    <w:p w:rsidRPr="002A543B" w:rsidR="00511AF5" w:rsidP="002C26C1" w:rsidRDefault="002C26C1" w14:paraId="3D2FEA9D" w14:textId="77777777">
      <w:pPr>
        <w:ind w:left="360"/>
        <w:rPr>
          <w:b/>
          <w:bCs/>
        </w:rPr>
      </w:pPr>
      <w:r w:rsidRPr="002A543B">
        <w:rPr>
          <w:b/>
          <w:bCs/>
        </w:rPr>
        <w:t>Bent u bereid om deze zaak tot de bodem uit te zoeken en daar nader over te berichten?</w:t>
      </w:r>
    </w:p>
    <w:p w:rsidRPr="002A543B" w:rsidR="00511AF5" w:rsidP="002A543B" w:rsidRDefault="00511AF5" w14:paraId="6F589109" w14:textId="77777777">
      <w:pPr>
        <w:rPr>
          <w:b/>
          <w:bCs/>
        </w:rPr>
      </w:pPr>
    </w:p>
    <w:p w:rsidRPr="002A543B" w:rsidR="002C26C1" w:rsidP="00511AF5" w:rsidRDefault="00511AF5" w14:paraId="4863BC60" w14:textId="37F814F7">
      <w:pPr>
        <w:ind w:left="360"/>
      </w:pPr>
      <w:r w:rsidRPr="002A543B">
        <w:rPr>
          <w:b/>
          <w:bCs/>
        </w:rPr>
        <w:t>Antwoord op vraag 5</w:t>
      </w:r>
      <w:r w:rsidRPr="002A543B" w:rsidR="00474D38">
        <w:rPr>
          <w:b/>
          <w:bCs/>
        </w:rPr>
        <w:br/>
      </w:r>
      <w:r w:rsidRPr="002A543B" w:rsidR="00474D38">
        <w:t>Zoals uit het antwoord op vraag 3 blijkt is dit inmiddels gebeurd.</w:t>
      </w:r>
      <w:r w:rsidRPr="002A543B" w:rsidR="002C26C1">
        <w:rPr>
          <w:b/>
          <w:bCs/>
        </w:rPr>
        <w:br/>
      </w:r>
    </w:p>
    <w:p w:rsidRPr="002C26C1" w:rsidR="002C26C1" w:rsidP="002C26C1" w:rsidRDefault="002C26C1" w14:paraId="353E7815" w14:textId="77777777">
      <w:r w:rsidRPr="002A543B">
        <w:t xml:space="preserve">[1] </w:t>
      </w:r>
      <w:proofErr w:type="spellStart"/>
      <w:r w:rsidRPr="002A543B">
        <w:t>GeenStijl</w:t>
      </w:r>
      <w:proofErr w:type="spellEnd"/>
      <w:r w:rsidRPr="002A543B">
        <w:t>, 2 augustus 2026, </w:t>
      </w:r>
      <w:proofErr w:type="spellStart"/>
      <w:r w:rsidRPr="002A543B">
        <w:t>Bassiehof</w:t>
      </w:r>
      <w:proofErr w:type="spellEnd"/>
      <w:r w:rsidRPr="002A543B">
        <w:t xml:space="preserve"> – Aangifte Utrechts raadslid Yvonne Hessel tegen XR/</w:t>
      </w:r>
      <w:proofErr w:type="spellStart"/>
      <w:r w:rsidRPr="002A543B">
        <w:t>Palliebestormers</w:t>
      </w:r>
      <w:proofErr w:type="spellEnd"/>
      <w:r w:rsidRPr="002A543B">
        <w:t xml:space="preserve"> stadhuis VERDWENEN (www.geenstijl.nl/5191284/bassiehof-aangifte-utrechts-raadslid-yvonne-hessel-tegen-xrpalliebestormers-stadhuis-verdwenen#fold)</w:t>
      </w:r>
      <w:r w:rsidRPr="002C26C1">
        <w:br/>
      </w:r>
    </w:p>
    <w:p w:rsidRPr="002C26C1" w:rsidR="002C26C1" w:rsidP="002C26C1" w:rsidRDefault="002C26C1" w14:paraId="389182DD" w14:textId="77777777"/>
    <w:p w:rsidR="002C26C1" w:rsidRDefault="002C26C1" w14:paraId="3BA5B839" w14:textId="77777777"/>
    <w:p w:rsidR="009353F5" w:rsidP="002A543B" w:rsidRDefault="009353F5" w14:paraId="66958357" w14:textId="77777777"/>
    <w:sectPr w:rsidR="009353F5">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313BE" w14:textId="77777777" w:rsidR="00D32EEC" w:rsidRDefault="00D32EEC">
      <w:pPr>
        <w:spacing w:line="240" w:lineRule="auto"/>
      </w:pPr>
      <w:r>
        <w:separator/>
      </w:r>
    </w:p>
  </w:endnote>
  <w:endnote w:type="continuationSeparator" w:id="0">
    <w:p w14:paraId="0FEEFF24" w14:textId="77777777" w:rsidR="00D32EEC" w:rsidRDefault="00D32E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58C06" w14:textId="77777777" w:rsidR="004776A5" w:rsidRDefault="004776A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85B39" w14:textId="77777777" w:rsidR="0045514A" w:rsidRDefault="0045514A">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5AFB6" w14:textId="77777777" w:rsidR="004776A5" w:rsidRDefault="004776A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1AF93" w14:textId="77777777" w:rsidR="00D32EEC" w:rsidRDefault="00D32EEC">
      <w:pPr>
        <w:pStyle w:val="Voetnoottekst"/>
      </w:pPr>
    </w:p>
  </w:footnote>
  <w:footnote w:type="continuationSeparator" w:id="0">
    <w:p w14:paraId="3444EB4D" w14:textId="77777777" w:rsidR="00D32EEC" w:rsidRDefault="00D32EEC">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96221" w14:textId="77777777" w:rsidR="004776A5" w:rsidRDefault="004776A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27076" w14:textId="77777777" w:rsidR="0045514A" w:rsidRDefault="004776A5">
    <w:r>
      <w:rPr>
        <w:noProof/>
      </w:rPr>
      <mc:AlternateContent>
        <mc:Choice Requires="wps">
          <w:drawing>
            <wp:anchor distT="0" distB="0" distL="0" distR="0" simplePos="0" relativeHeight="251652096" behindDoc="0" locked="1" layoutInCell="1" allowOverlap="1" wp14:anchorId="70DC23A9" wp14:editId="4850F16C">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3CE161E5" w14:textId="77777777" w:rsidR="0031673B" w:rsidRDefault="0031673B"/>
                      </w:txbxContent>
                    </wps:txbx>
                    <wps:bodyPr vert="horz" wrap="square" lIns="0" tIns="0" rIns="0" bIns="0" anchor="t" anchorCtr="0"/>
                  </wps:wsp>
                </a:graphicData>
              </a:graphic>
            </wp:anchor>
          </w:drawing>
        </mc:Choice>
        <mc:Fallback>
          <w:pict>
            <v:shapetype w14:anchorId="70DC23A9"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3CE161E5" w14:textId="77777777" w:rsidR="0031673B" w:rsidRDefault="0031673B"/>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644A8CC8" wp14:editId="2C071586">
              <wp:simplePos x="0" y="0"/>
              <wp:positionH relativeFrom="page">
                <wp:posOffset>5951855</wp:posOffset>
              </wp:positionH>
              <wp:positionV relativeFrom="paragraph">
                <wp:posOffset>2392045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0A7B5FB9" w14:textId="77777777" w:rsidR="0045514A" w:rsidRDefault="004776A5">
                          <w:pPr>
                            <w:pStyle w:val="Referentiegegevensbold"/>
                          </w:pPr>
                          <w:r>
                            <w:t>Directoraat-Generaal Rechtspleging en Rechtshandhaving</w:t>
                          </w:r>
                        </w:p>
                        <w:p w14:paraId="3A13EB56" w14:textId="77777777" w:rsidR="0045514A" w:rsidRDefault="004776A5">
                          <w:pPr>
                            <w:pStyle w:val="Referentiegegevens"/>
                          </w:pPr>
                          <w:r>
                            <w:t>Directie Rechtshandhaving en Criminaliteitsbestrijding</w:t>
                          </w:r>
                        </w:p>
                        <w:p w14:paraId="44F99A2B" w14:textId="77777777" w:rsidR="0045514A" w:rsidRDefault="0045514A">
                          <w:pPr>
                            <w:pStyle w:val="WitregelW1"/>
                          </w:pPr>
                        </w:p>
                        <w:p w14:paraId="369C3572" w14:textId="77777777" w:rsidR="0045514A" w:rsidRDefault="004776A5">
                          <w:pPr>
                            <w:pStyle w:val="Referentiegegevensbold"/>
                          </w:pPr>
                          <w:r>
                            <w:t>Onze referentie</w:t>
                          </w:r>
                        </w:p>
                        <w:p w14:paraId="21BB1761" w14:textId="4765FADF" w:rsidR="0045514A" w:rsidRDefault="0020242F">
                          <w:pPr>
                            <w:pStyle w:val="Referentiegegevens"/>
                          </w:pPr>
                          <w:r>
                            <w:t>7852136</w:t>
                          </w:r>
                        </w:p>
                      </w:txbxContent>
                    </wps:txbx>
                    <wps:bodyPr vert="horz" wrap="square" lIns="0" tIns="0" rIns="0" bIns="0" anchor="t" anchorCtr="0"/>
                  </wps:wsp>
                </a:graphicData>
              </a:graphic>
            </wp:anchor>
          </w:drawing>
        </mc:Choice>
        <mc:Fallback>
          <w:pict>
            <v:shape w14:anchorId="644A8CC8" id="46fef022-aa3c-11ea-a756-beb5f67e67be" o:spid="_x0000_s1027" type="#_x0000_t202" alt="Colofon" style="position:absolute;margin-left:468.65pt;margin-top:188.3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" filled="f" stroked="f">
              <v:textbox inset="0,0,0,0">
                <w:txbxContent>
                  <w:p w14:paraId="0A7B5FB9" w14:textId="77777777" w:rsidR="0045514A" w:rsidRDefault="004776A5">
                    <w:pPr>
                      <w:pStyle w:val="Referentiegegevensbold"/>
                    </w:pPr>
                    <w:r>
                      <w:t>Directoraat-Generaal Rechtspleging en Rechtshandhaving</w:t>
                    </w:r>
                  </w:p>
                  <w:p w14:paraId="3A13EB56" w14:textId="77777777" w:rsidR="0045514A" w:rsidRDefault="004776A5">
                    <w:pPr>
                      <w:pStyle w:val="Referentiegegevens"/>
                    </w:pPr>
                    <w:r>
                      <w:t>Directie Rechtshandhaving en Criminaliteitsbestrijding</w:t>
                    </w:r>
                  </w:p>
                  <w:p w14:paraId="44F99A2B" w14:textId="77777777" w:rsidR="0045514A" w:rsidRDefault="0045514A">
                    <w:pPr>
                      <w:pStyle w:val="WitregelW1"/>
                    </w:pPr>
                  </w:p>
                  <w:p w14:paraId="369C3572" w14:textId="77777777" w:rsidR="0045514A" w:rsidRDefault="004776A5">
                    <w:pPr>
                      <w:pStyle w:val="Referentiegegevensbold"/>
                    </w:pPr>
                    <w:r>
                      <w:t>Onze referentie</w:t>
                    </w:r>
                  </w:p>
                  <w:p w14:paraId="21BB1761" w14:textId="4765FADF" w:rsidR="0045514A" w:rsidRDefault="0020242F">
                    <w:pPr>
                      <w:pStyle w:val="Referentiegegevens"/>
                    </w:pPr>
                    <w:r>
                      <w:t>7852136</w:t>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12421E5A" wp14:editId="0D9328D5">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469B1935" w14:textId="77777777" w:rsidR="0031673B" w:rsidRDefault="0031673B"/>
                      </w:txbxContent>
                    </wps:txbx>
                    <wps:bodyPr vert="horz" wrap="square" lIns="0" tIns="0" rIns="0" bIns="0" anchor="t" anchorCtr="0"/>
                  </wps:wsp>
                </a:graphicData>
              </a:graphic>
            </wp:anchor>
          </w:drawing>
        </mc:Choice>
        <mc:Fallback>
          <w:pict>
            <v:shape w14:anchorId="12421E5A"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469B1935" w14:textId="77777777" w:rsidR="0031673B" w:rsidRDefault="0031673B"/>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61922774" wp14:editId="3F007032">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22998C43" w14:textId="62A678A2" w:rsidR="0045514A" w:rsidRDefault="004776A5">
                          <w:pPr>
                            <w:pStyle w:val="Referentiegegevens"/>
                          </w:pPr>
                          <w:r>
                            <w:t xml:space="preserve">Pagina </w:t>
                          </w:r>
                          <w:r>
                            <w:fldChar w:fldCharType="begin"/>
                          </w:r>
                          <w:r>
                            <w:instrText>PAGE</w:instrText>
                          </w:r>
                          <w:r>
                            <w:fldChar w:fldCharType="separate"/>
                          </w:r>
                          <w:r w:rsidR="002C26C1">
                            <w:rPr>
                              <w:noProof/>
                            </w:rPr>
                            <w:t>2</w:t>
                          </w:r>
                          <w:r>
                            <w:fldChar w:fldCharType="end"/>
                          </w:r>
                          <w:r>
                            <w:t xml:space="preserve"> van </w:t>
                          </w:r>
                          <w:r>
                            <w:fldChar w:fldCharType="begin"/>
                          </w:r>
                          <w:r>
                            <w:instrText>NUMPAGES</w:instrText>
                          </w:r>
                          <w:r>
                            <w:fldChar w:fldCharType="separate"/>
                          </w:r>
                          <w:r w:rsidR="002C26C1">
                            <w:rPr>
                              <w:noProof/>
                            </w:rPr>
                            <w:t>2</w:t>
                          </w:r>
                          <w:r>
                            <w:fldChar w:fldCharType="end"/>
                          </w:r>
                        </w:p>
                      </w:txbxContent>
                    </wps:txbx>
                    <wps:bodyPr vert="horz" wrap="square" lIns="0" tIns="0" rIns="0" bIns="0" anchor="t" anchorCtr="0"/>
                  </wps:wsp>
                </a:graphicData>
              </a:graphic>
            </wp:anchor>
          </w:drawing>
        </mc:Choice>
        <mc:Fallback>
          <w:pict>
            <v:shape w14:anchorId="61922774"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22998C43" w14:textId="62A678A2" w:rsidR="0045514A" w:rsidRDefault="004776A5">
                    <w:pPr>
                      <w:pStyle w:val="Referentiegegevens"/>
                    </w:pPr>
                    <w:r>
                      <w:t xml:space="preserve">Pagina </w:t>
                    </w:r>
                    <w:r>
                      <w:fldChar w:fldCharType="begin"/>
                    </w:r>
                    <w:r>
                      <w:instrText>PAGE</w:instrText>
                    </w:r>
                    <w:r>
                      <w:fldChar w:fldCharType="separate"/>
                    </w:r>
                    <w:r w:rsidR="002C26C1">
                      <w:rPr>
                        <w:noProof/>
                      </w:rPr>
                      <w:t>2</w:t>
                    </w:r>
                    <w:r>
                      <w:fldChar w:fldCharType="end"/>
                    </w:r>
                    <w:r>
                      <w:t xml:space="preserve"> van </w:t>
                    </w:r>
                    <w:r>
                      <w:fldChar w:fldCharType="begin"/>
                    </w:r>
                    <w:r>
                      <w:instrText>NUMPAGES</w:instrText>
                    </w:r>
                    <w:r>
                      <w:fldChar w:fldCharType="separate"/>
                    </w:r>
                    <w:r w:rsidR="002C26C1">
                      <w:rPr>
                        <w:noProof/>
                      </w:rPr>
                      <w:t>2</w: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3596C" w14:textId="77777777" w:rsidR="0045514A" w:rsidRDefault="004776A5">
    <w:pPr>
      <w:spacing w:after="6377" w:line="14" w:lineRule="exact"/>
    </w:pPr>
    <w:r>
      <w:rPr>
        <w:noProof/>
      </w:rPr>
      <mc:AlternateContent>
        <mc:Choice Requires="wps">
          <w:drawing>
            <wp:anchor distT="0" distB="0" distL="0" distR="0" simplePos="0" relativeHeight="251656192" behindDoc="0" locked="1" layoutInCell="1" allowOverlap="1" wp14:anchorId="0EDD0CF4" wp14:editId="51469780">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1C4A891A" w14:textId="77777777" w:rsidR="0045514A" w:rsidRDefault="004776A5">
                          <w:pPr>
                            <w:spacing w:line="240" w:lineRule="auto"/>
                          </w:pPr>
                          <w:r>
                            <w:rPr>
                              <w:noProof/>
                            </w:rPr>
                            <w:drawing>
                              <wp:inline distT="0" distB="0" distL="0" distR="0" wp14:anchorId="135AEF58" wp14:editId="229CD04C">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0EDD0CF4"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1C4A891A" w14:textId="77777777" w:rsidR="0045514A" w:rsidRDefault="004776A5">
                    <w:pPr>
                      <w:spacing w:line="240" w:lineRule="auto"/>
                    </w:pPr>
                    <w:r>
                      <w:rPr>
                        <w:noProof/>
                      </w:rPr>
                      <w:drawing>
                        <wp:inline distT="0" distB="0" distL="0" distR="0" wp14:anchorId="135AEF58" wp14:editId="229CD04C">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1C2EDF72" wp14:editId="4D3ED900">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E7E654B" w14:textId="77777777" w:rsidR="0045514A" w:rsidRDefault="004776A5">
                          <w:pPr>
                            <w:spacing w:line="240" w:lineRule="auto"/>
                          </w:pPr>
                          <w:r>
                            <w:rPr>
                              <w:noProof/>
                            </w:rPr>
                            <w:drawing>
                              <wp:inline distT="0" distB="0" distL="0" distR="0" wp14:anchorId="74EFB877" wp14:editId="2B84AAA9">
                                <wp:extent cx="2339975" cy="1582834"/>
                                <wp:effectExtent l="0" t="0" r="0" b="0"/>
                                <wp:docPr id="8"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C2EDF72"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5E7E654B" w14:textId="77777777" w:rsidR="0045514A" w:rsidRDefault="004776A5">
                    <w:pPr>
                      <w:spacing w:line="240" w:lineRule="auto"/>
                    </w:pPr>
                    <w:r>
                      <w:rPr>
                        <w:noProof/>
                      </w:rPr>
                      <w:drawing>
                        <wp:inline distT="0" distB="0" distL="0" distR="0" wp14:anchorId="74EFB877" wp14:editId="2B84AAA9">
                          <wp:extent cx="2339975" cy="1582834"/>
                          <wp:effectExtent l="0" t="0" r="0" b="0"/>
                          <wp:docPr id="8"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7F17C4DD" wp14:editId="4DE859C1">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4E5F032" w14:textId="77777777" w:rsidR="0045514A" w:rsidRDefault="004776A5">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7F17C4DD"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64E5F032" w14:textId="77777777" w:rsidR="0045514A" w:rsidRDefault="004776A5">
                    <w:pPr>
                      <w:pStyle w:val="Referentiegegevens"/>
                    </w:pPr>
                    <w:r>
                      <w:t>&gt; Retouradres Postbus 20301 2500 EH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65C82A89" wp14:editId="4B14B96A">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022055B1" w14:textId="77777777" w:rsidR="0045514A" w:rsidRDefault="004776A5">
                          <w:r>
                            <w:t>Aan de Voorzitter van de Tweede Kamer</w:t>
                          </w:r>
                        </w:p>
                        <w:p w14:paraId="2D8429EA" w14:textId="3B9B7AF9" w:rsidR="0045514A" w:rsidRDefault="004776A5">
                          <w:r>
                            <w:t xml:space="preserve">der Staten-Generaal </w:t>
                          </w:r>
                        </w:p>
                        <w:p w14:paraId="4248BBD8" w14:textId="77777777" w:rsidR="0045514A" w:rsidRDefault="004776A5">
                          <w:r>
                            <w:t>Postbus 20018</w:t>
                          </w:r>
                        </w:p>
                        <w:p w14:paraId="7B5B2309" w14:textId="77777777" w:rsidR="0045514A" w:rsidRDefault="004776A5">
                          <w:r>
                            <w:t>2500 EA  DEN HAAG</w:t>
                          </w:r>
                        </w:p>
                      </w:txbxContent>
                    </wps:txbx>
                    <wps:bodyPr vert="horz" wrap="square" lIns="0" tIns="0" rIns="0" bIns="0" anchor="t" anchorCtr="0"/>
                  </wps:wsp>
                </a:graphicData>
              </a:graphic>
            </wp:anchor>
          </w:drawing>
        </mc:Choice>
        <mc:Fallback>
          <w:pict>
            <v:shape w14:anchorId="65C82A89"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022055B1" w14:textId="77777777" w:rsidR="0045514A" w:rsidRDefault="004776A5">
                    <w:r>
                      <w:t>Aan de Voorzitter van de Tweede Kamer</w:t>
                    </w:r>
                  </w:p>
                  <w:p w14:paraId="2D8429EA" w14:textId="3B9B7AF9" w:rsidR="0045514A" w:rsidRDefault="004776A5">
                    <w:r>
                      <w:t xml:space="preserve">der Staten-Generaal </w:t>
                    </w:r>
                  </w:p>
                  <w:p w14:paraId="4248BBD8" w14:textId="77777777" w:rsidR="0045514A" w:rsidRDefault="004776A5">
                    <w:r>
                      <w:t>Postbus 20018</w:t>
                    </w:r>
                  </w:p>
                  <w:p w14:paraId="7B5B2309" w14:textId="77777777" w:rsidR="0045514A" w:rsidRDefault="004776A5">
                    <w:r>
                      <w:t>2500 EA  DEN HAAG</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7519E3B5" wp14:editId="4BBB57D8">
              <wp:simplePos x="0" y="0"/>
              <wp:positionH relativeFrom="page">
                <wp:posOffset>1009650</wp:posOffset>
              </wp:positionH>
              <wp:positionV relativeFrom="paragraph">
                <wp:posOffset>3352800</wp:posOffset>
              </wp:positionV>
              <wp:extent cx="4787900" cy="62865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628650"/>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45514A" w14:paraId="706984EB" w14:textId="77777777">
                            <w:trPr>
                              <w:trHeight w:val="240"/>
                            </w:trPr>
                            <w:tc>
                              <w:tcPr>
                                <w:tcW w:w="1140" w:type="dxa"/>
                              </w:tcPr>
                              <w:p w14:paraId="4DAF2935" w14:textId="77777777" w:rsidR="0045514A" w:rsidRDefault="004776A5">
                                <w:r>
                                  <w:t>Datum</w:t>
                                </w:r>
                              </w:p>
                            </w:tc>
                            <w:tc>
                              <w:tcPr>
                                <w:tcW w:w="5918" w:type="dxa"/>
                              </w:tcPr>
                              <w:p w14:paraId="53CCBC88" w14:textId="7158A4FF" w:rsidR="0045514A" w:rsidRDefault="00617FF6">
                                <w:r>
                                  <w:t>1 september 2026</w:t>
                                </w:r>
                              </w:p>
                            </w:tc>
                          </w:tr>
                          <w:tr w:rsidR="0045514A" w14:paraId="0098416B" w14:textId="77777777">
                            <w:trPr>
                              <w:trHeight w:val="240"/>
                            </w:trPr>
                            <w:tc>
                              <w:tcPr>
                                <w:tcW w:w="1140" w:type="dxa"/>
                              </w:tcPr>
                              <w:p w14:paraId="1B1D3192" w14:textId="77777777" w:rsidR="0045514A" w:rsidRDefault="004776A5">
                                <w:r>
                                  <w:t>Betreft</w:t>
                                </w:r>
                              </w:p>
                            </w:tc>
                            <w:tc>
                              <w:tcPr>
                                <w:tcW w:w="5918" w:type="dxa"/>
                              </w:tcPr>
                              <w:p w14:paraId="4A036DCE" w14:textId="74A03BC4" w:rsidR="0045514A" w:rsidRDefault="00617FF6">
                                <w:r>
                                  <w:t xml:space="preserve">Antwoorden Kamervragen over het bericht ‘Aangifte Utrechts raadslid Yvonne Hessel tegen XR </w:t>
                                </w:r>
                                <w:proofErr w:type="spellStart"/>
                                <w:r>
                                  <w:t>Palliebestormers</w:t>
                                </w:r>
                                <w:proofErr w:type="spellEnd"/>
                                <w:r>
                                  <w:t xml:space="preserve"> stadhuis VERDWENEN’</w:t>
                                </w:r>
                              </w:p>
                            </w:tc>
                          </w:tr>
                        </w:tbl>
                        <w:p w14:paraId="6C126795" w14:textId="77777777" w:rsidR="0031673B" w:rsidRDefault="0031673B"/>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7519E3B5" id="1670fa0c-13cb-45ec-92be-ef1f34d237c5" o:spid="_x0000_s1034" type="#_x0000_t202" style="position:absolute;margin-left:79.5pt;margin-top:264pt;width:377pt;height:49.5pt;z-index:25166028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" filled="f" stroked="f">
              <v:textbox inset="0,0,0,0">
                <w:txbxContent>
                  <w:tbl>
                    <w:tblPr>
                      <w:tblW w:w="0" w:type="auto"/>
                      <w:tblLayout w:type="fixed"/>
                      <w:tblLook w:val="0740" w:firstRow="0" w:lastRow="1" w:firstColumn="0" w:lastColumn="1" w:noHBand="1" w:noVBand="1"/>
                    </w:tblPr>
                    <w:tblGrid>
                      <w:gridCol w:w="1140"/>
                      <w:gridCol w:w="5918"/>
                    </w:tblGrid>
                    <w:tr w:rsidR="0045514A" w14:paraId="706984EB" w14:textId="77777777">
                      <w:trPr>
                        <w:trHeight w:val="240"/>
                      </w:trPr>
                      <w:tc>
                        <w:tcPr>
                          <w:tcW w:w="1140" w:type="dxa"/>
                        </w:tcPr>
                        <w:p w14:paraId="4DAF2935" w14:textId="77777777" w:rsidR="0045514A" w:rsidRDefault="004776A5">
                          <w:r>
                            <w:t>Datum</w:t>
                          </w:r>
                        </w:p>
                      </w:tc>
                      <w:tc>
                        <w:tcPr>
                          <w:tcW w:w="5918" w:type="dxa"/>
                        </w:tcPr>
                        <w:p w14:paraId="53CCBC88" w14:textId="7158A4FF" w:rsidR="0045514A" w:rsidRDefault="00617FF6">
                          <w:r>
                            <w:t>1 september 2026</w:t>
                          </w:r>
                        </w:p>
                      </w:tc>
                    </w:tr>
                    <w:tr w:rsidR="0045514A" w14:paraId="0098416B" w14:textId="77777777">
                      <w:trPr>
                        <w:trHeight w:val="240"/>
                      </w:trPr>
                      <w:tc>
                        <w:tcPr>
                          <w:tcW w:w="1140" w:type="dxa"/>
                        </w:tcPr>
                        <w:p w14:paraId="1B1D3192" w14:textId="77777777" w:rsidR="0045514A" w:rsidRDefault="004776A5">
                          <w:r>
                            <w:t>Betreft</w:t>
                          </w:r>
                        </w:p>
                      </w:tc>
                      <w:tc>
                        <w:tcPr>
                          <w:tcW w:w="5918" w:type="dxa"/>
                        </w:tcPr>
                        <w:p w14:paraId="4A036DCE" w14:textId="74A03BC4" w:rsidR="0045514A" w:rsidRDefault="00617FF6">
                          <w:r>
                            <w:t xml:space="preserve">Antwoorden Kamervragen over het bericht ‘Aangifte Utrechts raadslid Yvonne Hessel tegen XR </w:t>
                          </w:r>
                          <w:proofErr w:type="spellStart"/>
                          <w:r>
                            <w:t>Palliebestormers</w:t>
                          </w:r>
                          <w:proofErr w:type="spellEnd"/>
                          <w:r>
                            <w:t xml:space="preserve"> stadhuis VERDWENEN’</w:t>
                          </w:r>
                        </w:p>
                      </w:tc>
                    </w:tr>
                  </w:tbl>
                  <w:p w14:paraId="6C126795" w14:textId="77777777" w:rsidR="0031673B" w:rsidRDefault="0031673B"/>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56B978A7" wp14:editId="24567583">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ADD0B84" w14:textId="77777777" w:rsidR="0045514A" w:rsidRDefault="004776A5">
                          <w:pPr>
                            <w:pStyle w:val="Referentiegegevensbold"/>
                          </w:pPr>
                          <w:r>
                            <w:t>Directoraat-Generaal Rechtspleging en Rechtshandhaving</w:t>
                          </w:r>
                        </w:p>
                        <w:p w14:paraId="0D0FB4F4" w14:textId="77777777" w:rsidR="0045514A" w:rsidRDefault="004776A5">
                          <w:pPr>
                            <w:pStyle w:val="Referentiegegevens"/>
                          </w:pPr>
                          <w:r>
                            <w:t>Directie Rechtshandhaving en Criminaliteitsbestrijding</w:t>
                          </w:r>
                        </w:p>
                        <w:p w14:paraId="2E9D9AA1" w14:textId="77777777" w:rsidR="0045514A" w:rsidRDefault="0045514A">
                          <w:pPr>
                            <w:pStyle w:val="WitregelW1"/>
                          </w:pPr>
                        </w:p>
                        <w:p w14:paraId="6F41EFD9" w14:textId="77777777" w:rsidR="0045514A" w:rsidRPr="00474D38" w:rsidRDefault="004776A5">
                          <w:pPr>
                            <w:pStyle w:val="Referentiegegevens"/>
                            <w:rPr>
                              <w:lang w:val="de-DE"/>
                            </w:rPr>
                          </w:pPr>
                          <w:proofErr w:type="spellStart"/>
                          <w:r w:rsidRPr="00474D38">
                            <w:rPr>
                              <w:lang w:val="de-DE"/>
                            </w:rPr>
                            <w:t>Turfmarkt</w:t>
                          </w:r>
                          <w:proofErr w:type="spellEnd"/>
                          <w:r w:rsidRPr="00474D38">
                            <w:rPr>
                              <w:lang w:val="de-DE"/>
                            </w:rPr>
                            <w:t xml:space="preserve"> 147</w:t>
                          </w:r>
                        </w:p>
                        <w:p w14:paraId="4F9B3E1C" w14:textId="77777777" w:rsidR="0045514A" w:rsidRPr="00474D38" w:rsidRDefault="004776A5">
                          <w:pPr>
                            <w:pStyle w:val="Referentiegegevens"/>
                            <w:rPr>
                              <w:lang w:val="de-DE"/>
                            </w:rPr>
                          </w:pPr>
                          <w:r w:rsidRPr="00474D38">
                            <w:rPr>
                              <w:lang w:val="de-DE"/>
                            </w:rPr>
                            <w:t>2511 DP  Den Haag</w:t>
                          </w:r>
                        </w:p>
                        <w:p w14:paraId="11AA8FC4" w14:textId="77777777" w:rsidR="0045514A" w:rsidRPr="00474D38" w:rsidRDefault="004776A5">
                          <w:pPr>
                            <w:pStyle w:val="Referentiegegevens"/>
                            <w:rPr>
                              <w:lang w:val="de-DE"/>
                            </w:rPr>
                          </w:pPr>
                          <w:r w:rsidRPr="00474D38">
                            <w:rPr>
                              <w:lang w:val="de-DE"/>
                            </w:rPr>
                            <w:t>Postbus 20301</w:t>
                          </w:r>
                        </w:p>
                        <w:p w14:paraId="575A12A4" w14:textId="77777777" w:rsidR="0045514A" w:rsidRPr="00474D38" w:rsidRDefault="004776A5">
                          <w:pPr>
                            <w:pStyle w:val="Referentiegegevens"/>
                            <w:rPr>
                              <w:lang w:val="de-DE"/>
                            </w:rPr>
                          </w:pPr>
                          <w:r w:rsidRPr="00474D38">
                            <w:rPr>
                              <w:lang w:val="de-DE"/>
                            </w:rPr>
                            <w:t>2500 EH  Den Haag</w:t>
                          </w:r>
                        </w:p>
                        <w:p w14:paraId="3589FF83" w14:textId="77777777" w:rsidR="0045514A" w:rsidRPr="00474D38" w:rsidRDefault="004776A5">
                          <w:pPr>
                            <w:pStyle w:val="Referentiegegevens"/>
                            <w:rPr>
                              <w:lang w:val="de-DE"/>
                            </w:rPr>
                          </w:pPr>
                          <w:r w:rsidRPr="00474D38">
                            <w:rPr>
                              <w:lang w:val="de-DE"/>
                            </w:rPr>
                            <w:t>www.rijksoverheid.nl/jenv</w:t>
                          </w:r>
                        </w:p>
                        <w:p w14:paraId="0A1C0794" w14:textId="77777777" w:rsidR="0045514A" w:rsidRPr="00474D38" w:rsidRDefault="0045514A">
                          <w:pPr>
                            <w:pStyle w:val="WitregelW1"/>
                            <w:rPr>
                              <w:lang w:val="de-DE"/>
                            </w:rPr>
                          </w:pPr>
                        </w:p>
                        <w:p w14:paraId="2B0AE228" w14:textId="77777777" w:rsidR="0045514A" w:rsidRPr="00474D38" w:rsidRDefault="0045514A">
                          <w:pPr>
                            <w:pStyle w:val="WitregelW2"/>
                            <w:rPr>
                              <w:lang w:val="de-DE"/>
                            </w:rPr>
                          </w:pPr>
                        </w:p>
                        <w:p w14:paraId="5B92DE4A" w14:textId="77777777" w:rsidR="0045514A" w:rsidRDefault="004776A5">
                          <w:pPr>
                            <w:pStyle w:val="Referentiegegevensbold"/>
                          </w:pPr>
                          <w:r>
                            <w:t>Onze referentie</w:t>
                          </w:r>
                        </w:p>
                        <w:p w14:paraId="2C669AD8" w14:textId="4423B070" w:rsidR="0045514A" w:rsidRDefault="0020242F">
                          <w:pPr>
                            <w:pStyle w:val="Referentiegegevens"/>
                          </w:pPr>
                          <w:r>
                            <w:t>7852136</w:t>
                          </w:r>
                        </w:p>
                        <w:p w14:paraId="774F21C3" w14:textId="77777777" w:rsidR="0045514A" w:rsidRDefault="0045514A">
                          <w:pPr>
                            <w:pStyle w:val="WitregelW1"/>
                          </w:pPr>
                        </w:p>
                        <w:p w14:paraId="31CF391E" w14:textId="77777777" w:rsidR="0045514A" w:rsidRDefault="004776A5">
                          <w:pPr>
                            <w:pStyle w:val="Referentiegegevensbold"/>
                          </w:pPr>
                          <w:r>
                            <w:t>Uw referentie</w:t>
                          </w:r>
                        </w:p>
                        <w:p w14:paraId="75CEF05D" w14:textId="58CC69FC" w:rsidR="0045514A" w:rsidRDefault="004776A5">
                          <w:pPr>
                            <w:pStyle w:val="Referentiegegevens"/>
                          </w:pPr>
                          <w:r>
                            <w:t>2026</w:t>
                          </w:r>
                          <w:r w:rsidR="00701612">
                            <w:t>Z</w:t>
                          </w:r>
                          <w:r>
                            <w:t>16644</w:t>
                          </w:r>
                        </w:p>
                      </w:txbxContent>
                    </wps:txbx>
                    <wps:bodyPr vert="horz" wrap="square" lIns="0" tIns="0" rIns="0" bIns="0" anchor="t" anchorCtr="0"/>
                  </wps:wsp>
                </a:graphicData>
              </a:graphic>
            </wp:anchor>
          </w:drawing>
        </mc:Choice>
        <mc:Fallback>
          <w:pict>
            <v:shape w14:anchorId="56B978A7"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7ADD0B84" w14:textId="77777777" w:rsidR="0045514A" w:rsidRDefault="004776A5">
                    <w:pPr>
                      <w:pStyle w:val="Referentiegegevensbold"/>
                    </w:pPr>
                    <w:r>
                      <w:t>Directoraat-Generaal Rechtspleging en Rechtshandhaving</w:t>
                    </w:r>
                  </w:p>
                  <w:p w14:paraId="0D0FB4F4" w14:textId="77777777" w:rsidR="0045514A" w:rsidRDefault="004776A5">
                    <w:pPr>
                      <w:pStyle w:val="Referentiegegevens"/>
                    </w:pPr>
                    <w:r>
                      <w:t>Directie Rechtshandhaving en Criminaliteitsbestrijding</w:t>
                    </w:r>
                  </w:p>
                  <w:p w14:paraId="2E9D9AA1" w14:textId="77777777" w:rsidR="0045514A" w:rsidRDefault="0045514A">
                    <w:pPr>
                      <w:pStyle w:val="WitregelW1"/>
                    </w:pPr>
                  </w:p>
                  <w:p w14:paraId="6F41EFD9" w14:textId="77777777" w:rsidR="0045514A" w:rsidRPr="00474D38" w:rsidRDefault="004776A5">
                    <w:pPr>
                      <w:pStyle w:val="Referentiegegevens"/>
                      <w:rPr>
                        <w:lang w:val="de-DE"/>
                      </w:rPr>
                    </w:pPr>
                    <w:proofErr w:type="spellStart"/>
                    <w:r w:rsidRPr="00474D38">
                      <w:rPr>
                        <w:lang w:val="de-DE"/>
                      </w:rPr>
                      <w:t>Turfmarkt</w:t>
                    </w:r>
                    <w:proofErr w:type="spellEnd"/>
                    <w:r w:rsidRPr="00474D38">
                      <w:rPr>
                        <w:lang w:val="de-DE"/>
                      </w:rPr>
                      <w:t xml:space="preserve"> 147</w:t>
                    </w:r>
                  </w:p>
                  <w:p w14:paraId="4F9B3E1C" w14:textId="77777777" w:rsidR="0045514A" w:rsidRPr="00474D38" w:rsidRDefault="004776A5">
                    <w:pPr>
                      <w:pStyle w:val="Referentiegegevens"/>
                      <w:rPr>
                        <w:lang w:val="de-DE"/>
                      </w:rPr>
                    </w:pPr>
                    <w:r w:rsidRPr="00474D38">
                      <w:rPr>
                        <w:lang w:val="de-DE"/>
                      </w:rPr>
                      <w:t>2511 DP  Den Haag</w:t>
                    </w:r>
                  </w:p>
                  <w:p w14:paraId="11AA8FC4" w14:textId="77777777" w:rsidR="0045514A" w:rsidRPr="00474D38" w:rsidRDefault="004776A5">
                    <w:pPr>
                      <w:pStyle w:val="Referentiegegevens"/>
                      <w:rPr>
                        <w:lang w:val="de-DE"/>
                      </w:rPr>
                    </w:pPr>
                    <w:r w:rsidRPr="00474D38">
                      <w:rPr>
                        <w:lang w:val="de-DE"/>
                      </w:rPr>
                      <w:t>Postbus 20301</w:t>
                    </w:r>
                  </w:p>
                  <w:p w14:paraId="575A12A4" w14:textId="77777777" w:rsidR="0045514A" w:rsidRPr="00474D38" w:rsidRDefault="004776A5">
                    <w:pPr>
                      <w:pStyle w:val="Referentiegegevens"/>
                      <w:rPr>
                        <w:lang w:val="de-DE"/>
                      </w:rPr>
                    </w:pPr>
                    <w:r w:rsidRPr="00474D38">
                      <w:rPr>
                        <w:lang w:val="de-DE"/>
                      </w:rPr>
                      <w:t>2500 EH  Den Haag</w:t>
                    </w:r>
                  </w:p>
                  <w:p w14:paraId="3589FF83" w14:textId="77777777" w:rsidR="0045514A" w:rsidRPr="00474D38" w:rsidRDefault="004776A5">
                    <w:pPr>
                      <w:pStyle w:val="Referentiegegevens"/>
                      <w:rPr>
                        <w:lang w:val="de-DE"/>
                      </w:rPr>
                    </w:pPr>
                    <w:r w:rsidRPr="00474D38">
                      <w:rPr>
                        <w:lang w:val="de-DE"/>
                      </w:rPr>
                      <w:t>www.rijksoverheid.nl/jenv</w:t>
                    </w:r>
                  </w:p>
                  <w:p w14:paraId="0A1C0794" w14:textId="77777777" w:rsidR="0045514A" w:rsidRPr="00474D38" w:rsidRDefault="0045514A">
                    <w:pPr>
                      <w:pStyle w:val="WitregelW1"/>
                      <w:rPr>
                        <w:lang w:val="de-DE"/>
                      </w:rPr>
                    </w:pPr>
                  </w:p>
                  <w:p w14:paraId="2B0AE228" w14:textId="77777777" w:rsidR="0045514A" w:rsidRPr="00474D38" w:rsidRDefault="0045514A">
                    <w:pPr>
                      <w:pStyle w:val="WitregelW2"/>
                      <w:rPr>
                        <w:lang w:val="de-DE"/>
                      </w:rPr>
                    </w:pPr>
                  </w:p>
                  <w:p w14:paraId="5B92DE4A" w14:textId="77777777" w:rsidR="0045514A" w:rsidRDefault="004776A5">
                    <w:pPr>
                      <w:pStyle w:val="Referentiegegevensbold"/>
                    </w:pPr>
                    <w:r>
                      <w:t>Onze referentie</w:t>
                    </w:r>
                  </w:p>
                  <w:p w14:paraId="2C669AD8" w14:textId="4423B070" w:rsidR="0045514A" w:rsidRDefault="0020242F">
                    <w:pPr>
                      <w:pStyle w:val="Referentiegegevens"/>
                    </w:pPr>
                    <w:r>
                      <w:t>7852136</w:t>
                    </w:r>
                  </w:p>
                  <w:p w14:paraId="774F21C3" w14:textId="77777777" w:rsidR="0045514A" w:rsidRDefault="0045514A">
                    <w:pPr>
                      <w:pStyle w:val="WitregelW1"/>
                    </w:pPr>
                  </w:p>
                  <w:p w14:paraId="31CF391E" w14:textId="77777777" w:rsidR="0045514A" w:rsidRDefault="004776A5">
                    <w:pPr>
                      <w:pStyle w:val="Referentiegegevensbold"/>
                    </w:pPr>
                    <w:r>
                      <w:t>Uw referentie</w:t>
                    </w:r>
                  </w:p>
                  <w:p w14:paraId="75CEF05D" w14:textId="58CC69FC" w:rsidR="0045514A" w:rsidRDefault="004776A5">
                    <w:pPr>
                      <w:pStyle w:val="Referentiegegevens"/>
                    </w:pPr>
                    <w:r>
                      <w:t>2026</w:t>
                    </w:r>
                    <w:r w:rsidR="00701612">
                      <w:t>Z</w:t>
                    </w:r>
                    <w:r>
                      <w:t>16644</w:t>
                    </w:r>
                  </w:p>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23E6EA13" wp14:editId="6CAE9951">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47BBBA47" w14:textId="77777777" w:rsidR="0045514A" w:rsidRDefault="004776A5">
                          <w:pPr>
                            <w:pStyle w:val="Referentiegegevens"/>
                          </w:pPr>
                          <w:r>
                            <w:t xml:space="preserve">Pagina </w:t>
                          </w:r>
                          <w:r>
                            <w:fldChar w:fldCharType="begin"/>
                          </w:r>
                          <w:r>
                            <w:instrText>PAGE</w:instrText>
                          </w:r>
                          <w:r>
                            <w:fldChar w:fldCharType="separate"/>
                          </w:r>
                          <w:r w:rsidR="002C26C1">
                            <w:rPr>
                              <w:noProof/>
                            </w:rPr>
                            <w:t>1</w:t>
                          </w:r>
                          <w:r>
                            <w:fldChar w:fldCharType="end"/>
                          </w:r>
                          <w:r>
                            <w:t xml:space="preserve"> van </w:t>
                          </w:r>
                          <w:r>
                            <w:fldChar w:fldCharType="begin"/>
                          </w:r>
                          <w:r>
                            <w:instrText>NUMPAGES</w:instrText>
                          </w:r>
                          <w:r>
                            <w:fldChar w:fldCharType="separate"/>
                          </w:r>
                          <w:r w:rsidR="002C26C1">
                            <w:rPr>
                              <w:noProof/>
                            </w:rPr>
                            <w:t>1</w:t>
                          </w:r>
                          <w:r>
                            <w:fldChar w:fldCharType="end"/>
                          </w:r>
                        </w:p>
                      </w:txbxContent>
                    </wps:txbx>
                    <wps:bodyPr vert="horz" wrap="square" lIns="0" tIns="0" rIns="0" bIns="0" anchor="t" anchorCtr="0"/>
                  </wps:wsp>
                </a:graphicData>
              </a:graphic>
            </wp:anchor>
          </w:drawing>
        </mc:Choice>
        <mc:Fallback>
          <w:pict>
            <v:shape w14:anchorId="23E6EA13"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47BBBA47" w14:textId="77777777" w:rsidR="0045514A" w:rsidRDefault="004776A5">
                    <w:pPr>
                      <w:pStyle w:val="Referentiegegevens"/>
                    </w:pPr>
                    <w:r>
                      <w:t xml:space="preserve">Pagina </w:t>
                    </w:r>
                    <w:r>
                      <w:fldChar w:fldCharType="begin"/>
                    </w:r>
                    <w:r>
                      <w:instrText>PAGE</w:instrText>
                    </w:r>
                    <w:r>
                      <w:fldChar w:fldCharType="separate"/>
                    </w:r>
                    <w:r w:rsidR="002C26C1">
                      <w:rPr>
                        <w:noProof/>
                      </w:rPr>
                      <w:t>1</w:t>
                    </w:r>
                    <w:r>
                      <w:fldChar w:fldCharType="end"/>
                    </w:r>
                    <w:r>
                      <w:t xml:space="preserve"> van </w:t>
                    </w:r>
                    <w:r>
                      <w:fldChar w:fldCharType="begin"/>
                    </w:r>
                    <w:r>
                      <w:instrText>NUMPAGES</w:instrText>
                    </w:r>
                    <w:r>
                      <w:fldChar w:fldCharType="separate"/>
                    </w:r>
                    <w:r w:rsidR="002C26C1">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013C9E08" wp14:editId="0D875813">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1489C23" w14:textId="77777777" w:rsidR="0031673B" w:rsidRDefault="0031673B"/>
                      </w:txbxContent>
                    </wps:txbx>
                    <wps:bodyPr vert="horz" wrap="square" lIns="0" tIns="0" rIns="0" bIns="0" anchor="t" anchorCtr="0"/>
                  </wps:wsp>
                </a:graphicData>
              </a:graphic>
            </wp:anchor>
          </w:drawing>
        </mc:Choice>
        <mc:Fallback>
          <w:pict>
            <v:shape w14:anchorId="013C9E08"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21489C23" w14:textId="77777777" w:rsidR="0031673B" w:rsidRDefault="0031673B"/>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BB25DE1"/>
    <w:multiLevelType w:val="multilevel"/>
    <w:tmpl w:val="425E90FE"/>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CC21BD6A"/>
    <w:multiLevelType w:val="multilevel"/>
    <w:tmpl w:val="F2F9D4D6"/>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F2C0EEA7"/>
    <w:multiLevelType w:val="multilevel"/>
    <w:tmpl w:val="3972FDDE"/>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6705F271"/>
    <w:multiLevelType w:val="multilevel"/>
    <w:tmpl w:val="9A4EB393"/>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15:restartNumberingAfterBreak="0">
    <w:nsid w:val="777F270B"/>
    <w:multiLevelType w:val="hybridMultilevel"/>
    <w:tmpl w:val="C31ECB94"/>
    <w:lvl w:ilvl="0" w:tplc="79123F5A">
      <w:start w:val="1"/>
      <w:numFmt w:val="decimal"/>
      <w:lvlText w:val="%1."/>
      <w:lvlJc w:val="left"/>
      <w:pPr>
        <w:ind w:left="720" w:hanging="360"/>
      </w:pPr>
      <w:rPr>
        <w:b/>
        <w:bCs/>
      </w:rPr>
    </w:lvl>
    <w:lvl w:ilvl="1" w:tplc="3DC6312C">
      <w:start w:val="1"/>
      <w:numFmt w:val="lowerLetter"/>
      <w:lvlText w:val="%2."/>
      <w:lvlJc w:val="left"/>
      <w:pPr>
        <w:ind w:left="1440" w:hanging="360"/>
      </w:pPr>
    </w:lvl>
    <w:lvl w:ilvl="2" w:tplc="B3986464">
      <w:start w:val="1"/>
      <w:numFmt w:val="lowerRoman"/>
      <w:lvlText w:val="%3."/>
      <w:lvlJc w:val="right"/>
      <w:pPr>
        <w:ind w:left="2160" w:hanging="180"/>
      </w:pPr>
    </w:lvl>
    <w:lvl w:ilvl="3" w:tplc="DD104C72">
      <w:start w:val="1"/>
      <w:numFmt w:val="decimal"/>
      <w:lvlText w:val="%4."/>
      <w:lvlJc w:val="left"/>
      <w:pPr>
        <w:ind w:left="2880" w:hanging="360"/>
      </w:pPr>
    </w:lvl>
    <w:lvl w:ilvl="4" w:tplc="154C6FE6">
      <w:start w:val="1"/>
      <w:numFmt w:val="lowerLetter"/>
      <w:lvlText w:val="%5."/>
      <w:lvlJc w:val="left"/>
      <w:pPr>
        <w:ind w:left="3600" w:hanging="360"/>
      </w:pPr>
    </w:lvl>
    <w:lvl w:ilvl="5" w:tplc="2D70B056">
      <w:start w:val="1"/>
      <w:numFmt w:val="lowerRoman"/>
      <w:lvlText w:val="%6."/>
      <w:lvlJc w:val="right"/>
      <w:pPr>
        <w:ind w:left="4320" w:hanging="180"/>
      </w:pPr>
    </w:lvl>
    <w:lvl w:ilvl="6" w:tplc="79CA98F0">
      <w:start w:val="1"/>
      <w:numFmt w:val="decimal"/>
      <w:lvlText w:val="%7."/>
      <w:lvlJc w:val="left"/>
      <w:pPr>
        <w:ind w:left="5040" w:hanging="360"/>
      </w:pPr>
    </w:lvl>
    <w:lvl w:ilvl="7" w:tplc="D4B00F44">
      <w:start w:val="1"/>
      <w:numFmt w:val="lowerLetter"/>
      <w:lvlText w:val="%8."/>
      <w:lvlJc w:val="left"/>
      <w:pPr>
        <w:ind w:left="5760" w:hanging="360"/>
      </w:pPr>
    </w:lvl>
    <w:lvl w:ilvl="8" w:tplc="1400833A">
      <w:start w:val="1"/>
      <w:numFmt w:val="lowerRoman"/>
      <w:lvlText w:val="%9."/>
      <w:lvlJc w:val="right"/>
      <w:pPr>
        <w:ind w:left="6480" w:hanging="180"/>
      </w:pPr>
    </w:lvl>
  </w:abstractNum>
  <w:num w:numId="1" w16cid:durableId="1622108179">
    <w:abstractNumId w:val="2"/>
  </w:num>
  <w:num w:numId="2" w16cid:durableId="2138717808">
    <w:abstractNumId w:val="0"/>
  </w:num>
  <w:num w:numId="3" w16cid:durableId="922033817">
    <w:abstractNumId w:val="3"/>
  </w:num>
  <w:num w:numId="4" w16cid:durableId="1823885694">
    <w:abstractNumId w:val="1"/>
  </w:num>
  <w:num w:numId="5" w16cid:durableId="15743861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14A"/>
    <w:rsid w:val="00091525"/>
    <w:rsid w:val="0020242F"/>
    <w:rsid w:val="002443D1"/>
    <w:rsid w:val="00260627"/>
    <w:rsid w:val="002A543B"/>
    <w:rsid w:val="002C26C1"/>
    <w:rsid w:val="003115B0"/>
    <w:rsid w:val="0031673B"/>
    <w:rsid w:val="0037045A"/>
    <w:rsid w:val="003F5260"/>
    <w:rsid w:val="0043697F"/>
    <w:rsid w:val="00441E27"/>
    <w:rsid w:val="0045514A"/>
    <w:rsid w:val="00474D38"/>
    <w:rsid w:val="004776A5"/>
    <w:rsid w:val="004A1519"/>
    <w:rsid w:val="004F05B1"/>
    <w:rsid w:val="00511AF5"/>
    <w:rsid w:val="00522FEA"/>
    <w:rsid w:val="00570CCF"/>
    <w:rsid w:val="005A69B7"/>
    <w:rsid w:val="00617FF6"/>
    <w:rsid w:val="00654315"/>
    <w:rsid w:val="006E0A2B"/>
    <w:rsid w:val="00701612"/>
    <w:rsid w:val="00761109"/>
    <w:rsid w:val="007C12AD"/>
    <w:rsid w:val="007F7543"/>
    <w:rsid w:val="00894EAF"/>
    <w:rsid w:val="008A01A3"/>
    <w:rsid w:val="009353F5"/>
    <w:rsid w:val="009A003B"/>
    <w:rsid w:val="009B171D"/>
    <w:rsid w:val="009E1CD2"/>
    <w:rsid w:val="009F39F2"/>
    <w:rsid w:val="00A16287"/>
    <w:rsid w:val="00A463DD"/>
    <w:rsid w:val="00A97029"/>
    <w:rsid w:val="00BA6D59"/>
    <w:rsid w:val="00CC17C0"/>
    <w:rsid w:val="00D32EEC"/>
    <w:rsid w:val="00D44DEB"/>
    <w:rsid w:val="00D700E2"/>
    <w:rsid w:val="00D9705A"/>
    <w:rsid w:val="00DA4D6E"/>
    <w:rsid w:val="00E4454B"/>
    <w:rsid w:val="00EC1A0F"/>
    <w:rsid w:val="00F34991"/>
    <w:rsid w:val="00F46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51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2C26C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C26C1"/>
    <w:rPr>
      <w:rFonts w:ascii="Verdana" w:hAnsi="Verdana"/>
      <w:color w:val="000000"/>
      <w:sz w:val="18"/>
      <w:szCs w:val="18"/>
    </w:rPr>
  </w:style>
  <w:style w:type="paragraph" w:styleId="Voettekst">
    <w:name w:val="footer"/>
    <w:basedOn w:val="Standaard"/>
    <w:link w:val="VoettekstChar"/>
    <w:uiPriority w:val="99"/>
    <w:unhideWhenUsed/>
    <w:rsid w:val="002C26C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C26C1"/>
    <w:rPr>
      <w:rFonts w:ascii="Verdana" w:hAnsi="Verdana"/>
      <w:color w:val="000000"/>
      <w:sz w:val="18"/>
      <w:szCs w:val="18"/>
    </w:rPr>
  </w:style>
  <w:style w:type="character" w:styleId="Verwijzingopmerking">
    <w:name w:val="annotation reference"/>
    <w:basedOn w:val="Standaardalinea-lettertype"/>
    <w:uiPriority w:val="99"/>
    <w:semiHidden/>
    <w:unhideWhenUsed/>
    <w:rsid w:val="00511AF5"/>
    <w:rPr>
      <w:sz w:val="16"/>
      <w:szCs w:val="16"/>
    </w:rPr>
  </w:style>
  <w:style w:type="paragraph" w:styleId="Tekstopmerking">
    <w:name w:val="annotation text"/>
    <w:basedOn w:val="Standaard"/>
    <w:link w:val="TekstopmerkingChar"/>
    <w:uiPriority w:val="99"/>
    <w:unhideWhenUsed/>
    <w:rsid w:val="00511AF5"/>
    <w:pPr>
      <w:spacing w:line="240" w:lineRule="auto"/>
    </w:pPr>
    <w:rPr>
      <w:sz w:val="20"/>
      <w:szCs w:val="20"/>
    </w:rPr>
  </w:style>
  <w:style w:type="character" w:customStyle="1" w:styleId="TekstopmerkingChar">
    <w:name w:val="Tekst opmerking Char"/>
    <w:basedOn w:val="Standaardalinea-lettertype"/>
    <w:link w:val="Tekstopmerking"/>
    <w:uiPriority w:val="99"/>
    <w:rsid w:val="00511AF5"/>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511AF5"/>
    <w:rPr>
      <w:b/>
      <w:bCs/>
    </w:rPr>
  </w:style>
  <w:style w:type="character" w:customStyle="1" w:styleId="OnderwerpvanopmerkingChar">
    <w:name w:val="Onderwerp van opmerking Char"/>
    <w:basedOn w:val="TekstopmerkingChar"/>
    <w:link w:val="Onderwerpvanopmerking"/>
    <w:uiPriority w:val="99"/>
    <w:semiHidden/>
    <w:rsid w:val="00511AF5"/>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33430">
      <w:bodyDiv w:val="1"/>
      <w:marLeft w:val="0"/>
      <w:marRight w:val="0"/>
      <w:marTop w:val="0"/>
      <w:marBottom w:val="0"/>
      <w:divBdr>
        <w:top w:val="none" w:sz="0" w:space="0" w:color="auto"/>
        <w:left w:val="none" w:sz="0" w:space="0" w:color="auto"/>
        <w:bottom w:val="none" w:sz="0" w:space="0" w:color="auto"/>
        <w:right w:val="none" w:sz="0" w:space="0" w:color="auto"/>
      </w:divBdr>
    </w:div>
    <w:div w:id="14251040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webSetting" Target="webSettings0.xml" Id="rId22"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727</ap:Words>
  <ap:Characters>3999</ap:Characters>
  <ap:DocSecurity>0</ap:DocSecurity>
  <ap:Lines>33</ap:Lines>
  <ap:Paragraphs>9</ap:Paragraphs>
  <ap:ScaleCrop>false</ap:ScaleCrop>
  <ap:LinksUpToDate>false</ap:LinksUpToDate>
  <ap:CharactersWithSpaces>4717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2026-08-31T15:05:00.0000000Z</dcterms:created>
  <dcterms:modified xsi:type="dcterms:W3CDTF">2026-08-31T15:08:00.0000000Z</dcterms:modified>
  <dc:description>------------------------</dc:description>
  <dc:subject/>
  <keywords/>
  <version/>
  <category/>
</coreProperties>
</file>