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72249D" w14:paraId="1EB480F8" w14:textId="77777777">
        <w:tc>
          <w:tcPr>
            <w:tcW w:w="6733" w:type="dxa"/>
            <w:gridSpan w:val="2"/>
            <w:tcBorders>
              <w:top w:val="nil"/>
              <w:left w:val="nil"/>
              <w:bottom w:val="nil"/>
              <w:right w:val="nil"/>
            </w:tcBorders>
            <w:vAlign w:val="center"/>
          </w:tcPr>
          <w:p w:rsidR="00997775" w:rsidP="00710A7A" w:rsidRDefault="00997775" w14:paraId="29093485"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1308D95" w14:textId="77777777">
            <w:pPr>
              <w:pStyle w:val="Amendement"/>
              <w:jc w:val="right"/>
              <w:rPr>
                <w:rFonts w:ascii="Times New Roman" w:hAnsi="Times New Roman"/>
                <w:spacing w:val="40"/>
                <w:sz w:val="22"/>
              </w:rPr>
            </w:pPr>
            <w:r>
              <w:rPr>
                <w:rFonts w:ascii="Times New Roman" w:hAnsi="Times New Roman"/>
                <w:sz w:val="88"/>
              </w:rPr>
              <w:t>2</w:t>
            </w:r>
          </w:p>
        </w:tc>
      </w:tr>
      <w:tr w:rsidR="00997775" w:rsidTr="0072249D" w14:paraId="45F805A7"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DC47CE5" w14:textId="77777777">
            <w:r w:rsidRPr="008B0CC5">
              <w:t xml:space="preserve">Vergaderjaar </w:t>
            </w:r>
            <w:r w:rsidR="00AC6B87">
              <w:t>202</w:t>
            </w:r>
            <w:r w:rsidR="00684DFF">
              <w:t>5</w:t>
            </w:r>
            <w:r w:rsidR="00AC6B87">
              <w:t>-202</w:t>
            </w:r>
            <w:r w:rsidR="00684DFF">
              <w:t>6</w:t>
            </w:r>
          </w:p>
        </w:tc>
      </w:tr>
      <w:tr w:rsidR="00997775" w:rsidTr="0072249D" w14:paraId="5E0E1435" w14:textId="77777777">
        <w:trPr>
          <w:cantSplit/>
        </w:trPr>
        <w:tc>
          <w:tcPr>
            <w:tcW w:w="10985" w:type="dxa"/>
            <w:gridSpan w:val="3"/>
            <w:tcBorders>
              <w:top w:val="nil"/>
              <w:left w:val="nil"/>
              <w:bottom w:val="nil"/>
              <w:right w:val="nil"/>
            </w:tcBorders>
          </w:tcPr>
          <w:p w:rsidR="00997775" w:rsidRDefault="00997775" w14:paraId="56FDB4CE" w14:textId="77777777"/>
        </w:tc>
      </w:tr>
      <w:tr w:rsidR="00997775" w:rsidTr="0072249D" w14:paraId="33130C10" w14:textId="77777777">
        <w:trPr>
          <w:cantSplit/>
        </w:trPr>
        <w:tc>
          <w:tcPr>
            <w:tcW w:w="10985" w:type="dxa"/>
            <w:gridSpan w:val="3"/>
            <w:tcBorders>
              <w:top w:val="nil"/>
              <w:left w:val="nil"/>
              <w:bottom w:val="single" w:color="auto" w:sz="4" w:space="0"/>
              <w:right w:val="nil"/>
            </w:tcBorders>
          </w:tcPr>
          <w:p w:rsidR="00997775" w:rsidRDefault="00997775" w14:paraId="5D2A1922" w14:textId="77777777"/>
        </w:tc>
      </w:tr>
      <w:tr w:rsidR="00997775" w:rsidTr="0072249D" w14:paraId="42EE04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CC28C10" w14:textId="77777777"/>
        </w:tc>
        <w:tc>
          <w:tcPr>
            <w:tcW w:w="7654" w:type="dxa"/>
            <w:gridSpan w:val="2"/>
          </w:tcPr>
          <w:p w:rsidR="00997775" w:rsidRDefault="00997775" w14:paraId="4E84423D" w14:textId="77777777"/>
        </w:tc>
      </w:tr>
      <w:tr w:rsidR="0072249D" w:rsidTr="0072249D" w14:paraId="2DD8F6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403E536E" w14:textId="39B2537C">
            <w:pPr>
              <w:rPr>
                <w:b/>
              </w:rPr>
            </w:pPr>
            <w:r>
              <w:rPr>
                <w:b/>
              </w:rPr>
              <w:t>33 576</w:t>
            </w:r>
          </w:p>
        </w:tc>
        <w:tc>
          <w:tcPr>
            <w:tcW w:w="7654" w:type="dxa"/>
            <w:gridSpan w:val="2"/>
          </w:tcPr>
          <w:p w:rsidR="0072249D" w:rsidP="0072249D" w:rsidRDefault="0072249D" w14:paraId="32136A12" w14:textId="7DE51D6A">
            <w:pPr>
              <w:rPr>
                <w:b/>
              </w:rPr>
            </w:pPr>
            <w:r w:rsidRPr="002647F5">
              <w:rPr>
                <w:b/>
                <w:bCs/>
              </w:rPr>
              <w:t>Natuurbeleid</w:t>
            </w:r>
          </w:p>
        </w:tc>
      </w:tr>
      <w:tr w:rsidR="0072249D" w:rsidTr="0072249D" w14:paraId="18815A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77747A29" w14:textId="77777777"/>
        </w:tc>
        <w:tc>
          <w:tcPr>
            <w:tcW w:w="7654" w:type="dxa"/>
            <w:gridSpan w:val="2"/>
          </w:tcPr>
          <w:p w:rsidR="0072249D" w:rsidP="0072249D" w:rsidRDefault="0072249D" w14:paraId="4A7F80EA" w14:textId="77777777"/>
        </w:tc>
      </w:tr>
      <w:tr w:rsidR="0072249D" w:rsidTr="0072249D" w14:paraId="6DD66E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358B73EC" w14:textId="77777777"/>
        </w:tc>
        <w:tc>
          <w:tcPr>
            <w:tcW w:w="7654" w:type="dxa"/>
            <w:gridSpan w:val="2"/>
          </w:tcPr>
          <w:p w:rsidR="0072249D" w:rsidP="0072249D" w:rsidRDefault="0072249D" w14:paraId="41EAF56F" w14:textId="77777777"/>
        </w:tc>
      </w:tr>
      <w:tr w:rsidR="0072249D" w:rsidTr="0072249D" w14:paraId="38D786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56677EA1" w14:textId="589E6A22">
            <w:pPr>
              <w:rPr>
                <w:b/>
              </w:rPr>
            </w:pPr>
            <w:r>
              <w:rPr>
                <w:b/>
              </w:rPr>
              <w:t xml:space="preserve">Nr. </w:t>
            </w:r>
            <w:r>
              <w:rPr>
                <w:b/>
              </w:rPr>
              <w:t>523</w:t>
            </w:r>
          </w:p>
        </w:tc>
        <w:tc>
          <w:tcPr>
            <w:tcW w:w="7654" w:type="dxa"/>
            <w:gridSpan w:val="2"/>
          </w:tcPr>
          <w:p w:rsidR="0072249D" w:rsidP="0072249D" w:rsidRDefault="0072249D" w14:paraId="5B71D3CF" w14:textId="3FD4600A">
            <w:pPr>
              <w:rPr>
                <w:b/>
              </w:rPr>
            </w:pPr>
            <w:r>
              <w:rPr>
                <w:b/>
              </w:rPr>
              <w:t xml:space="preserve">MOTIE VAN </w:t>
            </w:r>
            <w:r>
              <w:rPr>
                <w:b/>
              </w:rPr>
              <w:t>HET LID VAN DER PLAS</w:t>
            </w:r>
          </w:p>
        </w:tc>
      </w:tr>
      <w:tr w:rsidR="0072249D" w:rsidTr="0072249D" w14:paraId="5C6EDB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3F521E66" w14:textId="77777777"/>
        </w:tc>
        <w:tc>
          <w:tcPr>
            <w:tcW w:w="7654" w:type="dxa"/>
            <w:gridSpan w:val="2"/>
          </w:tcPr>
          <w:p w:rsidR="0072249D" w:rsidP="0072249D" w:rsidRDefault="0072249D" w14:paraId="4C6511F6" w14:textId="69EB6C4E">
            <w:r>
              <w:t>Voorgesteld 1 september 2026</w:t>
            </w:r>
          </w:p>
        </w:tc>
      </w:tr>
      <w:tr w:rsidR="0072249D" w:rsidTr="0072249D" w14:paraId="4E8A80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23DCA672" w14:textId="77777777"/>
        </w:tc>
        <w:tc>
          <w:tcPr>
            <w:tcW w:w="7654" w:type="dxa"/>
            <w:gridSpan w:val="2"/>
          </w:tcPr>
          <w:p w:rsidR="0072249D" w:rsidP="0072249D" w:rsidRDefault="0072249D" w14:paraId="62EA389B" w14:textId="77777777"/>
        </w:tc>
      </w:tr>
      <w:tr w:rsidR="0072249D" w:rsidTr="0072249D" w14:paraId="65E14E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3268FCB0" w14:textId="77777777"/>
        </w:tc>
        <w:tc>
          <w:tcPr>
            <w:tcW w:w="7654" w:type="dxa"/>
            <w:gridSpan w:val="2"/>
          </w:tcPr>
          <w:p w:rsidR="0072249D" w:rsidP="0072249D" w:rsidRDefault="0072249D" w14:paraId="00B2C94D" w14:textId="27B973BB">
            <w:r>
              <w:t>De Kamer,</w:t>
            </w:r>
          </w:p>
        </w:tc>
      </w:tr>
      <w:tr w:rsidR="0072249D" w:rsidTr="0072249D" w14:paraId="1D7A2D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0F9C31FC" w14:textId="77777777"/>
        </w:tc>
        <w:tc>
          <w:tcPr>
            <w:tcW w:w="7654" w:type="dxa"/>
            <w:gridSpan w:val="2"/>
          </w:tcPr>
          <w:p w:rsidR="0072249D" w:rsidP="0072249D" w:rsidRDefault="0072249D" w14:paraId="7636557A" w14:textId="77777777"/>
        </w:tc>
      </w:tr>
      <w:tr w:rsidR="0072249D" w:rsidTr="0072249D" w14:paraId="026AB0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2249D" w:rsidP="0072249D" w:rsidRDefault="0072249D" w14:paraId="7338C42E" w14:textId="77777777"/>
        </w:tc>
        <w:tc>
          <w:tcPr>
            <w:tcW w:w="7654" w:type="dxa"/>
            <w:gridSpan w:val="2"/>
          </w:tcPr>
          <w:p w:rsidR="0072249D" w:rsidP="0072249D" w:rsidRDefault="0072249D" w14:paraId="63CB1ED5" w14:textId="70D3B4C8">
            <w:r>
              <w:t>gehoord de beraadslaging,</w:t>
            </w:r>
          </w:p>
        </w:tc>
      </w:tr>
      <w:tr w:rsidR="00997775" w:rsidTr="0072249D" w14:paraId="64A4F9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2064BB4" w14:textId="77777777"/>
        </w:tc>
        <w:tc>
          <w:tcPr>
            <w:tcW w:w="7654" w:type="dxa"/>
            <w:gridSpan w:val="2"/>
          </w:tcPr>
          <w:p w:rsidR="00997775" w:rsidRDefault="00997775" w14:paraId="56931BF9" w14:textId="77777777"/>
        </w:tc>
      </w:tr>
      <w:tr w:rsidR="00997775" w:rsidTr="0072249D" w14:paraId="39CD7A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7FCAA48" w14:textId="77777777"/>
        </w:tc>
        <w:tc>
          <w:tcPr>
            <w:tcW w:w="7654" w:type="dxa"/>
            <w:gridSpan w:val="2"/>
          </w:tcPr>
          <w:p w:rsidR="0072249D" w:rsidP="0072249D" w:rsidRDefault="0072249D" w14:paraId="3444AD0E" w14:textId="77777777">
            <w:r>
              <w:t>constaterende dat de regering nieuwe nationale parken wil aanwijzen terwijl de mogelijke gevolgen daarvan voor burgers, ondernemers, overheden en ruimtelijke ontwikkelingen niet vooraf in beeld zijn;</w:t>
            </w:r>
          </w:p>
          <w:p w:rsidR="0072249D" w:rsidP="0072249D" w:rsidRDefault="0072249D" w14:paraId="196FA587" w14:textId="77777777"/>
          <w:p w:rsidR="0072249D" w:rsidP="0072249D" w:rsidRDefault="0072249D" w14:paraId="49AFB8F8" w14:textId="77777777">
            <w:r>
              <w:t>overwegende dat eerdere natuuruitbreidingen Nederland op slot hebben gezet;</w:t>
            </w:r>
          </w:p>
          <w:p w:rsidR="0072249D" w:rsidP="0072249D" w:rsidRDefault="0072249D" w14:paraId="5C4067D4" w14:textId="77777777"/>
          <w:p w:rsidR="0072249D" w:rsidP="0072249D" w:rsidRDefault="0072249D" w14:paraId="7557D57C" w14:textId="77777777">
            <w:r>
              <w:t>verzoekt de regering nooit meer nieuwe nationale parken aan te wijzen zolang niet vooraf onafhankelijk en integraal in kaart is gebracht welke juridische, ruimtelijke, maatschappelijke en financiële gevolgen de aanwijzing binnen én buiten het aangewezen gebied kan hebben,</w:t>
            </w:r>
          </w:p>
          <w:p w:rsidR="0072249D" w:rsidP="0072249D" w:rsidRDefault="0072249D" w14:paraId="6FEB4BC7" w14:textId="77777777"/>
          <w:p w:rsidR="0072249D" w:rsidP="0072249D" w:rsidRDefault="0072249D" w14:paraId="45A5FC9E" w14:textId="77777777">
            <w:r>
              <w:t>en gaat over tot de orde van de dag.</w:t>
            </w:r>
          </w:p>
          <w:p w:rsidR="0072249D" w:rsidP="0072249D" w:rsidRDefault="0072249D" w14:paraId="5C42718F" w14:textId="77777777"/>
          <w:p w:rsidR="00997775" w:rsidP="0072249D" w:rsidRDefault="0072249D" w14:paraId="231D658C" w14:textId="0CA3E3B2">
            <w:r>
              <w:t>Van der Plas</w:t>
            </w:r>
          </w:p>
        </w:tc>
      </w:tr>
    </w:tbl>
    <w:p w:rsidR="00997775" w:rsidRDefault="00997775" w14:paraId="1AD169BF"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041B" w14:textId="77777777" w:rsidR="00E73A43" w:rsidRDefault="00E73A43">
      <w:pPr>
        <w:spacing w:line="20" w:lineRule="exact"/>
      </w:pPr>
    </w:p>
  </w:endnote>
  <w:endnote w:type="continuationSeparator" w:id="0">
    <w:p w14:paraId="01510804" w14:textId="77777777" w:rsidR="00E73A43" w:rsidRDefault="00E73A43">
      <w:pPr>
        <w:pStyle w:val="Amendement"/>
      </w:pPr>
      <w:r>
        <w:rPr>
          <w:b w:val="0"/>
        </w:rPr>
        <w:t xml:space="preserve"> </w:t>
      </w:r>
    </w:p>
  </w:endnote>
  <w:endnote w:type="continuationNotice" w:id="1">
    <w:p w14:paraId="3AF42A39" w14:textId="77777777" w:rsidR="00E73A43" w:rsidRDefault="00E73A4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E4328" w14:textId="77777777" w:rsidR="00E73A43" w:rsidRDefault="00E73A43">
      <w:pPr>
        <w:pStyle w:val="Amendement"/>
      </w:pPr>
      <w:r>
        <w:rPr>
          <w:b w:val="0"/>
        </w:rPr>
        <w:separator/>
      </w:r>
    </w:p>
  </w:footnote>
  <w:footnote w:type="continuationSeparator" w:id="0">
    <w:p w14:paraId="2BE0DEDB" w14:textId="77777777" w:rsidR="00E73A43" w:rsidRDefault="00E73A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49D"/>
    <w:rsid w:val="00133FCE"/>
    <w:rsid w:val="001E482C"/>
    <w:rsid w:val="001E4877"/>
    <w:rsid w:val="0021105A"/>
    <w:rsid w:val="00280D6A"/>
    <w:rsid w:val="002B78E9"/>
    <w:rsid w:val="002C5406"/>
    <w:rsid w:val="00330D60"/>
    <w:rsid w:val="00345A5C"/>
    <w:rsid w:val="003F71A1"/>
    <w:rsid w:val="00476415"/>
    <w:rsid w:val="004D051C"/>
    <w:rsid w:val="00546F8D"/>
    <w:rsid w:val="00560113"/>
    <w:rsid w:val="00621F64"/>
    <w:rsid w:val="00644DED"/>
    <w:rsid w:val="006765BC"/>
    <w:rsid w:val="00684DFF"/>
    <w:rsid w:val="00710A7A"/>
    <w:rsid w:val="0072249D"/>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73A43"/>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5B9B2"/>
  <w15:docId w15:val="{3D291CC7-20C2-4AA0-AA89-E93C4E03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2026-09-02T06:49:00.0000000Z</dcterms:created>
  <dcterms:modified xsi:type="dcterms:W3CDTF">2026-09-02T06:53:00.0000000Z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