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14:paraId="591D66FE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EAAF521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F8AC111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14:paraId="50D7ABE8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5804F27E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14:paraId="54A83CF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CEABED7" w14:textId="77777777"/>
        </w:tc>
      </w:tr>
      <w:tr w:rsidR="00997775" w14:paraId="4AEE39B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553770C6" w14:textId="77777777"/>
        </w:tc>
      </w:tr>
      <w:tr w:rsidR="00997775" w14:paraId="2301CB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029F163" w14:textId="77777777"/>
        </w:tc>
        <w:tc>
          <w:tcPr>
            <w:tcW w:w="7654" w:type="dxa"/>
            <w:gridSpan w:val="2"/>
          </w:tcPr>
          <w:p w:rsidR="00997775" w:rsidRDefault="00997775" w14:paraId="541E21C1" w14:textId="77777777"/>
        </w:tc>
      </w:tr>
      <w:tr w:rsidR="00997775" w14:paraId="6F6B20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3B4B00" w14:paraId="16DD0E17" w14:textId="364F082D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Pr="003B4B00" w:rsidR="00997775" w:rsidP="00A07C71" w:rsidRDefault="003B4B00" w14:paraId="3972426D" w14:textId="63E88585">
            <w:pPr>
              <w:rPr>
                <w:b/>
                <w:bCs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997775" w14:paraId="2116C3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D12E7D" w14:textId="77777777"/>
        </w:tc>
        <w:tc>
          <w:tcPr>
            <w:tcW w:w="7654" w:type="dxa"/>
            <w:gridSpan w:val="2"/>
          </w:tcPr>
          <w:p w:rsidR="00997775" w:rsidRDefault="00997775" w14:paraId="22F160AE" w14:textId="77777777"/>
        </w:tc>
      </w:tr>
      <w:tr w:rsidR="00997775" w14:paraId="2F9669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1440EBA" w14:textId="77777777"/>
        </w:tc>
        <w:tc>
          <w:tcPr>
            <w:tcW w:w="7654" w:type="dxa"/>
            <w:gridSpan w:val="2"/>
          </w:tcPr>
          <w:p w:rsidR="00997775" w:rsidRDefault="00997775" w14:paraId="2AF5B7BC" w14:textId="77777777"/>
        </w:tc>
      </w:tr>
      <w:tr w:rsidR="00997775" w14:paraId="03C488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861415E" w14:textId="33399330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3B4B00">
              <w:rPr>
                <w:b/>
              </w:rPr>
              <w:t>525</w:t>
            </w:r>
          </w:p>
        </w:tc>
        <w:tc>
          <w:tcPr>
            <w:tcW w:w="7654" w:type="dxa"/>
            <w:gridSpan w:val="2"/>
          </w:tcPr>
          <w:p w:rsidR="00997775" w:rsidRDefault="00997775" w14:paraId="06158CBB" w14:textId="324917EB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3B4B00">
              <w:rPr>
                <w:b/>
              </w:rPr>
              <w:t>DE LEDEN VAN DER PLAS EN TEN HOVE</w:t>
            </w:r>
          </w:p>
        </w:tc>
      </w:tr>
      <w:tr w:rsidR="00997775" w14:paraId="40ED1A5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5A225F8" w14:textId="77777777"/>
        </w:tc>
        <w:tc>
          <w:tcPr>
            <w:tcW w:w="7654" w:type="dxa"/>
            <w:gridSpan w:val="2"/>
          </w:tcPr>
          <w:p w:rsidR="00997775" w:rsidP="00280D6A" w:rsidRDefault="00997775" w14:paraId="589756E3" w14:textId="5B036C22">
            <w:r>
              <w:t>Voorgesteld</w:t>
            </w:r>
            <w:r w:rsidR="00280D6A">
              <w:t xml:space="preserve"> </w:t>
            </w:r>
            <w:r w:rsidR="003B4B00">
              <w:t>1 september 2026</w:t>
            </w:r>
          </w:p>
        </w:tc>
      </w:tr>
      <w:tr w:rsidR="00997775" w14:paraId="7F7593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318F15E" w14:textId="77777777"/>
        </w:tc>
        <w:tc>
          <w:tcPr>
            <w:tcW w:w="7654" w:type="dxa"/>
            <w:gridSpan w:val="2"/>
          </w:tcPr>
          <w:p w:rsidR="00997775" w:rsidRDefault="00997775" w14:paraId="4EF09AF5" w14:textId="77777777"/>
        </w:tc>
      </w:tr>
      <w:tr w:rsidR="00997775" w14:paraId="066787B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CB5ECC8" w14:textId="77777777"/>
        </w:tc>
        <w:tc>
          <w:tcPr>
            <w:tcW w:w="7654" w:type="dxa"/>
            <w:gridSpan w:val="2"/>
          </w:tcPr>
          <w:p w:rsidR="00997775" w:rsidRDefault="00997775" w14:paraId="4A49A5B9" w14:textId="77777777">
            <w:r>
              <w:t>De Kamer,</w:t>
            </w:r>
          </w:p>
        </w:tc>
      </w:tr>
      <w:tr w:rsidR="00997775" w14:paraId="5CDB89C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CCE6BB2" w14:textId="77777777"/>
        </w:tc>
        <w:tc>
          <w:tcPr>
            <w:tcW w:w="7654" w:type="dxa"/>
            <w:gridSpan w:val="2"/>
          </w:tcPr>
          <w:p w:rsidR="00997775" w:rsidRDefault="00997775" w14:paraId="26065AF1" w14:textId="77777777"/>
        </w:tc>
      </w:tr>
      <w:tr w:rsidR="00997775" w14:paraId="206D751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D412993" w14:textId="77777777"/>
        </w:tc>
        <w:tc>
          <w:tcPr>
            <w:tcW w:w="7654" w:type="dxa"/>
            <w:gridSpan w:val="2"/>
          </w:tcPr>
          <w:p w:rsidR="00997775" w:rsidRDefault="00997775" w14:paraId="77E4D287" w14:textId="77777777">
            <w:r>
              <w:t>gehoord de beraadslaging,</w:t>
            </w:r>
          </w:p>
        </w:tc>
      </w:tr>
      <w:tr w:rsidR="00997775" w14:paraId="7539CB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230AF92" w14:textId="77777777"/>
        </w:tc>
        <w:tc>
          <w:tcPr>
            <w:tcW w:w="7654" w:type="dxa"/>
            <w:gridSpan w:val="2"/>
          </w:tcPr>
          <w:p w:rsidR="00997775" w:rsidRDefault="00997775" w14:paraId="40CC35D4" w14:textId="77777777"/>
        </w:tc>
      </w:tr>
      <w:tr w:rsidR="00997775" w14:paraId="2F675CF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55108A2" w14:textId="77777777"/>
        </w:tc>
        <w:tc>
          <w:tcPr>
            <w:tcW w:w="7654" w:type="dxa"/>
            <w:gridSpan w:val="2"/>
          </w:tcPr>
          <w:p w:rsidR="003B4B00" w:rsidP="003B4B00" w:rsidRDefault="003B4B00" w14:paraId="4E808FED" w14:textId="77777777">
            <w:r>
              <w:t>constaterende dat nog niet duidelijk is wat de aanwezigheid van de wolf per saldo betekent voor de Nederlandse biodiversiteit en Natura 2000-doelen;</w:t>
            </w:r>
          </w:p>
          <w:p w:rsidR="003B4B00" w:rsidP="003B4B00" w:rsidRDefault="003B4B00" w14:paraId="344D54E2" w14:textId="77777777"/>
          <w:p w:rsidR="003B4B00" w:rsidP="003B4B00" w:rsidRDefault="003B4B00" w14:paraId="351E4446" w14:textId="77777777">
            <w:r>
              <w:t>verzoekt de regering het netto-effect van de wolf op de Nederlandse biodiversiteit en Natura 2000-doelen integraal te laten onderzoeken, inclusief de gevolgen voor begrazingsbeheer,</w:t>
            </w:r>
          </w:p>
          <w:p w:rsidR="003B4B00" w:rsidP="003B4B00" w:rsidRDefault="003B4B00" w14:paraId="3B4B3E0A" w14:textId="77777777"/>
          <w:p w:rsidR="003B4B00" w:rsidP="003B4B00" w:rsidRDefault="003B4B00" w14:paraId="652E0EB7" w14:textId="77777777">
            <w:r>
              <w:t>en gaat over tot de orde van de dag.</w:t>
            </w:r>
          </w:p>
          <w:p w:rsidR="003B4B00" w:rsidP="003B4B00" w:rsidRDefault="003B4B00" w14:paraId="6A069D6D" w14:textId="77777777"/>
          <w:p w:rsidR="003B4B00" w:rsidP="003B4B00" w:rsidRDefault="003B4B00" w14:paraId="125B1090" w14:textId="77777777">
            <w:r>
              <w:t>Van der Plas</w:t>
            </w:r>
          </w:p>
          <w:p w:rsidR="00997775" w:rsidP="003B4B00" w:rsidRDefault="003B4B00" w14:paraId="50C4F7E8" w14:textId="4A9718C3">
            <w:r>
              <w:t>Ten Hove</w:t>
            </w:r>
          </w:p>
        </w:tc>
      </w:tr>
    </w:tbl>
    <w:p w:rsidR="00997775" w:rsidRDefault="00997775" w14:paraId="2B656557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B4C9" w14:textId="77777777" w:rsidR="001B28CD" w:rsidRDefault="001B28CD">
      <w:pPr>
        <w:spacing w:line="20" w:lineRule="exact"/>
      </w:pPr>
    </w:p>
  </w:endnote>
  <w:endnote w:type="continuationSeparator" w:id="0">
    <w:p w14:paraId="347AC5B0" w14:textId="77777777" w:rsidR="001B28CD" w:rsidRDefault="001B28CD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C6B74D7" w14:textId="77777777" w:rsidR="001B28CD" w:rsidRDefault="001B28CD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73D5" w14:textId="77777777" w:rsidR="001B28CD" w:rsidRDefault="001B28CD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009DBBDD" w14:textId="77777777" w:rsidR="001B28CD" w:rsidRDefault="001B2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00"/>
    <w:rsid w:val="00133FCE"/>
    <w:rsid w:val="001B28CD"/>
    <w:rsid w:val="001E482C"/>
    <w:rsid w:val="001E4877"/>
    <w:rsid w:val="0021105A"/>
    <w:rsid w:val="00280D6A"/>
    <w:rsid w:val="002B78E9"/>
    <w:rsid w:val="002C5406"/>
    <w:rsid w:val="00330D60"/>
    <w:rsid w:val="00345A5C"/>
    <w:rsid w:val="003B4B00"/>
    <w:rsid w:val="003F71A1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EC559"/>
  <w15:docId w15:val="{F2D4DDB8-102D-4FA2-8969-0C376C66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