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63427D" w14:paraId="0444D85F" w14:textId="77777777">
        <w:tc>
          <w:tcPr>
            <w:tcW w:w="6733" w:type="dxa"/>
            <w:gridSpan w:val="2"/>
            <w:tcBorders>
              <w:top w:val="nil"/>
              <w:left w:val="nil"/>
              <w:bottom w:val="nil"/>
              <w:right w:val="nil"/>
            </w:tcBorders>
            <w:vAlign w:val="center"/>
          </w:tcPr>
          <w:p w:rsidR="00997775" w:rsidP="00710A7A" w:rsidRDefault="00997775" w14:paraId="21147FD7"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A79231D" w14:textId="77777777">
            <w:pPr>
              <w:pStyle w:val="Amendement"/>
              <w:jc w:val="right"/>
              <w:rPr>
                <w:rFonts w:ascii="Times New Roman" w:hAnsi="Times New Roman"/>
                <w:spacing w:val="40"/>
                <w:sz w:val="22"/>
              </w:rPr>
            </w:pPr>
            <w:r>
              <w:rPr>
                <w:rFonts w:ascii="Times New Roman" w:hAnsi="Times New Roman"/>
                <w:sz w:val="88"/>
              </w:rPr>
              <w:t>2</w:t>
            </w:r>
          </w:p>
        </w:tc>
      </w:tr>
      <w:tr w:rsidR="00997775" w:rsidTr="0063427D" w14:paraId="466BC411"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02D56E7" w14:textId="77777777">
            <w:r w:rsidRPr="008B0CC5">
              <w:t xml:space="preserve">Vergaderjaar </w:t>
            </w:r>
            <w:r w:rsidR="00AC6B87">
              <w:t>202</w:t>
            </w:r>
            <w:r w:rsidR="00684DFF">
              <w:t>5</w:t>
            </w:r>
            <w:r w:rsidR="00AC6B87">
              <w:t>-202</w:t>
            </w:r>
            <w:r w:rsidR="00684DFF">
              <w:t>6</w:t>
            </w:r>
          </w:p>
        </w:tc>
      </w:tr>
      <w:tr w:rsidR="00997775" w:rsidTr="0063427D" w14:paraId="51DD7D4F" w14:textId="77777777">
        <w:trPr>
          <w:cantSplit/>
        </w:trPr>
        <w:tc>
          <w:tcPr>
            <w:tcW w:w="10985" w:type="dxa"/>
            <w:gridSpan w:val="3"/>
            <w:tcBorders>
              <w:top w:val="nil"/>
              <w:left w:val="nil"/>
              <w:bottom w:val="nil"/>
              <w:right w:val="nil"/>
            </w:tcBorders>
          </w:tcPr>
          <w:p w:rsidR="00997775" w:rsidRDefault="00997775" w14:paraId="2F4DAC73" w14:textId="77777777"/>
        </w:tc>
      </w:tr>
      <w:tr w:rsidR="00997775" w:rsidTr="0063427D" w14:paraId="2FA56F8F" w14:textId="77777777">
        <w:trPr>
          <w:cantSplit/>
        </w:trPr>
        <w:tc>
          <w:tcPr>
            <w:tcW w:w="10985" w:type="dxa"/>
            <w:gridSpan w:val="3"/>
            <w:tcBorders>
              <w:top w:val="nil"/>
              <w:left w:val="nil"/>
              <w:bottom w:val="single" w:color="auto" w:sz="4" w:space="0"/>
              <w:right w:val="nil"/>
            </w:tcBorders>
          </w:tcPr>
          <w:p w:rsidR="00997775" w:rsidRDefault="00997775" w14:paraId="391D2F1E" w14:textId="77777777"/>
        </w:tc>
      </w:tr>
      <w:tr w:rsidR="00997775" w:rsidTr="0063427D" w14:paraId="518EF8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8B59CBC" w14:textId="77777777"/>
        </w:tc>
        <w:tc>
          <w:tcPr>
            <w:tcW w:w="7654" w:type="dxa"/>
            <w:gridSpan w:val="2"/>
          </w:tcPr>
          <w:p w:rsidR="00997775" w:rsidRDefault="00997775" w14:paraId="6A4AC5B1" w14:textId="77777777"/>
        </w:tc>
      </w:tr>
      <w:tr w:rsidR="0063427D" w:rsidTr="0063427D" w14:paraId="54D765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74E536D1" w14:textId="402C96DF">
            <w:pPr>
              <w:rPr>
                <w:b/>
              </w:rPr>
            </w:pPr>
            <w:r>
              <w:rPr>
                <w:b/>
              </w:rPr>
              <w:t>33 576</w:t>
            </w:r>
          </w:p>
        </w:tc>
        <w:tc>
          <w:tcPr>
            <w:tcW w:w="7654" w:type="dxa"/>
            <w:gridSpan w:val="2"/>
          </w:tcPr>
          <w:p w:rsidR="0063427D" w:rsidP="0063427D" w:rsidRDefault="0063427D" w14:paraId="1874D335" w14:textId="13075D86">
            <w:pPr>
              <w:rPr>
                <w:b/>
              </w:rPr>
            </w:pPr>
            <w:r w:rsidRPr="003B4B00">
              <w:rPr>
                <w:b/>
                <w:bCs/>
              </w:rPr>
              <w:t>Natuurbeleid</w:t>
            </w:r>
          </w:p>
        </w:tc>
      </w:tr>
      <w:tr w:rsidR="0063427D" w:rsidTr="0063427D" w14:paraId="55D134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6663A9DB" w14:textId="77777777"/>
        </w:tc>
        <w:tc>
          <w:tcPr>
            <w:tcW w:w="7654" w:type="dxa"/>
            <w:gridSpan w:val="2"/>
          </w:tcPr>
          <w:p w:rsidR="0063427D" w:rsidP="0063427D" w:rsidRDefault="0063427D" w14:paraId="18782FDF" w14:textId="77777777"/>
        </w:tc>
      </w:tr>
      <w:tr w:rsidR="0063427D" w:rsidTr="0063427D" w14:paraId="189412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55D4750A" w14:textId="77777777"/>
        </w:tc>
        <w:tc>
          <w:tcPr>
            <w:tcW w:w="7654" w:type="dxa"/>
            <w:gridSpan w:val="2"/>
          </w:tcPr>
          <w:p w:rsidR="0063427D" w:rsidP="0063427D" w:rsidRDefault="0063427D" w14:paraId="529AD2C1" w14:textId="77777777"/>
        </w:tc>
      </w:tr>
      <w:tr w:rsidR="0063427D" w:rsidTr="0063427D" w14:paraId="1790B3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03A7D025" w14:textId="64349C7D">
            <w:pPr>
              <w:rPr>
                <w:b/>
              </w:rPr>
            </w:pPr>
            <w:r>
              <w:rPr>
                <w:b/>
              </w:rPr>
              <w:t xml:space="preserve">Nr. </w:t>
            </w:r>
            <w:r>
              <w:rPr>
                <w:b/>
              </w:rPr>
              <w:t>541</w:t>
            </w:r>
          </w:p>
        </w:tc>
        <w:tc>
          <w:tcPr>
            <w:tcW w:w="7654" w:type="dxa"/>
            <w:gridSpan w:val="2"/>
          </w:tcPr>
          <w:p w:rsidR="0063427D" w:rsidP="0063427D" w:rsidRDefault="0063427D" w14:paraId="57E8C314" w14:textId="08FEF2E3">
            <w:pPr>
              <w:rPr>
                <w:b/>
              </w:rPr>
            </w:pPr>
            <w:r>
              <w:rPr>
                <w:b/>
              </w:rPr>
              <w:t xml:space="preserve">MOTIE VAN </w:t>
            </w:r>
            <w:r>
              <w:rPr>
                <w:b/>
              </w:rPr>
              <w:t xml:space="preserve">HET LID TEN HOVE </w:t>
            </w:r>
            <w:r w:rsidR="00DB15C4">
              <w:rPr>
                <w:b/>
              </w:rPr>
              <w:t>C.S.</w:t>
            </w:r>
          </w:p>
        </w:tc>
      </w:tr>
      <w:tr w:rsidR="0063427D" w:rsidTr="0063427D" w14:paraId="5440DD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254227AA" w14:textId="77777777"/>
        </w:tc>
        <w:tc>
          <w:tcPr>
            <w:tcW w:w="7654" w:type="dxa"/>
            <w:gridSpan w:val="2"/>
          </w:tcPr>
          <w:p w:rsidR="0063427D" w:rsidP="0063427D" w:rsidRDefault="0063427D" w14:paraId="75F85E26" w14:textId="4B95D438">
            <w:r>
              <w:t>Voorgesteld 1 september 2026</w:t>
            </w:r>
          </w:p>
        </w:tc>
      </w:tr>
      <w:tr w:rsidR="0063427D" w:rsidTr="0063427D" w14:paraId="1AFD5B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5774CD6B" w14:textId="77777777"/>
        </w:tc>
        <w:tc>
          <w:tcPr>
            <w:tcW w:w="7654" w:type="dxa"/>
            <w:gridSpan w:val="2"/>
          </w:tcPr>
          <w:p w:rsidR="0063427D" w:rsidP="0063427D" w:rsidRDefault="0063427D" w14:paraId="36F974AA" w14:textId="77777777"/>
        </w:tc>
      </w:tr>
      <w:tr w:rsidR="0063427D" w:rsidTr="0063427D" w14:paraId="56C68E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04B4AA5E" w14:textId="77777777"/>
        </w:tc>
        <w:tc>
          <w:tcPr>
            <w:tcW w:w="7654" w:type="dxa"/>
            <w:gridSpan w:val="2"/>
          </w:tcPr>
          <w:p w:rsidR="0063427D" w:rsidP="0063427D" w:rsidRDefault="0063427D" w14:paraId="21F889AE" w14:textId="3BDBEE99">
            <w:r>
              <w:t>De Kamer,</w:t>
            </w:r>
          </w:p>
        </w:tc>
      </w:tr>
      <w:tr w:rsidR="0063427D" w:rsidTr="0063427D" w14:paraId="7415CC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1A488C58" w14:textId="77777777"/>
        </w:tc>
        <w:tc>
          <w:tcPr>
            <w:tcW w:w="7654" w:type="dxa"/>
            <w:gridSpan w:val="2"/>
          </w:tcPr>
          <w:p w:rsidR="0063427D" w:rsidP="0063427D" w:rsidRDefault="0063427D" w14:paraId="6C3CD073" w14:textId="77777777"/>
        </w:tc>
      </w:tr>
      <w:tr w:rsidR="0063427D" w:rsidTr="0063427D" w14:paraId="151BBB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3427D" w:rsidP="0063427D" w:rsidRDefault="0063427D" w14:paraId="035BECA4" w14:textId="77777777"/>
        </w:tc>
        <w:tc>
          <w:tcPr>
            <w:tcW w:w="7654" w:type="dxa"/>
            <w:gridSpan w:val="2"/>
          </w:tcPr>
          <w:p w:rsidR="0063427D" w:rsidP="0063427D" w:rsidRDefault="0063427D" w14:paraId="789206CC" w14:textId="384EFB4B">
            <w:r>
              <w:t>gehoord de beraadslaging,</w:t>
            </w:r>
          </w:p>
        </w:tc>
      </w:tr>
      <w:tr w:rsidR="00997775" w:rsidTr="0063427D" w14:paraId="52ED7F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3ECF766" w14:textId="77777777"/>
        </w:tc>
        <w:tc>
          <w:tcPr>
            <w:tcW w:w="7654" w:type="dxa"/>
            <w:gridSpan w:val="2"/>
          </w:tcPr>
          <w:p w:rsidR="00997775" w:rsidRDefault="00997775" w14:paraId="14DBE504" w14:textId="77777777"/>
        </w:tc>
      </w:tr>
      <w:tr w:rsidR="00997775" w:rsidTr="0063427D" w14:paraId="3AEB85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C442249" w14:textId="77777777"/>
        </w:tc>
        <w:tc>
          <w:tcPr>
            <w:tcW w:w="7654" w:type="dxa"/>
            <w:gridSpan w:val="2"/>
          </w:tcPr>
          <w:p w:rsidR="0063427D" w:rsidP="0063427D" w:rsidRDefault="0063427D" w14:paraId="74A0F05C" w14:textId="77777777">
            <w:r>
              <w:t>constaterende dat in opdracht van de overheid DNA-onderzoek wordt verricht naar wolven en naar de mogelijke betrokkenheid van wolven bij schade en incidenten;</w:t>
            </w:r>
          </w:p>
          <w:p w:rsidR="00DB15C4" w:rsidP="0063427D" w:rsidRDefault="00DB15C4" w14:paraId="3FCAD2FF" w14:textId="77777777"/>
          <w:p w:rsidR="0063427D" w:rsidP="0063427D" w:rsidRDefault="0063427D" w14:paraId="5D31E5D7" w14:textId="77777777">
            <w:r>
              <w:t>overwegende dat het niet volledig openbaar maken van al deze data en de toegepaste analyses niet past in een zorgvuldig en controleerbaar debat over de wolf, en wantrouwen wekt over de betrouwbaarheid van conclusies door met publieke middelen verkregen data;</w:t>
            </w:r>
          </w:p>
          <w:p w:rsidR="00DB15C4" w:rsidP="0063427D" w:rsidRDefault="00DB15C4" w14:paraId="0F388FD2" w14:textId="77777777"/>
          <w:p w:rsidR="0063427D" w:rsidP="0063427D" w:rsidRDefault="0063427D" w14:paraId="5E4B6303" w14:textId="77777777">
            <w:r>
              <w:t>verzoekt de regering met provincies en BIJ12 in gesprek te gaan om zo te bewerkstelligen dat alle data met betrekking tot DNA-onderzoek naar wolven openbaar worden gemaakt,</w:t>
            </w:r>
          </w:p>
          <w:p w:rsidR="00DB15C4" w:rsidP="0063427D" w:rsidRDefault="00DB15C4" w14:paraId="6D1A87D0" w14:textId="77777777"/>
          <w:p w:rsidR="0063427D" w:rsidP="0063427D" w:rsidRDefault="0063427D" w14:paraId="0D22583D" w14:textId="77777777">
            <w:r>
              <w:t>en gaat over tot de orde van de dag.</w:t>
            </w:r>
          </w:p>
          <w:p w:rsidR="00DB15C4" w:rsidP="0063427D" w:rsidRDefault="00DB15C4" w14:paraId="016FEB05" w14:textId="77777777"/>
          <w:p w:rsidR="00DB15C4" w:rsidP="0063427D" w:rsidRDefault="0063427D" w14:paraId="4F7F7AB9" w14:textId="77777777">
            <w:r>
              <w:t>Ten Hove</w:t>
            </w:r>
          </w:p>
          <w:p w:rsidR="00DB15C4" w:rsidP="0063427D" w:rsidRDefault="0063427D" w14:paraId="781436EF" w14:textId="77777777">
            <w:r>
              <w:t>Van der Plas</w:t>
            </w:r>
          </w:p>
          <w:p w:rsidR="00DB15C4" w:rsidP="0063427D" w:rsidRDefault="0063427D" w14:paraId="07FD4A37" w14:textId="77777777">
            <w:r>
              <w:t>Keijzer</w:t>
            </w:r>
          </w:p>
          <w:p w:rsidR="00DB15C4" w:rsidP="0063427D" w:rsidRDefault="0063427D" w14:paraId="201DDFAC" w14:textId="77777777">
            <w:proofErr w:type="spellStart"/>
            <w:r>
              <w:t>Flach</w:t>
            </w:r>
            <w:proofErr w:type="spellEnd"/>
          </w:p>
          <w:p w:rsidR="00DB15C4" w:rsidP="0063427D" w:rsidRDefault="0063427D" w14:paraId="555227C7" w14:textId="77777777">
            <w:proofErr w:type="spellStart"/>
            <w:r>
              <w:t>Grinwis</w:t>
            </w:r>
            <w:proofErr w:type="spellEnd"/>
          </w:p>
          <w:p w:rsidR="00DB15C4" w:rsidP="0063427D" w:rsidRDefault="0063427D" w14:paraId="1C3A3CFA" w14:textId="77777777">
            <w:r>
              <w:t>Boomsma</w:t>
            </w:r>
          </w:p>
          <w:p w:rsidR="00997775" w:rsidP="0063427D" w:rsidRDefault="0063427D" w14:paraId="5CE43C56" w14:textId="0141FD91">
            <w:r>
              <w:t xml:space="preserve">Van </w:t>
            </w:r>
            <w:proofErr w:type="spellStart"/>
            <w:r>
              <w:t>Meijeren</w:t>
            </w:r>
            <w:proofErr w:type="spellEnd"/>
          </w:p>
        </w:tc>
      </w:tr>
    </w:tbl>
    <w:p w:rsidR="00997775" w:rsidRDefault="00997775" w14:paraId="787841F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253D" w14:textId="77777777" w:rsidR="00F57615" w:rsidRDefault="00F57615">
      <w:pPr>
        <w:spacing w:line="20" w:lineRule="exact"/>
      </w:pPr>
    </w:p>
  </w:endnote>
  <w:endnote w:type="continuationSeparator" w:id="0">
    <w:p w14:paraId="2EF446D1" w14:textId="77777777" w:rsidR="00F57615" w:rsidRDefault="00F57615">
      <w:pPr>
        <w:pStyle w:val="Amendement"/>
      </w:pPr>
      <w:r>
        <w:rPr>
          <w:b w:val="0"/>
        </w:rPr>
        <w:t xml:space="preserve"> </w:t>
      </w:r>
    </w:p>
  </w:endnote>
  <w:endnote w:type="continuationNotice" w:id="1">
    <w:p w14:paraId="7450B111" w14:textId="77777777" w:rsidR="00F57615" w:rsidRDefault="00F5761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B762" w14:textId="77777777" w:rsidR="00F57615" w:rsidRDefault="00F57615">
      <w:pPr>
        <w:pStyle w:val="Amendement"/>
      </w:pPr>
      <w:r>
        <w:rPr>
          <w:b w:val="0"/>
        </w:rPr>
        <w:separator/>
      </w:r>
    </w:p>
  </w:footnote>
  <w:footnote w:type="continuationSeparator" w:id="0">
    <w:p w14:paraId="49AE849D" w14:textId="77777777" w:rsidR="00F57615" w:rsidRDefault="00F576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7D"/>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3427D"/>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B15C4"/>
    <w:rsid w:val="00DE2437"/>
    <w:rsid w:val="00E27DF4"/>
    <w:rsid w:val="00E63508"/>
    <w:rsid w:val="00ED0FE5"/>
    <w:rsid w:val="00F234E2"/>
    <w:rsid w:val="00F57615"/>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F4959"/>
  <w15:docId w15:val="{12B444D9-ECCB-4AC8-880C-D97C62FB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