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2026Z17685</w:t>
        <w:br/>
      </w:r>
      <w:proofErr w:type="spellEnd"/>
    </w:p>
    <w:p>
      <w:pPr>
        <w:pStyle w:val="Normal"/>
        <w:rPr>
          <w:b w:val="1"/>
          <w:bCs w:val="1"/>
        </w:rPr>
      </w:pPr>
      <w:r w:rsidR="250AE766">
        <w:rPr>
          <w:b w:val="0"/>
          <w:bCs w:val="0"/>
        </w:rPr>
        <w:t>(ingezonden 2 september 2026)</w:t>
        <w:br/>
      </w:r>
    </w:p>
    <w:p>
      <w:r>
        <w:t xml:space="preserve">Vragen van het lid Prickaertz (PVV) aan de minister van Economische Zaken en Klimaat over het artikel ‘Nieuwe keiharde klap voor truckers: cruciale brug gaat op slot vanwege gevaarlijke scheurtjes’.</w:t>
      </w:r>
      <w:r>
        <w:br/>
      </w:r>
    </w:p>
    <w:p>
      <w:r>
        <w:t xml:space="preserve"> </w:t>
      </w:r>
      <w:r>
        <w:br/>
      </w:r>
    </w:p>
    <w:p>
      <w:pPr>
        <w:pStyle w:val="ListParagraph"/>
        <w:numPr>
          <w:ilvl w:val="0"/>
          <w:numId w:val="100517360"/>
        </w:numPr>
        <w:ind w:left="360"/>
      </w:pPr>
      <w:r>
        <w:t xml:space="preserve">Bent u bekend met het artikel </w:t>
      </w:r>
      <w:r>
        <w:rPr>
          <w:i w:val="1"/>
          <w:iCs w:val="1"/>
        </w:rPr>
        <w:t xml:space="preserve">‘</w:t>
      </w:r>
      <w:r>
        <w:rPr/>
        <w:t xml:space="preserve">Nieuwe keiharde klap voor truckers: cruciale brug gaat op slot vanwege gevaarlijke scheurtjes'</w:t>
      </w:r>
      <w:r>
        <w:rPr>
          <w:b w:val="1"/>
          <w:bCs w:val="1"/>
        </w:rPr>
        <w:t xml:space="preserve">[1]</w:t>
      </w:r>
      <w:r>
        <w:rPr/>
        <w:t xml:space="preserve"/>
      </w:r>
      <w:r>
        <w:rPr>
          <w:i w:val="1"/>
          <w:iCs w:val="1"/>
        </w:rPr>
        <w:t xml:space="preserve">?</w:t>
      </w:r>
      <w:r>
        <w:rPr/>
        <w:t xml:space="preserve"/>
      </w:r>
      <w:r>
        <w:br/>
      </w:r>
    </w:p>
    <w:p>
      <w:pPr>
        <w:pStyle w:val="ListParagraph"/>
        <w:numPr>
          <w:ilvl w:val="0"/>
          <w:numId w:val="100517360"/>
        </w:numPr>
        <w:ind w:left="360"/>
      </w:pPr>
      <w:r>
        <w:t xml:space="preserve">De Houtribdijk, de Merwedebrug en inmiddels meerdere andere plekken laten zien dat de staat van onze infrastructuur steeds verder verslechtert; beseft u dat het inmiddels vijf over twaalf is als het gaat om de staat van onze infrastructuur? Wanneer dringt tot u door dat hier sprake is van een serieus nationaal probleem?</w:t>
      </w:r>
      <w:r>
        <w:br/>
      </w:r>
    </w:p>
    <w:p>
      <w:pPr>
        <w:pStyle w:val="ListParagraph"/>
        <w:numPr>
          <w:ilvl w:val="0"/>
          <w:numId w:val="100517360"/>
        </w:numPr>
        <w:ind w:left="360"/>
      </w:pPr>
      <w:r>
        <w:t xml:space="preserve">Hoeveel bruggen en wegen moeten er nog worden afgesloten, hoeveel vrachtwagens moeten er nog uren omrijden en hoeveel economische schade moet er nog ontstaan voordat u daadwerkelijk in actie komt?</w:t>
      </w:r>
      <w:r>
        <w:br/>
      </w:r>
    </w:p>
    <w:p>
      <w:pPr>
        <w:pStyle w:val="ListParagraph"/>
        <w:numPr>
          <w:ilvl w:val="0"/>
          <w:numId w:val="100517360"/>
        </w:numPr>
        <w:ind w:left="360"/>
      </w:pPr>
      <w:r>
        <w:t xml:space="preserve">Erkent u dat de grootschalige achterstand in het onderhoud van bruggen en wegen onze economie uiteindelijk miljarden euro’s kan kosten, doordat vrachtverkeer moet omrijden, bedrijven slechter bereikbaar worden en transportkosten alsmaar blijven oplopen?</w:t>
      </w:r>
      <w:r>
        <w:br/>
      </w:r>
    </w:p>
    <w:p>
      <w:pPr>
        <w:pStyle w:val="ListParagraph"/>
        <w:numPr>
          <w:ilvl w:val="0"/>
          <w:numId w:val="100517360"/>
        </w:numPr>
        <w:ind w:left="360"/>
      </w:pPr>
      <w:r>
        <w:t xml:space="preserve">Waarom is er nog altijd geen concreet noodplan om de grootste onderhoudsachterstanden zo snel mogelijk weg te werken? Bent u bereid alsnog met een plan te komen en de Kamer hierover op korte termijn te informeren?  </w:t>
      </w:r>
      <w:r>
        <w:br/>
      </w:r>
    </w:p>
    <w:p>
      <w:pPr>
        <w:pStyle w:val="ListParagraph"/>
        <w:numPr>
          <w:ilvl w:val="0"/>
          <w:numId w:val="100517360"/>
        </w:numPr>
        <w:ind w:left="360"/>
      </w:pPr>
      <w:r>
        <w:t xml:space="preserve">Kunt u de Kamer zo snel mogelijk duidelijkheid geven over hoe het kabinet deze onderhoudsachterstanden gaat aanpakken, voordat we opnieuw in het nieuws moeten lezen dat er nog meer cruciale routes worden afgesloten en onze economie verder in de problemen komt?</w:t>
      </w:r>
      <w:r>
        <w:br/>
      </w:r>
    </w:p>
    <w:p>
      <w:r>
        <w:t xml:space="preserve"> </w:t>
      </w:r>
      <w:r>
        <w:br/>
      </w:r>
    </w:p>
    <w:p>
      <w:r>
        <w:t xml:space="preserve"> </w:t>
      </w:r>
      <w:r>
        <w:br/>
      </w:r>
    </w:p>
    <w:p>
      <w:r>
        <w:t xml:space="preserve"> </w:t>
      </w:r>
      <w:r>
        <w:br/>
      </w:r>
    </w:p>
    <w:p>
      <w:r>
        <w:t xml:space="preserve">[1] De Telegraaf, 27 augustus 2026, 'Nieuwe keiharde klap voor truckers: cruciale brug gaat op slot vanwege gevaarlijke scheurtjes' Houtribdijk vrachtverkeer beperking: omrijden en kosten | De Telegraaf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