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80CE7" w:rsidTr="00680CE7" w14:paraId="4A9446ED" w14:textId="77777777">
        <w:sdt>
          <w:sdtPr>
            <w:tag w:val="bmZaakNummerAdvies"/>
            <w:id w:val="-1103184067"/>
            <w:lock w:val="sdtLocked"/>
            <w:placeholder>
              <w:docPart w:val="DefaultPlaceholder_-1854013440"/>
            </w:placeholder>
          </w:sdtPr>
          <w:sdtEndPr/>
          <w:sdtContent>
            <w:tc>
              <w:tcPr>
                <w:tcW w:w="4251" w:type="dxa"/>
              </w:tcPr>
              <w:p w:rsidR="00680CE7" w:rsidRDefault="00680CE7" w14:paraId="7502F8EE" w14:textId="2B28DA6A">
                <w:r>
                  <w:t>No. W02.26.00148/II</w:t>
                </w:r>
              </w:p>
            </w:tc>
          </w:sdtContent>
        </w:sdt>
        <w:sdt>
          <w:sdtPr>
            <w:tag w:val="bmDatumAdvies"/>
            <w:id w:val="658962067"/>
            <w:lock w:val="sdtLocked"/>
            <w:placeholder>
              <w:docPart w:val="DefaultPlaceholder_-1854013440"/>
            </w:placeholder>
          </w:sdtPr>
          <w:sdtEndPr/>
          <w:sdtContent>
            <w:tc>
              <w:tcPr>
                <w:tcW w:w="4252" w:type="dxa"/>
              </w:tcPr>
              <w:p w:rsidR="00680CE7" w:rsidRDefault="00680CE7" w14:paraId="0E14AF43" w14:textId="618229C8">
                <w:r>
                  <w:t>'s-Gravenhage, 15 juli 2026</w:t>
                </w:r>
              </w:p>
            </w:tc>
          </w:sdtContent>
        </w:sdt>
      </w:tr>
    </w:tbl>
    <w:p w:rsidR="00680CE7" w:rsidRDefault="00680CE7" w14:paraId="2D634BDC" w14:textId="77777777"/>
    <w:p w:rsidR="00680CE7" w:rsidRDefault="00680CE7" w14:paraId="2A360809" w14:textId="77777777"/>
    <w:p w:rsidR="001978DD" w:rsidRDefault="00D809DB" w14:paraId="6B000F03" w14:textId="7372C728">
      <w:sdt>
        <w:sdtPr>
          <w:tag w:val="bmAanhef"/>
          <w:id w:val="-2028479512"/>
          <w:lock w:val="sdtLocked"/>
          <w:placeholder>
            <w:docPart w:val="DefaultPlaceholder_-1854013440"/>
          </w:placeholder>
        </w:sdtPr>
        <w:sdtEndPr/>
        <w:sdtContent>
          <w:r w:rsidR="00680CE7">
            <w:rPr>
              <w:color w:val="000000"/>
            </w:rPr>
            <w:t xml:space="preserve">Bij Kabinetsmissive van 20 mei 2026, no.2026001116, heeft Uwe Majesteit, op voordracht van de Minister van Buitenlandse Zaken, bij de Afdeling advisering van de Raad van State ter overweging aanhangig gemaakt het </w:t>
          </w:r>
          <w:r w:rsidRPr="005437E9" w:rsidR="00342307">
            <w:t>voorstel van wet houdende regels over de uitvoering van nucleaire waarborgverdragen in de openbare lichamen Bonaire, Sint Eustatius en Saba (Uitvoeringswet nucleaire waarborgverdragen BES</w:t>
          </w:r>
          <w:r w:rsidR="00680CE7">
            <w:rPr>
              <w:color w:val="000000"/>
            </w:rPr>
            <w:t>), met memorie van toelichting.</w:t>
          </w:r>
        </w:sdtContent>
      </w:sdt>
    </w:p>
    <w:sdt>
      <w:sdtPr>
        <w:tag w:val="bmVrijeTekst1"/>
        <w:id w:val="-769848068"/>
        <w:lock w:val="sdtLocked"/>
        <w:placeholder>
          <w:docPart w:val="DefaultPlaceholder_-1854013440"/>
        </w:placeholder>
      </w:sdtPr>
      <w:sdtEndPr/>
      <w:sdtContent>
        <w:p w:rsidR="001978DD" w:rsidP="00680CE7" w:rsidRDefault="00680CE7" w14:paraId="6B000F05" w14:textId="2B8C1E86">
          <w:r>
            <w:rPr>
              <w:u w:val="single"/>
            </w:rPr>
            <w:t xml:space="preserve"> </w:t>
          </w:r>
        </w:p>
      </w:sdtContent>
    </w:sdt>
    <w:sdt>
      <w:sdtPr>
        <w:tag w:val="bmDictum"/>
        <w:id w:val="2112556616"/>
        <w:lock w:val="sdtLocked"/>
        <w:placeholder>
          <w:docPart w:val="DefaultPlaceholder_-1854013440"/>
        </w:placeholder>
      </w:sdtPr>
      <w:sdtEndPr/>
      <w:sdtContent>
        <w:p w:rsidRPr="003E16C7" w:rsidR="00151989" w:rsidP="003E16C7" w:rsidRDefault="00DA0418" w14:paraId="6B000F0D" w14:textId="68348524">
          <w:r>
            <w:t xml:space="preserve">De Afdeling advisering van de Raad van State heeft geen opmerkingen bij het voorstel en adviseert het voorstel bij de Tweede Kamer der Staten-Generaal in te dienen. </w:t>
          </w:r>
          <w:r>
            <w:br/>
          </w:r>
          <w:r>
            <w:br/>
          </w:r>
          <w:r>
            <w:br/>
          </w:r>
          <w:r>
            <w:br/>
            <w:t xml:space="preserve">De </w:t>
          </w:r>
          <w:r w:rsidR="000B1A01">
            <w:t xml:space="preserve">waarnemend </w:t>
          </w:r>
          <w:r>
            <w:t>vice-president van de Raad van State,</w:t>
          </w:r>
        </w:p>
      </w:sdtContent>
    </w:sdt>
    <w:sectPr w:rsidRPr="003E16C7" w:rsidR="00151989" w:rsidSect="00680CE7">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954C" w14:textId="77777777" w:rsidR="00D809DB" w:rsidRDefault="00D809DB">
      <w:r>
        <w:separator/>
      </w:r>
    </w:p>
  </w:endnote>
  <w:endnote w:type="continuationSeparator" w:id="0">
    <w:p w14:paraId="67BB164F" w14:textId="77777777" w:rsidR="00D809DB" w:rsidRDefault="00D8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305B4" w14:paraId="6B000F13" w14:textId="77777777" w:rsidTr="00D90098">
      <w:tc>
        <w:tcPr>
          <w:tcW w:w="4815" w:type="dxa"/>
        </w:tcPr>
        <w:p w14:paraId="6B000F11" w14:textId="77777777" w:rsidR="00D90098" w:rsidRDefault="00D90098" w:rsidP="00D90098">
          <w:pPr>
            <w:pStyle w:val="Voettekst"/>
          </w:pPr>
        </w:p>
      </w:tc>
      <w:tc>
        <w:tcPr>
          <w:tcW w:w="4247" w:type="dxa"/>
        </w:tcPr>
        <w:p w14:paraId="6B000F12" w14:textId="77777777" w:rsidR="00D90098" w:rsidRDefault="00D90098" w:rsidP="00D90098">
          <w:pPr>
            <w:pStyle w:val="Voettekst"/>
            <w:jc w:val="right"/>
          </w:pPr>
        </w:p>
      </w:tc>
    </w:tr>
  </w:tbl>
  <w:p w14:paraId="6B000F14"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1B5A" w14:textId="2EF9F1E5" w:rsidR="00680CE7" w:rsidRPr="00680CE7" w:rsidRDefault="00680CE7">
    <w:pPr>
      <w:pStyle w:val="Voettekst"/>
      <w:rPr>
        <w:rFonts w:ascii="Bembo" w:hAnsi="Bembo"/>
        <w:sz w:val="32"/>
      </w:rPr>
    </w:pPr>
    <w:r w:rsidRPr="00680CE7">
      <w:rPr>
        <w:rFonts w:ascii="Bembo" w:hAnsi="Bembo"/>
        <w:sz w:val="32"/>
      </w:rPr>
      <w:t>AAN DE KONING</w:t>
    </w:r>
  </w:p>
  <w:p w14:paraId="14DE6F3B" w14:textId="77777777" w:rsidR="00680CE7" w:rsidRDefault="00680C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A4C1" w14:textId="77777777" w:rsidR="00D809DB" w:rsidRDefault="00D809DB">
      <w:r>
        <w:separator/>
      </w:r>
    </w:p>
  </w:footnote>
  <w:footnote w:type="continuationSeparator" w:id="0">
    <w:p w14:paraId="6B6490EB" w14:textId="77777777" w:rsidR="00D809DB" w:rsidRDefault="00D80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0F0F" w14:textId="77777777" w:rsidR="00FA7BCD" w:rsidRDefault="003E786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0F15" w14:textId="77777777" w:rsidR="00DA0CDA" w:rsidRDefault="003E786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B000F16" w14:textId="77777777" w:rsidR="00993C75" w:rsidRDefault="003E7866">
    <w:pPr>
      <w:pStyle w:val="Koptekst"/>
    </w:pPr>
    <w:r>
      <w:rPr>
        <w:noProof/>
      </w:rPr>
      <w:drawing>
        <wp:anchor distT="0" distB="0" distL="114300" distR="114300" simplePos="0" relativeHeight="251658240" behindDoc="1" locked="0" layoutInCell="1" allowOverlap="1" wp14:anchorId="6B000F21" wp14:editId="6B000F2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03D"/>
    <w:multiLevelType w:val="hybridMultilevel"/>
    <w:tmpl w:val="413E65AA"/>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38B00023"/>
    <w:multiLevelType w:val="hybridMultilevel"/>
    <w:tmpl w:val="A446B2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374423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25851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B4"/>
    <w:rsid w:val="00017C54"/>
    <w:rsid w:val="00021A34"/>
    <w:rsid w:val="000B1A01"/>
    <w:rsid w:val="000D732D"/>
    <w:rsid w:val="001305B4"/>
    <w:rsid w:val="00151989"/>
    <w:rsid w:val="001978DD"/>
    <w:rsid w:val="001C5B48"/>
    <w:rsid w:val="00201D61"/>
    <w:rsid w:val="00216745"/>
    <w:rsid w:val="002304B6"/>
    <w:rsid w:val="00234D73"/>
    <w:rsid w:val="002A4E82"/>
    <w:rsid w:val="002B2E9F"/>
    <w:rsid w:val="002F5A25"/>
    <w:rsid w:val="00310E9E"/>
    <w:rsid w:val="00342307"/>
    <w:rsid w:val="00350328"/>
    <w:rsid w:val="00397354"/>
    <w:rsid w:val="003C2DEB"/>
    <w:rsid w:val="003D6991"/>
    <w:rsid w:val="003E16C7"/>
    <w:rsid w:val="003E7866"/>
    <w:rsid w:val="004B1195"/>
    <w:rsid w:val="00515314"/>
    <w:rsid w:val="005267F0"/>
    <w:rsid w:val="005718DD"/>
    <w:rsid w:val="005F4236"/>
    <w:rsid w:val="00631ADE"/>
    <w:rsid w:val="006638D6"/>
    <w:rsid w:val="00680CE7"/>
    <w:rsid w:val="006819B8"/>
    <w:rsid w:val="006A5450"/>
    <w:rsid w:val="006A70F2"/>
    <w:rsid w:val="00711F2F"/>
    <w:rsid w:val="007C6504"/>
    <w:rsid w:val="007E529A"/>
    <w:rsid w:val="008C67C6"/>
    <w:rsid w:val="008D3664"/>
    <w:rsid w:val="00901FFD"/>
    <w:rsid w:val="00902D94"/>
    <w:rsid w:val="00935297"/>
    <w:rsid w:val="0095639D"/>
    <w:rsid w:val="00993C75"/>
    <w:rsid w:val="009A45D9"/>
    <w:rsid w:val="009C3586"/>
    <w:rsid w:val="009E3131"/>
    <w:rsid w:val="00A162B2"/>
    <w:rsid w:val="00A36E41"/>
    <w:rsid w:val="00A44599"/>
    <w:rsid w:val="00A45069"/>
    <w:rsid w:val="00AA640B"/>
    <w:rsid w:val="00AE1958"/>
    <w:rsid w:val="00B23C9E"/>
    <w:rsid w:val="00B805CA"/>
    <w:rsid w:val="00BF7D5D"/>
    <w:rsid w:val="00C15B78"/>
    <w:rsid w:val="00C4760A"/>
    <w:rsid w:val="00CA2963"/>
    <w:rsid w:val="00CA41D7"/>
    <w:rsid w:val="00CC01C0"/>
    <w:rsid w:val="00D66D48"/>
    <w:rsid w:val="00D809DB"/>
    <w:rsid w:val="00D90098"/>
    <w:rsid w:val="00DA0418"/>
    <w:rsid w:val="00DA0CDA"/>
    <w:rsid w:val="00E1083F"/>
    <w:rsid w:val="00EA7203"/>
    <w:rsid w:val="00EF6D49"/>
    <w:rsid w:val="00F53F44"/>
    <w:rsid w:val="00F546C9"/>
    <w:rsid w:val="00F670C8"/>
    <w:rsid w:val="00F908A2"/>
    <w:rsid w:val="00FA7BCD"/>
    <w:rsid w:val="00FB23A0"/>
    <w:rsid w:val="00FB5638"/>
    <w:rsid w:val="00FB731A"/>
    <w:rsid w:val="00FC09A1"/>
    <w:rsid w:val="00FE292D"/>
    <w:rsid w:val="00FF02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0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A0418"/>
    <w:rPr>
      <w:color w:val="666666"/>
    </w:rPr>
  </w:style>
  <w:style w:type="paragraph" w:styleId="Revisie">
    <w:name w:val="Revision"/>
    <w:hidden/>
    <w:uiPriority w:val="99"/>
    <w:semiHidden/>
    <w:rsid w:val="00DA041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60509">
      <w:bodyDiv w:val="1"/>
      <w:marLeft w:val="0"/>
      <w:marRight w:val="0"/>
      <w:marTop w:val="0"/>
      <w:marBottom w:val="0"/>
      <w:divBdr>
        <w:top w:val="none" w:sz="0" w:space="0" w:color="auto"/>
        <w:left w:val="none" w:sz="0" w:space="0" w:color="auto"/>
        <w:bottom w:val="none" w:sz="0" w:space="0" w:color="auto"/>
        <w:right w:val="none" w:sz="0" w:space="0" w:color="auto"/>
      </w:divBdr>
    </w:div>
    <w:div w:id="59756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0E67639-59B6-4C7F-8E40-CECAA990C029}"/>
      </w:docPartPr>
      <w:docPartBody>
        <w:p w:rsidR="00877545" w:rsidRDefault="00877545">
          <w:r w:rsidRPr="00297F3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45"/>
    <w:rsid w:val="001C5B48"/>
    <w:rsid w:val="001F41EC"/>
    <w:rsid w:val="00216745"/>
    <w:rsid w:val="00273C28"/>
    <w:rsid w:val="002A4E82"/>
    <w:rsid w:val="00310E9E"/>
    <w:rsid w:val="00441195"/>
    <w:rsid w:val="006A70F2"/>
    <w:rsid w:val="00877545"/>
    <w:rsid w:val="00A36E41"/>
    <w:rsid w:val="00A45069"/>
    <w:rsid w:val="00B805CA"/>
    <w:rsid w:val="00C15B78"/>
    <w:rsid w:val="00C56047"/>
    <w:rsid w:val="00F53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754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606</ap:Characters>
  <ap:DocSecurity>4</ap:DocSecurity>
  <ap:Lines>5</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2026-09-01T18:41:00.0000000Z</dcterms:created>
  <dcterms:modified xsi:type="dcterms:W3CDTF">2026-09-01T18:41:00.0000000Z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