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5853A8" w14:paraId="547147C6" w14:textId="77777777">
        <w:tc>
          <w:tcPr>
            <w:tcW w:w="6733" w:type="dxa"/>
            <w:gridSpan w:val="2"/>
            <w:tcBorders>
              <w:top w:val="nil"/>
              <w:left w:val="nil"/>
              <w:bottom w:val="nil"/>
              <w:right w:val="nil"/>
            </w:tcBorders>
            <w:vAlign w:val="center"/>
          </w:tcPr>
          <w:p w:rsidR="00997775" w:rsidP="00710A7A" w:rsidRDefault="00997775" w14:paraId="471EE821"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07BC0DFD" w14:textId="77777777">
            <w:pPr>
              <w:pStyle w:val="Amendement"/>
              <w:jc w:val="right"/>
              <w:rPr>
                <w:rFonts w:ascii="Times New Roman" w:hAnsi="Times New Roman"/>
                <w:spacing w:val="40"/>
                <w:sz w:val="22"/>
              </w:rPr>
            </w:pPr>
            <w:r>
              <w:rPr>
                <w:rFonts w:ascii="Times New Roman" w:hAnsi="Times New Roman"/>
                <w:sz w:val="88"/>
              </w:rPr>
              <w:t>2</w:t>
            </w:r>
          </w:p>
        </w:tc>
      </w:tr>
      <w:tr w:rsidR="00997775" w:rsidTr="005853A8" w14:paraId="32D2CEED"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18DB5EDC" w14:textId="77777777">
            <w:r w:rsidRPr="008B0CC5">
              <w:t xml:space="preserve">Vergaderjaar </w:t>
            </w:r>
            <w:r w:rsidR="00AC6B87">
              <w:t>202</w:t>
            </w:r>
            <w:r w:rsidR="00684DFF">
              <w:t>5</w:t>
            </w:r>
            <w:r w:rsidR="00AC6B87">
              <w:t>-202</w:t>
            </w:r>
            <w:r w:rsidR="00684DFF">
              <w:t>6</w:t>
            </w:r>
          </w:p>
        </w:tc>
      </w:tr>
      <w:tr w:rsidR="00997775" w:rsidTr="005853A8" w14:paraId="63F99D91" w14:textId="77777777">
        <w:trPr>
          <w:cantSplit/>
        </w:trPr>
        <w:tc>
          <w:tcPr>
            <w:tcW w:w="10985" w:type="dxa"/>
            <w:gridSpan w:val="3"/>
            <w:tcBorders>
              <w:top w:val="nil"/>
              <w:left w:val="nil"/>
              <w:bottom w:val="nil"/>
              <w:right w:val="nil"/>
            </w:tcBorders>
          </w:tcPr>
          <w:p w:rsidR="00997775" w:rsidRDefault="00997775" w14:paraId="5C592BFE" w14:textId="77777777"/>
        </w:tc>
      </w:tr>
      <w:tr w:rsidR="00997775" w:rsidTr="005853A8" w14:paraId="05B589CC" w14:textId="77777777">
        <w:trPr>
          <w:cantSplit/>
        </w:trPr>
        <w:tc>
          <w:tcPr>
            <w:tcW w:w="10985" w:type="dxa"/>
            <w:gridSpan w:val="3"/>
            <w:tcBorders>
              <w:top w:val="nil"/>
              <w:left w:val="nil"/>
              <w:bottom w:val="single" w:color="auto" w:sz="4" w:space="0"/>
              <w:right w:val="nil"/>
            </w:tcBorders>
          </w:tcPr>
          <w:p w:rsidR="00997775" w:rsidRDefault="00997775" w14:paraId="7A1EABE6" w14:textId="77777777"/>
        </w:tc>
      </w:tr>
      <w:tr w:rsidR="00997775" w:rsidTr="005853A8" w14:paraId="4C615E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07418AD" w14:textId="77777777"/>
        </w:tc>
        <w:tc>
          <w:tcPr>
            <w:tcW w:w="7654" w:type="dxa"/>
            <w:gridSpan w:val="2"/>
          </w:tcPr>
          <w:p w:rsidR="00997775" w:rsidRDefault="00997775" w14:paraId="20E355DA" w14:textId="77777777"/>
        </w:tc>
      </w:tr>
      <w:tr w:rsidR="005853A8" w:rsidTr="005853A8" w14:paraId="139D0C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5853A8" w:rsidP="005853A8" w:rsidRDefault="005853A8" w14:paraId="4E6386A6" w14:textId="12C61FE6">
            <w:pPr>
              <w:rPr>
                <w:b/>
              </w:rPr>
            </w:pPr>
            <w:r>
              <w:rPr>
                <w:b/>
              </w:rPr>
              <w:t>24 170</w:t>
            </w:r>
          </w:p>
        </w:tc>
        <w:tc>
          <w:tcPr>
            <w:tcW w:w="7654" w:type="dxa"/>
            <w:gridSpan w:val="2"/>
          </w:tcPr>
          <w:p w:rsidR="005853A8" w:rsidP="005853A8" w:rsidRDefault="005853A8" w14:paraId="5B317687" w14:textId="1D6BCCF2">
            <w:pPr>
              <w:rPr>
                <w:b/>
              </w:rPr>
            </w:pPr>
            <w:r w:rsidRPr="008E384D">
              <w:rPr>
                <w:b/>
                <w:bCs/>
              </w:rPr>
              <w:t>Gehandicaptenbeleid</w:t>
            </w:r>
          </w:p>
        </w:tc>
      </w:tr>
      <w:tr w:rsidR="005853A8" w:rsidTr="005853A8" w14:paraId="7C52BE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5853A8" w:rsidP="005853A8" w:rsidRDefault="005853A8" w14:paraId="0AED0DEF" w14:textId="77777777"/>
        </w:tc>
        <w:tc>
          <w:tcPr>
            <w:tcW w:w="7654" w:type="dxa"/>
            <w:gridSpan w:val="2"/>
          </w:tcPr>
          <w:p w:rsidR="005853A8" w:rsidP="005853A8" w:rsidRDefault="005853A8" w14:paraId="433C5341" w14:textId="77777777"/>
        </w:tc>
      </w:tr>
      <w:tr w:rsidR="005853A8" w:rsidTr="005853A8" w14:paraId="5F6894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5853A8" w:rsidP="005853A8" w:rsidRDefault="005853A8" w14:paraId="0D6CB94C" w14:textId="77777777"/>
        </w:tc>
        <w:tc>
          <w:tcPr>
            <w:tcW w:w="7654" w:type="dxa"/>
            <w:gridSpan w:val="2"/>
          </w:tcPr>
          <w:p w:rsidR="005853A8" w:rsidP="005853A8" w:rsidRDefault="005853A8" w14:paraId="1F0D61AB" w14:textId="77777777"/>
        </w:tc>
      </w:tr>
      <w:tr w:rsidR="005853A8" w:rsidTr="005853A8" w14:paraId="667E90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5853A8" w:rsidP="005853A8" w:rsidRDefault="005853A8" w14:paraId="4A12A8A8" w14:textId="1F69402B">
            <w:pPr>
              <w:rPr>
                <w:b/>
              </w:rPr>
            </w:pPr>
            <w:r>
              <w:rPr>
                <w:b/>
              </w:rPr>
              <w:t>Nr. 42</w:t>
            </w:r>
            <w:r>
              <w:rPr>
                <w:b/>
              </w:rPr>
              <w:t>4</w:t>
            </w:r>
          </w:p>
        </w:tc>
        <w:tc>
          <w:tcPr>
            <w:tcW w:w="7654" w:type="dxa"/>
            <w:gridSpan w:val="2"/>
          </w:tcPr>
          <w:p w:rsidR="005853A8" w:rsidP="005853A8" w:rsidRDefault="005853A8" w14:paraId="48DD226D" w14:textId="560F0D48">
            <w:pPr>
              <w:rPr>
                <w:b/>
              </w:rPr>
            </w:pPr>
            <w:r>
              <w:rPr>
                <w:b/>
              </w:rPr>
              <w:t xml:space="preserve">MOTIE VAN </w:t>
            </w:r>
            <w:r w:rsidRPr="005853A8">
              <w:rPr>
                <w:b/>
              </w:rPr>
              <w:t>HET LID VAN DER PLAS</w:t>
            </w:r>
          </w:p>
        </w:tc>
      </w:tr>
      <w:tr w:rsidR="005853A8" w:rsidTr="005853A8" w14:paraId="0324BF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5853A8" w:rsidP="005853A8" w:rsidRDefault="005853A8" w14:paraId="208AD26E" w14:textId="77777777"/>
        </w:tc>
        <w:tc>
          <w:tcPr>
            <w:tcW w:w="7654" w:type="dxa"/>
            <w:gridSpan w:val="2"/>
          </w:tcPr>
          <w:p w:rsidR="005853A8" w:rsidP="005853A8" w:rsidRDefault="005853A8" w14:paraId="08B782E2" w14:textId="0C25C0FC">
            <w:r>
              <w:t>Voorgesteld 2 september 2026</w:t>
            </w:r>
          </w:p>
        </w:tc>
      </w:tr>
      <w:tr w:rsidR="00997775" w:rsidTr="005853A8" w14:paraId="39249A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3C2B409" w14:textId="77777777"/>
        </w:tc>
        <w:tc>
          <w:tcPr>
            <w:tcW w:w="7654" w:type="dxa"/>
            <w:gridSpan w:val="2"/>
          </w:tcPr>
          <w:p w:rsidR="00997775" w:rsidRDefault="00997775" w14:paraId="4F819457" w14:textId="77777777"/>
        </w:tc>
      </w:tr>
      <w:tr w:rsidR="00997775" w:rsidTr="005853A8" w14:paraId="3DB1FE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C4D0833" w14:textId="77777777"/>
        </w:tc>
        <w:tc>
          <w:tcPr>
            <w:tcW w:w="7654" w:type="dxa"/>
            <w:gridSpan w:val="2"/>
          </w:tcPr>
          <w:p w:rsidR="00997775" w:rsidRDefault="00997775" w14:paraId="42407414" w14:textId="77777777">
            <w:r>
              <w:t>De Kamer,</w:t>
            </w:r>
          </w:p>
        </w:tc>
      </w:tr>
      <w:tr w:rsidR="00997775" w:rsidTr="005853A8" w14:paraId="27D1A8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07004AB" w14:textId="77777777"/>
        </w:tc>
        <w:tc>
          <w:tcPr>
            <w:tcW w:w="7654" w:type="dxa"/>
            <w:gridSpan w:val="2"/>
          </w:tcPr>
          <w:p w:rsidR="00997775" w:rsidRDefault="00997775" w14:paraId="1470008C" w14:textId="77777777"/>
        </w:tc>
      </w:tr>
      <w:tr w:rsidR="00997775" w:rsidTr="005853A8" w14:paraId="115082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12875C7" w14:textId="77777777"/>
        </w:tc>
        <w:tc>
          <w:tcPr>
            <w:tcW w:w="7654" w:type="dxa"/>
            <w:gridSpan w:val="2"/>
          </w:tcPr>
          <w:p w:rsidR="00997775" w:rsidRDefault="00997775" w14:paraId="783B2D94" w14:textId="77777777">
            <w:r>
              <w:t>gehoord de beraadslaging,</w:t>
            </w:r>
          </w:p>
        </w:tc>
      </w:tr>
      <w:tr w:rsidR="00997775" w:rsidTr="005853A8" w14:paraId="24D1E1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8A191E9" w14:textId="77777777"/>
        </w:tc>
        <w:tc>
          <w:tcPr>
            <w:tcW w:w="7654" w:type="dxa"/>
            <w:gridSpan w:val="2"/>
          </w:tcPr>
          <w:p w:rsidR="00997775" w:rsidRDefault="00997775" w14:paraId="49678E7B" w14:textId="77777777"/>
        </w:tc>
      </w:tr>
      <w:tr w:rsidR="00997775" w:rsidTr="005853A8" w14:paraId="3F166C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2CB46EC" w14:textId="77777777"/>
        </w:tc>
        <w:tc>
          <w:tcPr>
            <w:tcW w:w="7654" w:type="dxa"/>
            <w:gridSpan w:val="2"/>
          </w:tcPr>
          <w:p w:rsidR="005853A8" w:rsidP="005853A8" w:rsidRDefault="005853A8" w14:paraId="4A3B0291" w14:textId="77777777">
            <w:r>
              <w:t>constaterende dat er nu al verschillen bestaan tussen gemeenten in de ondersteuning van mensen met een beperking en dat onvoldoende in beeld is hoe groot deze verschillen zijn;</w:t>
            </w:r>
          </w:p>
          <w:p w:rsidR="005853A8" w:rsidP="005853A8" w:rsidRDefault="005853A8" w14:paraId="0C2D4D0D" w14:textId="77777777"/>
          <w:p w:rsidR="005853A8" w:rsidP="005853A8" w:rsidRDefault="005853A8" w14:paraId="54DE5DF3" w14:textId="77777777">
            <w:r>
              <w:t>overwegende dat voorkomen moet worden dat de door het kabinet voorgenomen compensatie voor hoge zorgkosten deze postcodeongelijkheid nog verder vergroot;</w:t>
            </w:r>
          </w:p>
          <w:p w:rsidR="002D2080" w:rsidP="005853A8" w:rsidRDefault="002D2080" w14:paraId="7C0DBD29" w14:textId="77777777"/>
          <w:p w:rsidR="005853A8" w:rsidP="005853A8" w:rsidRDefault="005853A8" w14:paraId="71C714FB" w14:textId="77777777">
            <w:r>
              <w:t>verzoekt de regering de voorgenomen compensatie voor mensen met een beperking of chronische ziekte landelijk in plaats van via gemeenten te regelen, zodat deze compensatie niet afhankelijk wordt van de gemeente waarin iemand woont,</w:t>
            </w:r>
          </w:p>
          <w:p w:rsidR="002D2080" w:rsidP="005853A8" w:rsidRDefault="002D2080" w14:paraId="544E1D14" w14:textId="77777777"/>
          <w:p w:rsidR="005853A8" w:rsidP="005853A8" w:rsidRDefault="005853A8" w14:paraId="7D7CDBFD" w14:textId="77777777">
            <w:r>
              <w:t>en gaat over tot de orde van de dag.</w:t>
            </w:r>
          </w:p>
          <w:p w:rsidR="005853A8" w:rsidP="005853A8" w:rsidRDefault="005853A8" w14:paraId="3A106E06" w14:textId="53BE5930"/>
          <w:p w:rsidR="00997775" w:rsidP="005853A8" w:rsidRDefault="005853A8" w14:paraId="6B6C917E" w14:textId="487066DF">
            <w:r>
              <w:t>Van der Plas</w:t>
            </w:r>
          </w:p>
        </w:tc>
      </w:tr>
    </w:tbl>
    <w:p w:rsidR="00997775" w:rsidRDefault="00997775" w14:paraId="5A5639BE"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853C" w14:textId="77777777" w:rsidR="00EC7060" w:rsidRDefault="00EC7060">
      <w:pPr>
        <w:spacing w:line="20" w:lineRule="exact"/>
      </w:pPr>
    </w:p>
  </w:endnote>
  <w:endnote w:type="continuationSeparator" w:id="0">
    <w:p w14:paraId="7E3DCA32" w14:textId="77777777" w:rsidR="00EC7060" w:rsidRDefault="00EC7060">
      <w:pPr>
        <w:pStyle w:val="Amendement"/>
      </w:pPr>
      <w:r>
        <w:rPr>
          <w:b w:val="0"/>
        </w:rPr>
        <w:t xml:space="preserve"> </w:t>
      </w:r>
    </w:p>
  </w:endnote>
  <w:endnote w:type="continuationNotice" w:id="1">
    <w:p w14:paraId="6B6E0FEE" w14:textId="77777777" w:rsidR="00EC7060" w:rsidRDefault="00EC706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2F0BC" w14:textId="77777777" w:rsidR="00EC7060" w:rsidRDefault="00EC7060">
      <w:pPr>
        <w:pStyle w:val="Amendement"/>
      </w:pPr>
      <w:r>
        <w:rPr>
          <w:b w:val="0"/>
        </w:rPr>
        <w:separator/>
      </w:r>
    </w:p>
  </w:footnote>
  <w:footnote w:type="continuationSeparator" w:id="0">
    <w:p w14:paraId="02C66F48" w14:textId="77777777" w:rsidR="00EC7060" w:rsidRDefault="00EC7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A8"/>
    <w:rsid w:val="00061E1C"/>
    <w:rsid w:val="00133FCE"/>
    <w:rsid w:val="001E482C"/>
    <w:rsid w:val="001E4877"/>
    <w:rsid w:val="0021105A"/>
    <w:rsid w:val="00280D6A"/>
    <w:rsid w:val="002B78E9"/>
    <w:rsid w:val="002C5406"/>
    <w:rsid w:val="002D2080"/>
    <w:rsid w:val="00330D60"/>
    <w:rsid w:val="00345A5C"/>
    <w:rsid w:val="003F71A1"/>
    <w:rsid w:val="00476415"/>
    <w:rsid w:val="00546F8D"/>
    <w:rsid w:val="00560113"/>
    <w:rsid w:val="005853A8"/>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C7060"/>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62D92"/>
  <w15:docId w15:val="{8136E244-0844-48CB-AD20-0F5CD426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2026-09-03T07:27:00.0000000Z</dcterms:created>
  <dcterms:modified xsi:type="dcterms:W3CDTF">2026-09-03T07:38:00.0000000Z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