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8F00EE" w14:paraId="7C58C2AD" w14:textId="77777777">
        <w:tc>
          <w:tcPr>
            <w:tcW w:w="6733" w:type="dxa"/>
            <w:gridSpan w:val="2"/>
            <w:tcBorders>
              <w:top w:val="nil"/>
              <w:left w:val="nil"/>
              <w:bottom w:val="nil"/>
              <w:right w:val="nil"/>
            </w:tcBorders>
            <w:vAlign w:val="center"/>
          </w:tcPr>
          <w:p w:rsidR="00997775" w:rsidP="00710A7A" w:rsidRDefault="00997775" w14:paraId="5F20067E"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AA5F945" w14:textId="77777777">
            <w:pPr>
              <w:pStyle w:val="Amendement"/>
              <w:jc w:val="right"/>
              <w:rPr>
                <w:rFonts w:ascii="Times New Roman" w:hAnsi="Times New Roman"/>
                <w:spacing w:val="40"/>
                <w:sz w:val="22"/>
              </w:rPr>
            </w:pPr>
            <w:r>
              <w:rPr>
                <w:rFonts w:ascii="Times New Roman" w:hAnsi="Times New Roman"/>
                <w:sz w:val="88"/>
              </w:rPr>
              <w:t>2</w:t>
            </w:r>
          </w:p>
        </w:tc>
      </w:tr>
      <w:tr w:rsidR="00997775" w:rsidTr="008F00EE" w14:paraId="23A1EE32"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7431554A" w14:textId="77777777">
            <w:r w:rsidRPr="008B0CC5">
              <w:t xml:space="preserve">Vergaderjaar </w:t>
            </w:r>
            <w:r w:rsidR="00AC6B87">
              <w:t>202</w:t>
            </w:r>
            <w:r w:rsidR="00684DFF">
              <w:t>5</w:t>
            </w:r>
            <w:r w:rsidR="00AC6B87">
              <w:t>-202</w:t>
            </w:r>
            <w:r w:rsidR="00684DFF">
              <w:t>6</w:t>
            </w:r>
          </w:p>
        </w:tc>
      </w:tr>
      <w:tr w:rsidR="00997775" w:rsidTr="008F00EE" w14:paraId="0E46DA74" w14:textId="77777777">
        <w:trPr>
          <w:cantSplit/>
        </w:trPr>
        <w:tc>
          <w:tcPr>
            <w:tcW w:w="10985" w:type="dxa"/>
            <w:gridSpan w:val="3"/>
            <w:tcBorders>
              <w:top w:val="nil"/>
              <w:left w:val="nil"/>
              <w:bottom w:val="nil"/>
              <w:right w:val="nil"/>
            </w:tcBorders>
          </w:tcPr>
          <w:p w:rsidR="00997775" w:rsidRDefault="00997775" w14:paraId="163BC6D0" w14:textId="77777777"/>
        </w:tc>
      </w:tr>
      <w:tr w:rsidR="00997775" w:rsidTr="008F00EE" w14:paraId="187DF628" w14:textId="77777777">
        <w:trPr>
          <w:cantSplit/>
        </w:trPr>
        <w:tc>
          <w:tcPr>
            <w:tcW w:w="10985" w:type="dxa"/>
            <w:gridSpan w:val="3"/>
            <w:tcBorders>
              <w:top w:val="nil"/>
              <w:left w:val="nil"/>
              <w:bottom w:val="single" w:color="auto" w:sz="4" w:space="0"/>
              <w:right w:val="nil"/>
            </w:tcBorders>
          </w:tcPr>
          <w:p w:rsidR="00997775" w:rsidRDefault="00997775" w14:paraId="4F375328" w14:textId="77777777"/>
        </w:tc>
      </w:tr>
      <w:tr w:rsidR="00997775" w:rsidTr="008F00EE" w14:paraId="19C7E7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3592117" w14:textId="77777777"/>
        </w:tc>
        <w:tc>
          <w:tcPr>
            <w:tcW w:w="7654" w:type="dxa"/>
            <w:gridSpan w:val="2"/>
          </w:tcPr>
          <w:p w:rsidR="00997775" w:rsidRDefault="00997775" w14:paraId="7D5750E9" w14:textId="77777777"/>
        </w:tc>
      </w:tr>
      <w:tr w:rsidR="008F00EE" w:rsidTr="008F00EE" w14:paraId="1B473F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F00EE" w:rsidP="008F00EE" w:rsidRDefault="008F00EE" w14:paraId="250989F2" w14:textId="01F0DE64">
            <w:pPr>
              <w:rPr>
                <w:b/>
              </w:rPr>
            </w:pPr>
            <w:r>
              <w:rPr>
                <w:b/>
              </w:rPr>
              <w:t>24 170</w:t>
            </w:r>
          </w:p>
        </w:tc>
        <w:tc>
          <w:tcPr>
            <w:tcW w:w="7654" w:type="dxa"/>
            <w:gridSpan w:val="2"/>
          </w:tcPr>
          <w:p w:rsidR="008F00EE" w:rsidP="008F00EE" w:rsidRDefault="008F00EE" w14:paraId="79FDDE54" w14:textId="09AEEEBE">
            <w:pPr>
              <w:rPr>
                <w:b/>
              </w:rPr>
            </w:pPr>
            <w:r w:rsidRPr="008E384D">
              <w:rPr>
                <w:b/>
                <w:bCs/>
              </w:rPr>
              <w:t>Gehandicaptenbeleid</w:t>
            </w:r>
          </w:p>
        </w:tc>
      </w:tr>
      <w:tr w:rsidR="008F00EE" w:rsidTr="008F00EE" w14:paraId="16AADC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F00EE" w:rsidP="008F00EE" w:rsidRDefault="008F00EE" w14:paraId="1758ABF0" w14:textId="77777777"/>
        </w:tc>
        <w:tc>
          <w:tcPr>
            <w:tcW w:w="7654" w:type="dxa"/>
            <w:gridSpan w:val="2"/>
          </w:tcPr>
          <w:p w:rsidR="008F00EE" w:rsidP="008F00EE" w:rsidRDefault="008F00EE" w14:paraId="3FC8D547" w14:textId="77777777"/>
        </w:tc>
      </w:tr>
      <w:tr w:rsidR="008F00EE" w:rsidTr="008F00EE" w14:paraId="7A06BE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F00EE" w:rsidP="008F00EE" w:rsidRDefault="008F00EE" w14:paraId="33D58267" w14:textId="77777777"/>
        </w:tc>
        <w:tc>
          <w:tcPr>
            <w:tcW w:w="7654" w:type="dxa"/>
            <w:gridSpan w:val="2"/>
          </w:tcPr>
          <w:p w:rsidR="008F00EE" w:rsidP="008F00EE" w:rsidRDefault="008F00EE" w14:paraId="20F88B5A" w14:textId="77777777"/>
        </w:tc>
      </w:tr>
      <w:tr w:rsidR="008F00EE" w:rsidTr="008F00EE" w14:paraId="0D24C1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F00EE" w:rsidP="008F00EE" w:rsidRDefault="008F00EE" w14:paraId="6FCE01E2" w14:textId="434D4F34">
            <w:pPr>
              <w:rPr>
                <w:b/>
              </w:rPr>
            </w:pPr>
            <w:r>
              <w:rPr>
                <w:b/>
              </w:rPr>
              <w:t>Nr. 4</w:t>
            </w:r>
            <w:r>
              <w:rPr>
                <w:b/>
              </w:rPr>
              <w:t>30</w:t>
            </w:r>
          </w:p>
        </w:tc>
        <w:tc>
          <w:tcPr>
            <w:tcW w:w="7654" w:type="dxa"/>
            <w:gridSpan w:val="2"/>
          </w:tcPr>
          <w:p w:rsidR="008F00EE" w:rsidP="008F00EE" w:rsidRDefault="008F00EE" w14:paraId="4D2B31DD" w14:textId="0DC47298">
            <w:pPr>
              <w:rPr>
                <w:b/>
              </w:rPr>
            </w:pPr>
            <w:r>
              <w:rPr>
                <w:b/>
              </w:rPr>
              <w:t xml:space="preserve">MOTIE VAN </w:t>
            </w:r>
            <w:r w:rsidRPr="00AA531D">
              <w:rPr>
                <w:b/>
              </w:rPr>
              <w:t>HET LID MAEIJER</w:t>
            </w:r>
          </w:p>
        </w:tc>
      </w:tr>
      <w:tr w:rsidR="008F00EE" w:rsidTr="008F00EE" w14:paraId="265E6B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8F00EE" w:rsidP="008F00EE" w:rsidRDefault="008F00EE" w14:paraId="561B74C3" w14:textId="77777777"/>
        </w:tc>
        <w:tc>
          <w:tcPr>
            <w:tcW w:w="7654" w:type="dxa"/>
            <w:gridSpan w:val="2"/>
          </w:tcPr>
          <w:p w:rsidR="008F00EE" w:rsidP="008F00EE" w:rsidRDefault="008F00EE" w14:paraId="765B4476" w14:textId="340D5CF6">
            <w:r>
              <w:t>Voorgesteld 2 september 2026</w:t>
            </w:r>
          </w:p>
        </w:tc>
      </w:tr>
      <w:tr w:rsidR="00997775" w:rsidTr="008F00EE" w14:paraId="10B394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F3F0D87" w14:textId="77777777"/>
        </w:tc>
        <w:tc>
          <w:tcPr>
            <w:tcW w:w="7654" w:type="dxa"/>
            <w:gridSpan w:val="2"/>
          </w:tcPr>
          <w:p w:rsidR="00997775" w:rsidRDefault="00997775" w14:paraId="00F6A20E" w14:textId="77777777"/>
        </w:tc>
      </w:tr>
      <w:tr w:rsidR="00997775" w:rsidTr="008F00EE" w14:paraId="701567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4521348" w14:textId="77777777"/>
        </w:tc>
        <w:tc>
          <w:tcPr>
            <w:tcW w:w="7654" w:type="dxa"/>
            <w:gridSpan w:val="2"/>
          </w:tcPr>
          <w:p w:rsidR="00997775" w:rsidRDefault="00997775" w14:paraId="6BBA95E5" w14:textId="77777777">
            <w:r>
              <w:t>De Kamer,</w:t>
            </w:r>
          </w:p>
        </w:tc>
      </w:tr>
      <w:tr w:rsidR="00997775" w:rsidTr="008F00EE" w14:paraId="4B8CA5D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0319145" w14:textId="77777777"/>
        </w:tc>
        <w:tc>
          <w:tcPr>
            <w:tcW w:w="7654" w:type="dxa"/>
            <w:gridSpan w:val="2"/>
          </w:tcPr>
          <w:p w:rsidR="00997775" w:rsidRDefault="00997775" w14:paraId="089EB4D9" w14:textId="77777777"/>
        </w:tc>
      </w:tr>
      <w:tr w:rsidR="00997775" w:rsidTr="008F00EE" w14:paraId="7D0854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6DC27252" w14:textId="77777777"/>
        </w:tc>
        <w:tc>
          <w:tcPr>
            <w:tcW w:w="7654" w:type="dxa"/>
            <w:gridSpan w:val="2"/>
          </w:tcPr>
          <w:p w:rsidR="00997775" w:rsidRDefault="00997775" w14:paraId="57A8AD2C" w14:textId="77777777">
            <w:r>
              <w:t>gehoord de beraadslaging,</w:t>
            </w:r>
          </w:p>
        </w:tc>
      </w:tr>
      <w:tr w:rsidR="00997775" w:rsidTr="008F00EE" w14:paraId="0513A4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3A6C141" w14:textId="77777777"/>
        </w:tc>
        <w:tc>
          <w:tcPr>
            <w:tcW w:w="7654" w:type="dxa"/>
            <w:gridSpan w:val="2"/>
          </w:tcPr>
          <w:p w:rsidR="00997775" w:rsidRDefault="00997775" w14:paraId="6F50AD42" w14:textId="77777777"/>
        </w:tc>
      </w:tr>
      <w:tr w:rsidR="00997775" w:rsidTr="008F00EE" w14:paraId="028E5D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D902A99" w14:textId="77777777"/>
        </w:tc>
        <w:tc>
          <w:tcPr>
            <w:tcW w:w="7654" w:type="dxa"/>
            <w:gridSpan w:val="2"/>
          </w:tcPr>
          <w:p w:rsidR="008F00EE" w:rsidP="008F00EE" w:rsidRDefault="008F00EE" w14:paraId="1CA46F38" w14:textId="77777777">
            <w:r>
              <w:t>constaterende dat in het eerste kwartaal van 2026 346 mensen met een VG6-profiel en 178 mensen met een VG7-profiel geregistreerd stonden als wachtend op passende zorg;</w:t>
            </w:r>
          </w:p>
          <w:p w:rsidR="008F00EE" w:rsidP="008F00EE" w:rsidRDefault="008F00EE" w14:paraId="57E875AD" w14:textId="77777777"/>
          <w:p w:rsidR="008F00EE" w:rsidP="008F00EE" w:rsidRDefault="008F00EE" w14:paraId="6B4B699E" w14:textId="77777777">
            <w:r>
              <w:t>constaterende dat de minister erkent dat daarnaast sprake is van schaduwwachtlijsten, waardoor mensen die in de praktijk wachten op passende zorg niet altijd in de landelijke cijfers zichtbaar zijn;</w:t>
            </w:r>
          </w:p>
          <w:p w:rsidR="008F00EE" w:rsidP="008F00EE" w:rsidRDefault="008F00EE" w14:paraId="29FFFBA4" w14:textId="77777777"/>
          <w:p w:rsidR="008F00EE" w:rsidP="008F00EE" w:rsidRDefault="008F00EE" w14:paraId="471FCE08" w14:textId="77777777">
            <w:r>
              <w:t>overwegende dat juist mensen met een zeer complexe zorgvraag en hun naasten niet uit beeld mogen raken doordat wachtlijsten niet volledig worden geregistreerd;</w:t>
            </w:r>
          </w:p>
          <w:p w:rsidR="008F00EE" w:rsidP="008F00EE" w:rsidRDefault="008F00EE" w14:paraId="40E989A6" w14:textId="77777777"/>
          <w:p w:rsidR="008F00EE" w:rsidP="008F00EE" w:rsidRDefault="008F00EE" w14:paraId="2A2FD7A8" w14:textId="77777777">
            <w:r>
              <w:t>verzoekt de regering om met de zorgkantoren concrete afspraken te maken waardoor mensen met een VG6- of VG7-profiel die wachten op passende zorg, inclusief mensen op schaduwwachtlijsten en mensen die al zorg ontvangen die niet passend is, landelijk in beeld worden gebracht, en de Kamer uiterlijk bij de eindrapportage van de toekomstagenda in het voorjaar van 2027 hierover te informeren,</w:t>
            </w:r>
          </w:p>
          <w:p w:rsidR="008F00EE" w:rsidP="008F00EE" w:rsidRDefault="008F00EE" w14:paraId="27665CD3" w14:textId="77777777"/>
          <w:p w:rsidR="008F00EE" w:rsidP="008F00EE" w:rsidRDefault="008F00EE" w14:paraId="08711E34" w14:textId="77777777">
            <w:r>
              <w:t>en gaat over tot de orde van de dag.</w:t>
            </w:r>
          </w:p>
          <w:p w:rsidR="008F00EE" w:rsidP="008F00EE" w:rsidRDefault="008F00EE" w14:paraId="76A06004" w14:textId="3E7B3AFD"/>
          <w:p w:rsidR="00997775" w:rsidP="008F00EE" w:rsidRDefault="008F00EE" w14:paraId="1FD91184" w14:textId="77777777">
            <w:r>
              <w:t>Maeijer</w:t>
            </w:r>
          </w:p>
          <w:p w:rsidR="008F00EE" w:rsidP="008F00EE" w:rsidRDefault="008F00EE" w14:paraId="7EBF0E23" w14:textId="1892D108"/>
        </w:tc>
      </w:tr>
    </w:tbl>
    <w:p w:rsidR="00997775" w:rsidRDefault="00997775" w14:paraId="2AAFBDDC"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9D1F0" w14:textId="77777777" w:rsidR="00EC0B16" w:rsidRDefault="00EC0B16">
      <w:pPr>
        <w:spacing w:line="20" w:lineRule="exact"/>
      </w:pPr>
    </w:p>
  </w:endnote>
  <w:endnote w:type="continuationSeparator" w:id="0">
    <w:p w14:paraId="01B10C92" w14:textId="77777777" w:rsidR="00EC0B16" w:rsidRDefault="00EC0B16">
      <w:pPr>
        <w:pStyle w:val="Amendement"/>
      </w:pPr>
      <w:r>
        <w:rPr>
          <w:b w:val="0"/>
        </w:rPr>
        <w:t xml:space="preserve"> </w:t>
      </w:r>
    </w:p>
  </w:endnote>
  <w:endnote w:type="continuationNotice" w:id="1">
    <w:p w14:paraId="13B26A38" w14:textId="77777777" w:rsidR="00EC0B16" w:rsidRDefault="00EC0B1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559D" w14:textId="77777777" w:rsidR="00EC0B16" w:rsidRDefault="00EC0B16">
      <w:pPr>
        <w:pStyle w:val="Amendement"/>
      </w:pPr>
      <w:r>
        <w:rPr>
          <w:b w:val="0"/>
        </w:rPr>
        <w:separator/>
      </w:r>
    </w:p>
  </w:footnote>
  <w:footnote w:type="continuationSeparator" w:id="0">
    <w:p w14:paraId="751333B8" w14:textId="77777777" w:rsidR="00EC0B16" w:rsidRDefault="00EC0B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EE"/>
    <w:rsid w:val="00061E1C"/>
    <w:rsid w:val="00133FCE"/>
    <w:rsid w:val="001E482C"/>
    <w:rsid w:val="001E4877"/>
    <w:rsid w:val="0021105A"/>
    <w:rsid w:val="00280D6A"/>
    <w:rsid w:val="002B78E9"/>
    <w:rsid w:val="002C5406"/>
    <w:rsid w:val="00330D60"/>
    <w:rsid w:val="00345A5C"/>
    <w:rsid w:val="003F71A1"/>
    <w:rsid w:val="00476415"/>
    <w:rsid w:val="00546F8D"/>
    <w:rsid w:val="00560113"/>
    <w:rsid w:val="00621F64"/>
    <w:rsid w:val="00644DED"/>
    <w:rsid w:val="006765BC"/>
    <w:rsid w:val="00684DFF"/>
    <w:rsid w:val="00710A7A"/>
    <w:rsid w:val="00744C6E"/>
    <w:rsid w:val="007B35A1"/>
    <w:rsid w:val="007C50C6"/>
    <w:rsid w:val="008304CB"/>
    <w:rsid w:val="00831CE0"/>
    <w:rsid w:val="00850A1D"/>
    <w:rsid w:val="00862909"/>
    <w:rsid w:val="00872A23"/>
    <w:rsid w:val="008B0CC5"/>
    <w:rsid w:val="008F00EE"/>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C0B16"/>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EFDAD"/>
  <w15:docId w15:val="{A2337A02-2037-48F2-9A08-51D63EBE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1185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2026-09-03T07:52:00.0000000Z</dcterms:created>
  <dcterms:modified xsi:type="dcterms:W3CDTF">2026-09-03T08:13:00.0000000Z</dcterms:modified>
  <dc:description>------------------------</dc:description>
  <dc:subject/>
  <keywords/>
  <version/>
  <category/>
</coreProperties>
</file>