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BC5D53" w14:paraId="428AF616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45C95825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8474E12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BC5D53" w14:paraId="33B7B148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680F72E5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BC5D53" w14:paraId="38A968F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918D4D3" w14:textId="77777777"/>
        </w:tc>
      </w:tr>
      <w:tr w:rsidR="00997775" w:rsidTr="00BC5D53" w14:paraId="5E085C5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562B8133" w14:textId="77777777"/>
        </w:tc>
      </w:tr>
      <w:tr w:rsidR="00997775" w:rsidTr="00BC5D53" w14:paraId="1512871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1CB5525" w14:textId="77777777"/>
        </w:tc>
        <w:tc>
          <w:tcPr>
            <w:tcW w:w="7654" w:type="dxa"/>
            <w:gridSpan w:val="2"/>
          </w:tcPr>
          <w:p w:rsidR="00997775" w:rsidRDefault="00997775" w14:paraId="708E1041" w14:textId="77777777"/>
        </w:tc>
      </w:tr>
      <w:tr w:rsidR="00BC5D53" w:rsidTr="00BC5D53" w14:paraId="033512E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C5D53" w:rsidP="00BC5D53" w:rsidRDefault="00BC5D53" w14:paraId="02D4BF3E" w14:textId="37CC1D54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="00BC5D53" w:rsidP="00BC5D53" w:rsidRDefault="00BC5D53" w14:paraId="36B9711C" w14:textId="5D171011">
            <w:pPr>
              <w:rPr>
                <w:b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BC5D53" w:rsidTr="00BC5D53" w14:paraId="533973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C5D53" w:rsidP="00BC5D53" w:rsidRDefault="00BC5D53" w14:paraId="2621BB5F" w14:textId="77777777"/>
        </w:tc>
        <w:tc>
          <w:tcPr>
            <w:tcW w:w="7654" w:type="dxa"/>
            <w:gridSpan w:val="2"/>
          </w:tcPr>
          <w:p w:rsidR="00BC5D53" w:rsidP="00BC5D53" w:rsidRDefault="00BC5D53" w14:paraId="771DF47E" w14:textId="77777777"/>
        </w:tc>
      </w:tr>
      <w:tr w:rsidR="00BC5D53" w:rsidTr="00BC5D53" w14:paraId="5D64C76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C5D53" w:rsidP="00BC5D53" w:rsidRDefault="00BC5D53" w14:paraId="5E0F996F" w14:textId="77777777"/>
        </w:tc>
        <w:tc>
          <w:tcPr>
            <w:tcW w:w="7654" w:type="dxa"/>
            <w:gridSpan w:val="2"/>
          </w:tcPr>
          <w:p w:rsidR="00BC5D53" w:rsidP="00BC5D53" w:rsidRDefault="00BC5D53" w14:paraId="177E252C" w14:textId="77777777"/>
        </w:tc>
      </w:tr>
      <w:tr w:rsidR="00BC5D53" w:rsidTr="00BC5D53" w14:paraId="1B28D79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C5D53" w:rsidP="00BC5D53" w:rsidRDefault="00BC5D53" w14:paraId="7E4279A7" w14:textId="6858C533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384</w:t>
            </w:r>
          </w:p>
        </w:tc>
        <w:tc>
          <w:tcPr>
            <w:tcW w:w="7654" w:type="dxa"/>
            <w:gridSpan w:val="2"/>
          </w:tcPr>
          <w:p w:rsidR="00BC5D53" w:rsidP="00BC5D53" w:rsidRDefault="00BC5D53" w14:paraId="5742078F" w14:textId="73930F85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SYNHAEVE C.S.</w:t>
            </w:r>
          </w:p>
        </w:tc>
      </w:tr>
      <w:tr w:rsidR="00BC5D53" w:rsidTr="00BC5D53" w14:paraId="4A3936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C5D53" w:rsidP="00BC5D53" w:rsidRDefault="00BC5D53" w14:paraId="08E358C8" w14:textId="77777777"/>
        </w:tc>
        <w:tc>
          <w:tcPr>
            <w:tcW w:w="7654" w:type="dxa"/>
            <w:gridSpan w:val="2"/>
          </w:tcPr>
          <w:p w:rsidR="00BC5D53" w:rsidP="00BC5D53" w:rsidRDefault="00BC5D53" w14:paraId="14D1A87B" w14:textId="34089DA4">
            <w:r>
              <w:t>Voorgesteld 2 september 2026</w:t>
            </w:r>
          </w:p>
        </w:tc>
      </w:tr>
      <w:tr w:rsidR="00BC5D53" w:rsidTr="00BC5D53" w14:paraId="3E35C7D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C5D53" w:rsidP="00BC5D53" w:rsidRDefault="00BC5D53" w14:paraId="0FED833B" w14:textId="77777777"/>
        </w:tc>
        <w:tc>
          <w:tcPr>
            <w:tcW w:w="7654" w:type="dxa"/>
            <w:gridSpan w:val="2"/>
          </w:tcPr>
          <w:p w:rsidR="00BC5D53" w:rsidP="00BC5D53" w:rsidRDefault="00BC5D53" w14:paraId="25D02C07" w14:textId="77777777"/>
        </w:tc>
      </w:tr>
      <w:tr w:rsidR="00BC5D53" w:rsidTr="00BC5D53" w14:paraId="45564FB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C5D53" w:rsidP="00BC5D53" w:rsidRDefault="00BC5D53" w14:paraId="3041090E" w14:textId="77777777"/>
        </w:tc>
        <w:tc>
          <w:tcPr>
            <w:tcW w:w="7654" w:type="dxa"/>
            <w:gridSpan w:val="2"/>
          </w:tcPr>
          <w:p w:rsidR="00BC5D53" w:rsidP="00BC5D53" w:rsidRDefault="00BC5D53" w14:paraId="4A053886" w14:textId="5C95FAD0">
            <w:r>
              <w:t>De Kamer,</w:t>
            </w:r>
          </w:p>
        </w:tc>
      </w:tr>
      <w:tr w:rsidR="00BC5D53" w:rsidTr="00BC5D53" w14:paraId="093E0D2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C5D53" w:rsidP="00BC5D53" w:rsidRDefault="00BC5D53" w14:paraId="1B3DBE15" w14:textId="77777777"/>
        </w:tc>
        <w:tc>
          <w:tcPr>
            <w:tcW w:w="7654" w:type="dxa"/>
            <w:gridSpan w:val="2"/>
          </w:tcPr>
          <w:p w:rsidR="00BC5D53" w:rsidP="00BC5D53" w:rsidRDefault="00BC5D53" w14:paraId="2AB1FCDA" w14:textId="77777777"/>
        </w:tc>
      </w:tr>
      <w:tr w:rsidR="00BC5D53" w:rsidTr="00BC5D53" w14:paraId="4C9D4E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BC5D53" w:rsidP="00BC5D53" w:rsidRDefault="00BC5D53" w14:paraId="2C8ADEAB" w14:textId="77777777"/>
        </w:tc>
        <w:tc>
          <w:tcPr>
            <w:tcW w:w="7654" w:type="dxa"/>
            <w:gridSpan w:val="2"/>
          </w:tcPr>
          <w:p w:rsidR="00BC5D53" w:rsidP="00BC5D53" w:rsidRDefault="00BC5D53" w14:paraId="668D0FA0" w14:textId="76C91DF4">
            <w:r>
              <w:t>gehoord de beraadslaging,</w:t>
            </w:r>
          </w:p>
        </w:tc>
      </w:tr>
      <w:tr w:rsidR="00997775" w:rsidTr="00BC5D53" w14:paraId="062FFA1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9CF16DC" w14:textId="77777777"/>
        </w:tc>
        <w:tc>
          <w:tcPr>
            <w:tcW w:w="7654" w:type="dxa"/>
            <w:gridSpan w:val="2"/>
          </w:tcPr>
          <w:p w:rsidR="00997775" w:rsidRDefault="00997775" w14:paraId="28ACBF34" w14:textId="77777777"/>
        </w:tc>
      </w:tr>
      <w:tr w:rsidR="00997775" w:rsidTr="00BC5D53" w14:paraId="4607756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99A3A24" w14:textId="77777777"/>
        </w:tc>
        <w:tc>
          <w:tcPr>
            <w:tcW w:w="7654" w:type="dxa"/>
            <w:gridSpan w:val="2"/>
          </w:tcPr>
          <w:p w:rsidR="00BC5D53" w:rsidP="00BC5D53" w:rsidRDefault="00BC5D53" w14:paraId="11AB48F8" w14:textId="77777777">
            <w:r>
              <w:t xml:space="preserve">constaterende dat het stelsel rondom pgb zeer complex is, waarbij het pgb </w:t>
            </w:r>
            <w:proofErr w:type="spellStart"/>
            <w:r>
              <w:t>zẹlfs</w:t>
            </w:r>
            <w:proofErr w:type="spellEnd"/>
            <w:r>
              <w:t xml:space="preserve"> vanuit vier verschillende wetten wordt gefinancierd;</w:t>
            </w:r>
          </w:p>
          <w:p w:rsidR="00BC5D53" w:rsidP="00BC5D53" w:rsidRDefault="00BC5D53" w14:paraId="575A46A7" w14:textId="77777777"/>
          <w:p w:rsidR="00BC5D53" w:rsidP="00BC5D53" w:rsidRDefault="00BC5D53" w14:paraId="731B015F" w14:textId="77777777">
            <w:r>
              <w:t>constaterende dat dit ertoe leidt dat mensen met een pgb vaak met veel administratieve lasten te maken hebben om de zorg te regelen die goed aansluit bij hun persoonlijke situatie;</w:t>
            </w:r>
          </w:p>
          <w:p w:rsidR="00BC5D53" w:rsidP="00BC5D53" w:rsidRDefault="00BC5D53" w14:paraId="0BC02DC4" w14:textId="77777777"/>
          <w:p w:rsidR="00BC5D53" w:rsidP="00BC5D53" w:rsidRDefault="00BC5D53" w14:paraId="6E108AF3" w14:textId="77777777">
            <w:r>
              <w:t>overwegende dat één loket waar een pgb-houder naartoe kan gaan, met een duidelijk aanspreekpunt, hiervoor een goede oplossing kan vormen;</w:t>
            </w:r>
          </w:p>
          <w:p w:rsidR="00BC5D53" w:rsidP="00BC5D53" w:rsidRDefault="00BC5D53" w14:paraId="6649031B" w14:textId="77777777"/>
          <w:p w:rsidR="00BC5D53" w:rsidP="00BC5D53" w:rsidRDefault="00BC5D53" w14:paraId="0BAF8CC8" w14:textId="77777777">
            <w:r>
              <w:t xml:space="preserve">verzoekt de regering de bestaande pilot uit het actieonderzoek bij Eindhoven naar verbetering van de toegang tot zorg voor mensen met een levenslange en </w:t>
            </w:r>
            <w:proofErr w:type="spellStart"/>
            <w:r>
              <w:t>levensbrede</w:t>
            </w:r>
            <w:proofErr w:type="spellEnd"/>
            <w:r>
              <w:t xml:space="preserve"> hulp- en ondersteuningsvraag uit te breiden in 2027, en de lessen die hierbij worden opgedaan met de Kamer te delen,</w:t>
            </w:r>
          </w:p>
          <w:p w:rsidR="00BC5D53" w:rsidP="00BC5D53" w:rsidRDefault="00BC5D53" w14:paraId="67CB2737" w14:textId="77777777"/>
          <w:p w:rsidR="00BC5D53" w:rsidP="00BC5D53" w:rsidRDefault="00BC5D53" w14:paraId="68B89BE9" w14:textId="77777777">
            <w:r>
              <w:t>en gaat over tot de orde van de dag.</w:t>
            </w:r>
          </w:p>
          <w:p w:rsidR="00BC5D53" w:rsidP="00BC5D53" w:rsidRDefault="00BC5D53" w14:paraId="2704FE88" w14:textId="77777777"/>
          <w:p w:rsidR="00BC5D53" w:rsidP="00BC5D53" w:rsidRDefault="00BC5D53" w14:paraId="3201AE01" w14:textId="77777777">
            <w:proofErr w:type="spellStart"/>
            <w:r>
              <w:t>Synhaeve</w:t>
            </w:r>
            <w:proofErr w:type="spellEnd"/>
          </w:p>
          <w:p w:rsidR="00BC5D53" w:rsidP="00BC5D53" w:rsidRDefault="00BC5D53" w14:paraId="7EA9D069" w14:textId="77777777">
            <w:r>
              <w:t>Bikker</w:t>
            </w:r>
          </w:p>
          <w:p w:rsidR="00997775" w:rsidP="00BC5D53" w:rsidRDefault="00BC5D53" w14:paraId="2CB56599" w14:textId="53AD48FA">
            <w:r>
              <w:t>Diederik van Dijk</w:t>
            </w:r>
          </w:p>
        </w:tc>
      </w:tr>
    </w:tbl>
    <w:p w:rsidR="00997775" w:rsidRDefault="00997775" w14:paraId="27309E15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DB11" w14:textId="77777777" w:rsidR="00E35039" w:rsidRDefault="00E35039">
      <w:pPr>
        <w:spacing w:line="20" w:lineRule="exact"/>
      </w:pPr>
    </w:p>
  </w:endnote>
  <w:endnote w:type="continuationSeparator" w:id="0">
    <w:p w14:paraId="653649D0" w14:textId="77777777" w:rsidR="00E35039" w:rsidRDefault="00E35039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6AF93D5" w14:textId="77777777" w:rsidR="00E35039" w:rsidRDefault="00E35039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1C6C0" w14:textId="77777777" w:rsidR="00E35039" w:rsidRDefault="00E35039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DA53271" w14:textId="77777777" w:rsidR="00E35039" w:rsidRDefault="00E35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53"/>
    <w:rsid w:val="000A0FD3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C5D53"/>
    <w:rsid w:val="00BF5690"/>
    <w:rsid w:val="00CC23D1"/>
    <w:rsid w:val="00CC270F"/>
    <w:rsid w:val="00D43192"/>
    <w:rsid w:val="00DE2437"/>
    <w:rsid w:val="00E27DF4"/>
    <w:rsid w:val="00E35039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7FE59"/>
  <w15:docId w15:val="{5AE7BB67-C72A-44DC-9074-EAF78521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1041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2026-09-03T07:04:00.0000000Z</dcterms:created>
  <dcterms:modified xsi:type="dcterms:W3CDTF">2026-09-03T07:12:00.0000000Z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