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14:paraId="0E69D90E" w14:textId="77777777">
        <w:tc>
          <w:tcPr>
            <w:tcW w:w="6733" w:type="dxa"/>
            <w:gridSpan w:val="2"/>
            <w:tcBorders>
              <w:top w:val="nil"/>
              <w:left w:val="nil"/>
              <w:bottom w:val="nil"/>
              <w:right w:val="nil"/>
            </w:tcBorders>
            <w:vAlign w:val="center"/>
          </w:tcPr>
          <w:p w:rsidR="00997775" w:rsidP="00710A7A" w:rsidRDefault="00997775" w14:paraId="43BFC64C"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2F2736B0" w14:textId="77777777">
            <w:pPr>
              <w:pStyle w:val="Amendement"/>
              <w:jc w:val="right"/>
              <w:rPr>
                <w:rFonts w:ascii="Times New Roman" w:hAnsi="Times New Roman"/>
                <w:spacing w:val="40"/>
                <w:sz w:val="22"/>
              </w:rPr>
            </w:pPr>
            <w:r>
              <w:rPr>
                <w:rFonts w:ascii="Times New Roman" w:hAnsi="Times New Roman"/>
                <w:sz w:val="88"/>
              </w:rPr>
              <w:t>2</w:t>
            </w:r>
          </w:p>
        </w:tc>
      </w:tr>
      <w:tr w:rsidR="00997775" w14:paraId="7E62EB42"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0DB89CC5" w14:textId="77777777">
            <w:r w:rsidRPr="008B0CC5">
              <w:t xml:space="preserve">Vergaderjaar </w:t>
            </w:r>
            <w:r w:rsidR="00AC6B87">
              <w:t>202</w:t>
            </w:r>
            <w:r w:rsidR="00684DFF">
              <w:t>5</w:t>
            </w:r>
            <w:r w:rsidR="00AC6B87">
              <w:t>-202</w:t>
            </w:r>
            <w:r w:rsidR="00684DFF">
              <w:t>6</w:t>
            </w:r>
          </w:p>
        </w:tc>
      </w:tr>
      <w:tr w:rsidR="00997775" w14:paraId="6F9CD682" w14:textId="77777777">
        <w:trPr>
          <w:cantSplit/>
        </w:trPr>
        <w:tc>
          <w:tcPr>
            <w:tcW w:w="10985" w:type="dxa"/>
            <w:gridSpan w:val="3"/>
            <w:tcBorders>
              <w:top w:val="nil"/>
              <w:left w:val="nil"/>
              <w:bottom w:val="nil"/>
              <w:right w:val="nil"/>
            </w:tcBorders>
          </w:tcPr>
          <w:p w:rsidR="00997775" w:rsidRDefault="00997775" w14:paraId="33E83DEF" w14:textId="77777777"/>
        </w:tc>
      </w:tr>
      <w:tr w:rsidR="00997775" w14:paraId="5C84F732" w14:textId="77777777">
        <w:trPr>
          <w:cantSplit/>
        </w:trPr>
        <w:tc>
          <w:tcPr>
            <w:tcW w:w="10985" w:type="dxa"/>
            <w:gridSpan w:val="3"/>
            <w:tcBorders>
              <w:top w:val="nil"/>
              <w:left w:val="nil"/>
              <w:bottom w:val="single" w:color="auto" w:sz="4" w:space="0"/>
              <w:right w:val="nil"/>
            </w:tcBorders>
          </w:tcPr>
          <w:p w:rsidR="00997775" w:rsidRDefault="00997775" w14:paraId="6EDE2D83" w14:textId="77777777"/>
        </w:tc>
      </w:tr>
      <w:tr w:rsidR="00997775" w14:paraId="11FD19E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740C15B3" w14:textId="77777777"/>
        </w:tc>
        <w:tc>
          <w:tcPr>
            <w:tcW w:w="7654" w:type="dxa"/>
            <w:gridSpan w:val="2"/>
          </w:tcPr>
          <w:p w:rsidR="00997775" w:rsidRDefault="00997775" w14:paraId="0EA95A62" w14:textId="77777777"/>
        </w:tc>
      </w:tr>
      <w:tr w:rsidR="00997775" w14:paraId="0B2651F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613199" w14:paraId="35D669A9" w14:textId="62067EF0">
            <w:pPr>
              <w:rPr>
                <w:b/>
              </w:rPr>
            </w:pPr>
            <w:r>
              <w:rPr>
                <w:b/>
              </w:rPr>
              <w:t>25 657</w:t>
            </w:r>
          </w:p>
        </w:tc>
        <w:tc>
          <w:tcPr>
            <w:tcW w:w="7654" w:type="dxa"/>
            <w:gridSpan w:val="2"/>
          </w:tcPr>
          <w:p w:rsidRPr="00613199" w:rsidR="00997775" w:rsidP="00A07C71" w:rsidRDefault="00613199" w14:paraId="7DA05693" w14:textId="3D3A3957">
            <w:pPr>
              <w:rPr>
                <w:b/>
                <w:bCs/>
              </w:rPr>
            </w:pPr>
            <w:r w:rsidRPr="00613199">
              <w:rPr>
                <w:b/>
                <w:bCs/>
              </w:rPr>
              <w:t>Persoonsgebonden  Budgetten</w:t>
            </w:r>
          </w:p>
        </w:tc>
      </w:tr>
      <w:tr w:rsidR="00997775" w14:paraId="373E611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582367A4" w14:textId="77777777"/>
        </w:tc>
        <w:tc>
          <w:tcPr>
            <w:tcW w:w="7654" w:type="dxa"/>
            <w:gridSpan w:val="2"/>
          </w:tcPr>
          <w:p w:rsidR="00997775" w:rsidRDefault="00997775" w14:paraId="614BE288" w14:textId="77777777"/>
        </w:tc>
      </w:tr>
      <w:tr w:rsidR="00997775" w14:paraId="5D049DF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6F1F4F1F" w14:textId="77777777"/>
        </w:tc>
        <w:tc>
          <w:tcPr>
            <w:tcW w:w="7654" w:type="dxa"/>
            <w:gridSpan w:val="2"/>
          </w:tcPr>
          <w:p w:rsidR="00997775" w:rsidRDefault="00997775" w14:paraId="1F2B5911" w14:textId="77777777"/>
        </w:tc>
      </w:tr>
      <w:tr w:rsidR="00997775" w14:paraId="2E02740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152C0C4E" w14:textId="39215634">
            <w:pPr>
              <w:rPr>
                <w:b/>
              </w:rPr>
            </w:pPr>
            <w:r>
              <w:rPr>
                <w:b/>
              </w:rPr>
              <w:t xml:space="preserve">Nr. </w:t>
            </w:r>
            <w:r w:rsidR="00613199">
              <w:rPr>
                <w:b/>
              </w:rPr>
              <w:t>394</w:t>
            </w:r>
          </w:p>
        </w:tc>
        <w:tc>
          <w:tcPr>
            <w:tcW w:w="7654" w:type="dxa"/>
            <w:gridSpan w:val="2"/>
          </w:tcPr>
          <w:p w:rsidR="00997775" w:rsidRDefault="00997775" w14:paraId="55E0D970" w14:textId="14EDF665">
            <w:pPr>
              <w:rPr>
                <w:b/>
              </w:rPr>
            </w:pPr>
            <w:r>
              <w:rPr>
                <w:b/>
              </w:rPr>
              <w:t xml:space="preserve">MOTIE VAN </w:t>
            </w:r>
            <w:r w:rsidR="00613199">
              <w:rPr>
                <w:b/>
              </w:rPr>
              <w:t>DE LEDEN HAMSTRA EN TIJMSTRA</w:t>
            </w:r>
          </w:p>
        </w:tc>
      </w:tr>
      <w:tr w:rsidR="00997775" w14:paraId="66DD4FB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2F292DCB" w14:textId="77777777"/>
        </w:tc>
        <w:tc>
          <w:tcPr>
            <w:tcW w:w="7654" w:type="dxa"/>
            <w:gridSpan w:val="2"/>
          </w:tcPr>
          <w:p w:rsidR="00997775" w:rsidP="00280D6A" w:rsidRDefault="00997775" w14:paraId="59CEA002" w14:textId="54DD6E51">
            <w:r>
              <w:t>Voorgesteld</w:t>
            </w:r>
            <w:r w:rsidR="00280D6A">
              <w:t xml:space="preserve"> </w:t>
            </w:r>
            <w:r w:rsidR="00613199">
              <w:t>2 september 2026</w:t>
            </w:r>
          </w:p>
        </w:tc>
      </w:tr>
      <w:tr w:rsidR="00997775" w14:paraId="3F821D2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5347AA92" w14:textId="77777777"/>
        </w:tc>
        <w:tc>
          <w:tcPr>
            <w:tcW w:w="7654" w:type="dxa"/>
            <w:gridSpan w:val="2"/>
          </w:tcPr>
          <w:p w:rsidR="00997775" w:rsidRDefault="00997775" w14:paraId="7F677861" w14:textId="77777777"/>
        </w:tc>
      </w:tr>
      <w:tr w:rsidR="00997775" w14:paraId="3A8A232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7DA5E53E" w14:textId="77777777"/>
        </w:tc>
        <w:tc>
          <w:tcPr>
            <w:tcW w:w="7654" w:type="dxa"/>
            <w:gridSpan w:val="2"/>
          </w:tcPr>
          <w:p w:rsidR="00997775" w:rsidRDefault="00997775" w14:paraId="60586792" w14:textId="77777777">
            <w:r>
              <w:t>De Kamer,</w:t>
            </w:r>
          </w:p>
        </w:tc>
      </w:tr>
      <w:tr w:rsidR="00997775" w14:paraId="362F79B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60747F10" w14:textId="77777777"/>
        </w:tc>
        <w:tc>
          <w:tcPr>
            <w:tcW w:w="7654" w:type="dxa"/>
            <w:gridSpan w:val="2"/>
          </w:tcPr>
          <w:p w:rsidR="00997775" w:rsidRDefault="00997775" w14:paraId="703B8378" w14:textId="77777777"/>
        </w:tc>
      </w:tr>
      <w:tr w:rsidR="00997775" w14:paraId="4D1185A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565C791B" w14:textId="77777777"/>
        </w:tc>
        <w:tc>
          <w:tcPr>
            <w:tcW w:w="7654" w:type="dxa"/>
            <w:gridSpan w:val="2"/>
          </w:tcPr>
          <w:p w:rsidR="00997775" w:rsidRDefault="00997775" w14:paraId="349ED9AD" w14:textId="77777777">
            <w:r>
              <w:t>gehoord de beraadslaging,</w:t>
            </w:r>
          </w:p>
        </w:tc>
      </w:tr>
      <w:tr w:rsidR="00997775" w14:paraId="6192AA6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344166A2" w14:textId="77777777"/>
        </w:tc>
        <w:tc>
          <w:tcPr>
            <w:tcW w:w="7654" w:type="dxa"/>
            <w:gridSpan w:val="2"/>
          </w:tcPr>
          <w:p w:rsidR="00997775" w:rsidRDefault="00997775" w14:paraId="4C0B1E35" w14:textId="77777777"/>
        </w:tc>
      </w:tr>
      <w:tr w:rsidR="00997775" w14:paraId="49A58F0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52A0E2E6" w14:textId="77777777"/>
        </w:tc>
        <w:tc>
          <w:tcPr>
            <w:tcW w:w="7654" w:type="dxa"/>
            <w:gridSpan w:val="2"/>
          </w:tcPr>
          <w:p w:rsidR="00471A45" w:rsidP="00471A45" w:rsidRDefault="00471A45" w14:paraId="143BE4D8" w14:textId="77777777">
            <w:r>
              <w:t>constaterende dat de minister via twee sporen werkt aan noodzakelijke verbetering van het pgb-systeem op lange termijn, namelijk "pgb als bewuste keuze" en het in opdracht van de ministeries van VWS en SZW uit te voeren interdepartementaal onderzoek naar een oplossing voor de spanning tussen het werkgeverschap van budgethouders en het realiseren van de juiste zorg binnen het pgb;</w:t>
            </w:r>
          </w:p>
          <w:p w:rsidR="00613199" w:rsidP="00471A45" w:rsidRDefault="00613199" w14:paraId="4076041E" w14:textId="77777777"/>
          <w:p w:rsidR="00471A45" w:rsidP="00471A45" w:rsidRDefault="00471A45" w14:paraId="58C6F8FA" w14:textId="77777777">
            <w:r>
              <w:t>overwegende dat beide sporen tot doel moeten hebben dat een bewuste keuze voor het pgb een waardevol alternatief is en blijft voor zorg in natura;</w:t>
            </w:r>
          </w:p>
          <w:p w:rsidR="00613199" w:rsidP="00471A45" w:rsidRDefault="00613199" w14:paraId="3BD00F98" w14:textId="77777777"/>
          <w:p w:rsidR="00471A45" w:rsidP="00471A45" w:rsidRDefault="00471A45" w14:paraId="644A65BC" w14:textId="77777777">
            <w:r>
              <w:t>verzoekt de regering hierbij de volgende uitgangspunten te hanteren:</w:t>
            </w:r>
          </w:p>
          <w:p w:rsidR="00471A45" w:rsidP="00613199" w:rsidRDefault="00471A45" w14:paraId="152DD21D" w14:textId="2CF2FF74">
            <w:pPr>
              <w:pStyle w:val="Lijstalinea"/>
              <w:numPr>
                <w:ilvl w:val="0"/>
                <w:numId w:val="1"/>
              </w:numPr>
            </w:pPr>
            <w:r>
              <w:t>dat er vertrouwen is in de budgethouder en zijn omgeving en dat verantwoordingseisen worden teruggedrongen;</w:t>
            </w:r>
          </w:p>
          <w:p w:rsidR="00471A45" w:rsidP="00613199" w:rsidRDefault="00471A45" w14:paraId="19E25CD5" w14:textId="3977AC37">
            <w:pPr>
              <w:pStyle w:val="Lijstalinea"/>
              <w:numPr>
                <w:ilvl w:val="0"/>
                <w:numId w:val="1"/>
              </w:numPr>
            </w:pPr>
            <w:r>
              <w:t>dat er een versterkte toets aan de voorkant plaatsvindt op de bewuste keuze voor het pgb en de budgetvaardigheid;</w:t>
            </w:r>
          </w:p>
          <w:p w:rsidR="00471A45" w:rsidP="00613199" w:rsidRDefault="00471A45" w14:paraId="1C1016FF" w14:textId="0F14D629">
            <w:pPr>
              <w:pStyle w:val="Lijstalinea"/>
              <w:numPr>
                <w:ilvl w:val="0"/>
                <w:numId w:val="1"/>
              </w:numPr>
            </w:pPr>
            <w:r>
              <w:t>dat er conform de motie-</w:t>
            </w:r>
            <w:proofErr w:type="spellStart"/>
            <w:r>
              <w:t>Flach</w:t>
            </w:r>
            <w:proofErr w:type="spellEnd"/>
            <w:r>
              <w:t xml:space="preserve"> (36744, nr. 43) ingezet wordt op een structureel vereenvoudigd en verlicht arbeidsrechtelijk regime voor budgethouders, waarbij nadrukkelijk naar uitzonderingen gekeken wordt;</w:t>
            </w:r>
          </w:p>
          <w:p w:rsidR="00471A45" w:rsidP="00613199" w:rsidRDefault="00471A45" w14:paraId="304EF048" w14:textId="5D2C9FD5">
            <w:pPr>
              <w:pStyle w:val="Lijstalinea"/>
              <w:numPr>
                <w:ilvl w:val="0"/>
                <w:numId w:val="1"/>
              </w:numPr>
            </w:pPr>
            <w:r>
              <w:t>dat de aanpak van fraude zich richt op specifieke constructies en vormen van uitbuiting, onder andere door verbeterde gegevensdeling;</w:t>
            </w:r>
          </w:p>
          <w:p w:rsidR="00471A45" w:rsidP="00613199" w:rsidRDefault="00471A45" w14:paraId="5F64C41C" w14:textId="77777777">
            <w:pPr>
              <w:pStyle w:val="Lijstalinea"/>
              <w:numPr>
                <w:ilvl w:val="0"/>
                <w:numId w:val="1"/>
              </w:numPr>
            </w:pPr>
            <w:r>
              <w:t>verzoekt de regering de Kamer over de uitkomst van beide sporen en verbetervoorstellen in het eerste kwartaal van 2027 te informeren,</w:t>
            </w:r>
          </w:p>
          <w:p w:rsidR="00613199" w:rsidP="00471A45" w:rsidRDefault="00613199" w14:paraId="4528F2B2" w14:textId="77777777"/>
          <w:p w:rsidR="00471A45" w:rsidP="00471A45" w:rsidRDefault="00471A45" w14:paraId="37C44ABA" w14:textId="10526CE9">
            <w:r>
              <w:t>en gaat over tot de orde van de dag.</w:t>
            </w:r>
          </w:p>
          <w:p w:rsidR="00613199" w:rsidP="00471A45" w:rsidRDefault="00613199" w14:paraId="6E495E59" w14:textId="77777777"/>
          <w:p w:rsidR="00613199" w:rsidP="00471A45" w:rsidRDefault="00471A45" w14:paraId="7860E6E4" w14:textId="77777777">
            <w:proofErr w:type="spellStart"/>
            <w:r>
              <w:t>Hamstra</w:t>
            </w:r>
            <w:proofErr w:type="spellEnd"/>
          </w:p>
          <w:p w:rsidR="00997775" w:rsidP="00471A45" w:rsidRDefault="00471A45" w14:paraId="012D8074" w14:textId="3886BF53">
            <w:proofErr w:type="spellStart"/>
            <w:r>
              <w:t>Tijmstra</w:t>
            </w:r>
            <w:proofErr w:type="spellEnd"/>
          </w:p>
        </w:tc>
      </w:tr>
    </w:tbl>
    <w:p w:rsidR="00997775" w:rsidRDefault="00997775" w14:paraId="6F6CAB73"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D3F4D" w14:textId="77777777" w:rsidR="000E6452" w:rsidRDefault="000E6452">
      <w:pPr>
        <w:spacing w:line="20" w:lineRule="exact"/>
      </w:pPr>
    </w:p>
  </w:endnote>
  <w:endnote w:type="continuationSeparator" w:id="0">
    <w:p w14:paraId="4D1A2E23" w14:textId="77777777" w:rsidR="000E6452" w:rsidRDefault="000E6452">
      <w:pPr>
        <w:pStyle w:val="Amendement"/>
      </w:pPr>
      <w:r>
        <w:rPr>
          <w:b w:val="0"/>
        </w:rPr>
        <w:t xml:space="preserve"> </w:t>
      </w:r>
    </w:p>
  </w:endnote>
  <w:endnote w:type="continuationNotice" w:id="1">
    <w:p w14:paraId="4EBD9B49" w14:textId="77777777" w:rsidR="000E6452" w:rsidRDefault="000E6452">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A7E8E" w14:textId="77777777" w:rsidR="000E6452" w:rsidRDefault="000E6452">
      <w:pPr>
        <w:pStyle w:val="Amendement"/>
      </w:pPr>
      <w:r>
        <w:rPr>
          <w:b w:val="0"/>
        </w:rPr>
        <w:separator/>
      </w:r>
    </w:p>
  </w:footnote>
  <w:footnote w:type="continuationSeparator" w:id="0">
    <w:p w14:paraId="3A10CD07" w14:textId="77777777" w:rsidR="000E6452" w:rsidRDefault="000E64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F656FA"/>
    <w:multiLevelType w:val="hybridMultilevel"/>
    <w:tmpl w:val="0A2210E0"/>
    <w:lvl w:ilvl="0" w:tplc="9C108356">
      <w:numFmt w:val="bullet"/>
      <w:lvlText w:val="·"/>
      <w:lvlJc w:val="left"/>
      <w:pPr>
        <w:ind w:left="1080" w:hanging="72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C0E06"/>
    <w:multiLevelType w:val="hybridMultilevel"/>
    <w:tmpl w:val="7966D2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21233840">
    <w:abstractNumId w:val="1"/>
  </w:num>
  <w:num w:numId="2" w16cid:durableId="866404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savePreviewPicture/>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A45"/>
    <w:rsid w:val="000A0FD3"/>
    <w:rsid w:val="000E6452"/>
    <w:rsid w:val="00133FCE"/>
    <w:rsid w:val="001E482C"/>
    <w:rsid w:val="001E4877"/>
    <w:rsid w:val="0021105A"/>
    <w:rsid w:val="00280D6A"/>
    <w:rsid w:val="002B78E9"/>
    <w:rsid w:val="002C5406"/>
    <w:rsid w:val="00330D60"/>
    <w:rsid w:val="00345A5C"/>
    <w:rsid w:val="003F71A1"/>
    <w:rsid w:val="00471A45"/>
    <w:rsid w:val="00476415"/>
    <w:rsid w:val="00546F8D"/>
    <w:rsid w:val="00560113"/>
    <w:rsid w:val="00613199"/>
    <w:rsid w:val="00621F64"/>
    <w:rsid w:val="00644DED"/>
    <w:rsid w:val="006765BC"/>
    <w:rsid w:val="00684DFF"/>
    <w:rsid w:val="00710A7A"/>
    <w:rsid w:val="00744C6E"/>
    <w:rsid w:val="007B35A1"/>
    <w:rsid w:val="007C50C6"/>
    <w:rsid w:val="008304CB"/>
    <w:rsid w:val="00831CE0"/>
    <w:rsid w:val="00850A1D"/>
    <w:rsid w:val="00862909"/>
    <w:rsid w:val="00872A23"/>
    <w:rsid w:val="008B0CC5"/>
    <w:rsid w:val="00930A04"/>
    <w:rsid w:val="009925E9"/>
    <w:rsid w:val="00997775"/>
    <w:rsid w:val="009E7F14"/>
    <w:rsid w:val="00A079BF"/>
    <w:rsid w:val="00A07C71"/>
    <w:rsid w:val="00A4034A"/>
    <w:rsid w:val="00A55F71"/>
    <w:rsid w:val="00A60256"/>
    <w:rsid w:val="00A95259"/>
    <w:rsid w:val="00AA558D"/>
    <w:rsid w:val="00AB75BE"/>
    <w:rsid w:val="00AC6B87"/>
    <w:rsid w:val="00B511EE"/>
    <w:rsid w:val="00B74E9D"/>
    <w:rsid w:val="00BF5690"/>
    <w:rsid w:val="00CC23D1"/>
    <w:rsid w:val="00CC270F"/>
    <w:rsid w:val="00D43192"/>
    <w:rsid w:val="00DE2437"/>
    <w:rsid w:val="00E27DF4"/>
    <w:rsid w:val="00E63508"/>
    <w:rsid w:val="00ED0FE5"/>
    <w:rsid w:val="00F234E2"/>
    <w:rsid w:val="00F6034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92241F"/>
  <w15:docId w15:val="{A81522CA-33D6-4637-A81B-FC8FC3704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Lijstalinea">
    <w:name w:val="List Paragraph"/>
    <w:basedOn w:val="Standaard"/>
    <w:uiPriority w:val="34"/>
    <w:qFormat/>
    <w:rsid w:val="006131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245</ap:Words>
  <ap:Characters>1348</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1590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2026-09-03T07:05:00.0000000Z</dcterms:created>
  <dcterms:modified xsi:type="dcterms:W3CDTF">2026-09-03T07:22:00.0000000Z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