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084F" w:rsidRDefault="001856D0" w14:paraId="4E3B8BB1" w14:textId="77777777">
      <w:pPr>
        <w:autoSpaceDE w:val="0"/>
        <w:autoSpaceDN w:val="0"/>
        <w:adjustRightInd w:val="0"/>
        <w:spacing w:before="0" w:after="0"/>
        <w:ind w:left="1416" w:hanging="1371"/>
        <w:rPr>
          <w:b/>
          <w:bCs/>
          <w:sz w:val="23"/>
          <w:szCs w:val="23"/>
        </w:rPr>
      </w:pPr>
      <w:r>
        <w:rPr>
          <w:b/>
          <w:bCs/>
          <w:sz w:val="23"/>
          <w:szCs w:val="23"/>
        </w:rPr>
        <w:t>36975-1</w:t>
      </w:r>
      <w:r>
        <w:rPr>
          <w:b/>
          <w:bCs/>
          <w:sz w:val="23"/>
          <w:szCs w:val="23"/>
        </w:rPr>
        <w:tab/>
        <w:t>Defensienota 2026 - Samen voorwaarts!</w:t>
      </w:r>
    </w:p>
    <w:p w:rsidR="00EB084F" w:rsidRDefault="00EB084F" w14:paraId="5D6AD732" w14:textId="77777777">
      <w:pPr>
        <w:autoSpaceDE w:val="0"/>
        <w:autoSpaceDN w:val="0"/>
        <w:adjustRightInd w:val="0"/>
        <w:spacing w:before="0" w:after="0"/>
        <w:ind w:left="1416" w:hanging="1371"/>
        <w:rPr>
          <w:b/>
        </w:rPr>
      </w:pPr>
    </w:p>
    <w:p w:rsidR="00EB084F" w:rsidRDefault="001856D0" w14:paraId="66CE8775" w14:textId="77777777">
      <w:pPr>
        <w:rPr>
          <w:b/>
        </w:rPr>
      </w:pPr>
      <w:r>
        <w:rPr>
          <w:b/>
        </w:rPr>
        <w:t xml:space="preserve">nr. </w:t>
      </w:r>
      <w:r>
        <w:rPr>
          <w:b/>
        </w:rPr>
        <w:tab/>
      </w:r>
      <w:r>
        <w:rPr>
          <w:b/>
        </w:rPr>
        <w:tab/>
        <w:t>Lijst van vragen en antwoorden</w:t>
      </w:r>
    </w:p>
    <w:p w:rsidR="00EB084F" w:rsidRDefault="001856D0" w14:paraId="1C2F7BBB" w14:textId="77777777">
      <w:r>
        <w:tab/>
      </w:r>
      <w:r>
        <w:tab/>
      </w:r>
    </w:p>
    <w:p w:rsidR="00EB084F" w:rsidRDefault="001856D0" w14:paraId="7C42C9F9" w14:textId="798ED5A1">
      <w:pPr>
        <w:ind w:left="1410"/>
      </w:pPr>
      <w:r>
        <w:t xml:space="preserve">De vaste commissie voor </w:t>
      </w:r>
      <w:r w:rsidR="00624D0E">
        <w:t>Defensie</w:t>
      </w:r>
      <w:r>
        <w:t xml:space="preserve"> heeft een aantal vragen voorgelegd aan de </w:t>
      </w:r>
      <w:r w:rsidR="00624D0E">
        <w:t>minister van Defensie</w:t>
      </w:r>
      <w:r>
        <w:t xml:space="preserve"> over de </w:t>
      </w:r>
      <w:r>
        <w:rPr>
          <w:b/>
        </w:rPr>
        <w:t>Defensienota 2026 - Samen voorwaarts!</w:t>
      </w:r>
      <w:r>
        <w:t xml:space="preserve"> (</w:t>
      </w:r>
      <w:r>
        <w:rPr>
          <w:b/>
        </w:rPr>
        <w:t>36975</w:t>
      </w:r>
      <w:r>
        <w:t xml:space="preserve">, nr. </w:t>
      </w:r>
      <w:r>
        <w:rPr>
          <w:b/>
        </w:rPr>
        <w:t>1</w:t>
      </w:r>
      <w:r>
        <w:t>).</w:t>
      </w:r>
    </w:p>
    <w:p w:rsidR="00EB084F" w:rsidRDefault="00EB084F" w14:paraId="47AC8263" w14:textId="77777777">
      <w:pPr>
        <w:spacing w:before="0" w:after="0"/>
      </w:pPr>
    </w:p>
    <w:p w:rsidR="00EB084F" w:rsidRDefault="001856D0" w14:paraId="4012FD83" w14:textId="77777777">
      <w:pPr>
        <w:spacing w:before="0" w:after="0"/>
        <w:ind w:left="703" w:firstLine="709"/>
      </w:pPr>
      <w:r>
        <w:t xml:space="preserve">Voorzitter van de commissie, </w:t>
      </w:r>
    </w:p>
    <w:p w:rsidR="00EB084F" w:rsidRDefault="001856D0" w14:paraId="3394537F" w14:textId="76AABF96">
      <w:pPr>
        <w:spacing w:before="0" w:after="0"/>
      </w:pPr>
      <w:r>
        <w:tab/>
      </w:r>
      <w:r>
        <w:tab/>
      </w:r>
      <w:r w:rsidR="00624D0E">
        <w:t xml:space="preserve">Paternotte </w:t>
      </w:r>
    </w:p>
    <w:p w:rsidR="00EB084F" w:rsidRDefault="001856D0" w14:paraId="5C53FEDC" w14:textId="77777777">
      <w:pPr>
        <w:spacing w:before="0" w:after="0"/>
      </w:pPr>
      <w:r>
        <w:tab/>
      </w:r>
      <w:r>
        <w:tab/>
      </w:r>
    </w:p>
    <w:p w:rsidR="00EB084F" w:rsidRDefault="001856D0" w14:paraId="1D6521F4" w14:textId="4B6F15D2">
      <w:pPr>
        <w:spacing w:before="0" w:after="0"/>
      </w:pPr>
      <w:r>
        <w:tab/>
      </w:r>
      <w:r>
        <w:tab/>
      </w:r>
      <w:r w:rsidR="00624D0E">
        <w:t>Adjunct-</w:t>
      </w:r>
      <w:r>
        <w:t>Griffier van de commissie,</w:t>
      </w:r>
    </w:p>
    <w:p w:rsidR="00EB084F" w:rsidRDefault="001856D0" w14:paraId="4BD453EC" w14:textId="2587DE40">
      <w:pPr>
        <w:spacing w:before="0" w:after="0"/>
      </w:pPr>
      <w:r>
        <w:tab/>
      </w:r>
      <w:r>
        <w:tab/>
      </w:r>
      <w:r w:rsidR="00624D0E">
        <w:t xml:space="preserve">Manten </w:t>
      </w:r>
    </w:p>
    <w:p w:rsidR="00EB084F" w:rsidRDefault="00EB084F" w14:paraId="2BA46D1C" w14:textId="77777777"/>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EB084F" w:rsidTr="00E7153D" w14:paraId="64600637" w14:textId="77777777">
        <w:trPr>
          <w:cantSplit/>
        </w:trPr>
        <w:tc>
          <w:tcPr>
            <w:tcW w:w="567" w:type="dxa"/>
          </w:tcPr>
          <w:p w:rsidR="00EB084F" w:rsidRDefault="001856D0" w14:paraId="5DFAA5FC" w14:textId="77777777">
            <w:bookmarkStart w:name="bmkStartTabel" w:id="0"/>
            <w:bookmarkEnd w:id="0"/>
            <w:r>
              <w:t>Nr</w:t>
            </w:r>
          </w:p>
        </w:tc>
        <w:tc>
          <w:tcPr>
            <w:tcW w:w="6521" w:type="dxa"/>
          </w:tcPr>
          <w:p w:rsidR="00EB084F" w:rsidRDefault="001856D0" w14:paraId="73BE9414" w14:textId="77777777">
            <w:r>
              <w:t>Vraag</w:t>
            </w:r>
          </w:p>
        </w:tc>
        <w:tc>
          <w:tcPr>
            <w:tcW w:w="850" w:type="dxa"/>
          </w:tcPr>
          <w:p w:rsidR="00EB084F" w:rsidRDefault="001856D0" w14:paraId="7143B3CE" w14:textId="77777777">
            <w:pPr>
              <w:jc w:val="right"/>
            </w:pPr>
            <w:r>
              <w:t>Bijlage</w:t>
            </w:r>
          </w:p>
        </w:tc>
        <w:tc>
          <w:tcPr>
            <w:tcW w:w="992" w:type="dxa"/>
          </w:tcPr>
          <w:p w:rsidR="00EB084F" w:rsidP="00E7153D" w:rsidRDefault="001856D0" w14:paraId="4D55DF72" w14:textId="77777777">
            <w:pPr>
              <w:jc w:val="right"/>
            </w:pPr>
            <w:r>
              <w:t>Blz. (van)</w:t>
            </w:r>
          </w:p>
        </w:tc>
        <w:tc>
          <w:tcPr>
            <w:tcW w:w="567" w:type="dxa"/>
          </w:tcPr>
          <w:p w:rsidR="00EB084F" w:rsidP="00E7153D" w:rsidRDefault="001856D0" w14:paraId="7269EAC2" w14:textId="77777777">
            <w:pPr>
              <w:jc w:val="center"/>
            </w:pPr>
            <w:r>
              <w:t>t/m</w:t>
            </w:r>
          </w:p>
        </w:tc>
      </w:tr>
      <w:tr w:rsidR="00EB084F" w:rsidTr="00E7153D" w14:paraId="36901551" w14:textId="77777777">
        <w:tc>
          <w:tcPr>
            <w:tcW w:w="567" w:type="dxa"/>
          </w:tcPr>
          <w:p w:rsidR="00EB084F" w:rsidRDefault="001856D0" w14:paraId="52DB61FE" w14:textId="77777777">
            <w:r>
              <w:t>1</w:t>
            </w:r>
          </w:p>
        </w:tc>
        <w:tc>
          <w:tcPr>
            <w:tcW w:w="6521" w:type="dxa"/>
          </w:tcPr>
          <w:p w:rsidR="00EB084F" w:rsidRDefault="001856D0" w14:paraId="454B2A56" w14:textId="77777777">
            <w:r>
              <w:t>Wat is het actuele percentage van gezamenlijke inkoop van defensiematerieel? Hoe heeft dit percentage zich de afgelopen drie jaar ontwikkeld en hoe zal dit percentage zich de komende vier jaar ontwikkelen?</w:t>
            </w:r>
          </w:p>
        </w:tc>
        <w:tc>
          <w:tcPr>
            <w:tcW w:w="850" w:type="dxa"/>
          </w:tcPr>
          <w:p w:rsidR="00EB084F" w:rsidRDefault="00EB084F" w14:paraId="6FA3EFA5" w14:textId="77777777">
            <w:pPr>
              <w:jc w:val="right"/>
            </w:pPr>
          </w:p>
        </w:tc>
        <w:tc>
          <w:tcPr>
            <w:tcW w:w="992" w:type="dxa"/>
          </w:tcPr>
          <w:p w:rsidR="00EB084F" w:rsidRDefault="00EB084F" w14:paraId="7F2D74F0" w14:textId="77777777">
            <w:pPr>
              <w:jc w:val="right"/>
            </w:pPr>
          </w:p>
        </w:tc>
        <w:tc>
          <w:tcPr>
            <w:tcW w:w="567" w:type="dxa"/>
            <w:tcBorders>
              <w:left w:val="nil"/>
            </w:tcBorders>
          </w:tcPr>
          <w:p w:rsidR="00EB084F" w:rsidRDefault="001856D0" w14:paraId="0DEC1FE4" w14:textId="77777777">
            <w:pPr>
              <w:jc w:val="right"/>
            </w:pPr>
            <w:r>
              <w:t xml:space="preserve"> </w:t>
            </w:r>
          </w:p>
        </w:tc>
      </w:tr>
      <w:tr w:rsidR="00EB084F" w:rsidTr="00E7153D" w14:paraId="23839027" w14:textId="77777777">
        <w:tc>
          <w:tcPr>
            <w:tcW w:w="567" w:type="dxa"/>
          </w:tcPr>
          <w:p w:rsidR="00EB084F" w:rsidRDefault="001856D0" w14:paraId="508E93B3" w14:textId="77777777">
            <w:r>
              <w:t>2</w:t>
            </w:r>
          </w:p>
        </w:tc>
        <w:tc>
          <w:tcPr>
            <w:tcW w:w="6521" w:type="dxa"/>
          </w:tcPr>
          <w:p w:rsidR="00EB084F" w:rsidRDefault="001856D0" w14:paraId="08C51A9D" w14:textId="77777777">
            <w:r>
              <w:t>Wat is het actuele percentage van Europese inkoop van defensiematerieel? Hoe heeft dit percentage zich de afgelopen drie jaar ontwikkeld en hoe zal dit percentage zich de komende vier jaar ontwikkelen?</w:t>
            </w:r>
          </w:p>
        </w:tc>
        <w:tc>
          <w:tcPr>
            <w:tcW w:w="850" w:type="dxa"/>
          </w:tcPr>
          <w:p w:rsidR="00EB084F" w:rsidRDefault="00EB084F" w14:paraId="0C9AB1AF" w14:textId="77777777">
            <w:pPr>
              <w:jc w:val="right"/>
            </w:pPr>
          </w:p>
        </w:tc>
        <w:tc>
          <w:tcPr>
            <w:tcW w:w="992" w:type="dxa"/>
          </w:tcPr>
          <w:p w:rsidR="00EB084F" w:rsidRDefault="00EB084F" w14:paraId="259F4657" w14:textId="77777777">
            <w:pPr>
              <w:jc w:val="right"/>
            </w:pPr>
          </w:p>
        </w:tc>
        <w:tc>
          <w:tcPr>
            <w:tcW w:w="567" w:type="dxa"/>
            <w:tcBorders>
              <w:left w:val="nil"/>
            </w:tcBorders>
          </w:tcPr>
          <w:p w:rsidR="00EB084F" w:rsidRDefault="001856D0" w14:paraId="6A5A412F" w14:textId="77777777">
            <w:pPr>
              <w:jc w:val="right"/>
            </w:pPr>
            <w:r>
              <w:t xml:space="preserve"> </w:t>
            </w:r>
          </w:p>
        </w:tc>
      </w:tr>
      <w:tr w:rsidR="00EB084F" w:rsidTr="00E7153D" w14:paraId="4D317572" w14:textId="77777777">
        <w:tc>
          <w:tcPr>
            <w:tcW w:w="567" w:type="dxa"/>
          </w:tcPr>
          <w:p w:rsidR="00EB084F" w:rsidRDefault="001856D0" w14:paraId="093DE71D" w14:textId="77777777">
            <w:r>
              <w:t>3</w:t>
            </w:r>
          </w:p>
        </w:tc>
        <w:tc>
          <w:tcPr>
            <w:tcW w:w="6521" w:type="dxa"/>
          </w:tcPr>
          <w:p w:rsidR="00EB084F" w:rsidRDefault="001856D0" w14:paraId="26D7E6D4" w14:textId="77777777">
            <w:r>
              <w:t>Wat is het actuele percentage van inkoop van Europese licentieproductie van niet-Europese systemen? Hoe heeft dit percentage zich de afgelopen drie jaar ontwikkeld en hoe zal dit percentage zich de komende vier jaar ontwikkelen?</w:t>
            </w:r>
          </w:p>
        </w:tc>
        <w:tc>
          <w:tcPr>
            <w:tcW w:w="850" w:type="dxa"/>
          </w:tcPr>
          <w:p w:rsidR="00EB084F" w:rsidRDefault="00EB084F" w14:paraId="43BF1BB2" w14:textId="77777777">
            <w:pPr>
              <w:jc w:val="right"/>
            </w:pPr>
          </w:p>
        </w:tc>
        <w:tc>
          <w:tcPr>
            <w:tcW w:w="992" w:type="dxa"/>
          </w:tcPr>
          <w:p w:rsidR="00EB084F" w:rsidRDefault="00EB084F" w14:paraId="15965CD9" w14:textId="77777777">
            <w:pPr>
              <w:jc w:val="right"/>
            </w:pPr>
          </w:p>
        </w:tc>
        <w:tc>
          <w:tcPr>
            <w:tcW w:w="567" w:type="dxa"/>
            <w:tcBorders>
              <w:left w:val="nil"/>
            </w:tcBorders>
          </w:tcPr>
          <w:p w:rsidR="00EB084F" w:rsidRDefault="001856D0" w14:paraId="4474BADC" w14:textId="77777777">
            <w:pPr>
              <w:jc w:val="right"/>
            </w:pPr>
            <w:r>
              <w:t xml:space="preserve"> </w:t>
            </w:r>
          </w:p>
        </w:tc>
      </w:tr>
      <w:tr w:rsidR="00EB084F" w:rsidTr="00E7153D" w14:paraId="0970AAF2" w14:textId="77777777">
        <w:tc>
          <w:tcPr>
            <w:tcW w:w="567" w:type="dxa"/>
          </w:tcPr>
          <w:p w:rsidR="00EB084F" w:rsidRDefault="001856D0" w14:paraId="7D7362FD" w14:textId="77777777">
            <w:r>
              <w:t>4</w:t>
            </w:r>
          </w:p>
        </w:tc>
        <w:tc>
          <w:tcPr>
            <w:tcW w:w="6521" w:type="dxa"/>
          </w:tcPr>
          <w:p w:rsidR="00EB084F" w:rsidRDefault="001856D0" w14:paraId="4EA9762D" w14:textId="77777777">
            <w:r>
              <w:t>Wat is het actuele percentage van inkoop van Amerikaanse systemen? Hoe heeft dit percentage zich de afgelopen drie jaar ontwikkeld en hoe zal dit percentage zich de komende vier jaar ontwikkelen?</w:t>
            </w:r>
          </w:p>
        </w:tc>
        <w:tc>
          <w:tcPr>
            <w:tcW w:w="850" w:type="dxa"/>
          </w:tcPr>
          <w:p w:rsidR="00EB084F" w:rsidRDefault="00EB084F" w14:paraId="56277656" w14:textId="77777777">
            <w:pPr>
              <w:jc w:val="right"/>
            </w:pPr>
          </w:p>
        </w:tc>
        <w:tc>
          <w:tcPr>
            <w:tcW w:w="992" w:type="dxa"/>
          </w:tcPr>
          <w:p w:rsidR="00EB084F" w:rsidRDefault="00EB084F" w14:paraId="42F3A0DA" w14:textId="77777777">
            <w:pPr>
              <w:jc w:val="right"/>
            </w:pPr>
          </w:p>
        </w:tc>
        <w:tc>
          <w:tcPr>
            <w:tcW w:w="567" w:type="dxa"/>
            <w:tcBorders>
              <w:left w:val="nil"/>
            </w:tcBorders>
          </w:tcPr>
          <w:p w:rsidR="00EB084F" w:rsidRDefault="001856D0" w14:paraId="176E9C58" w14:textId="77777777">
            <w:pPr>
              <w:jc w:val="right"/>
            </w:pPr>
            <w:r>
              <w:t xml:space="preserve"> </w:t>
            </w:r>
          </w:p>
        </w:tc>
      </w:tr>
      <w:tr w:rsidR="00EB084F" w:rsidTr="00E7153D" w14:paraId="5D572323" w14:textId="77777777">
        <w:tc>
          <w:tcPr>
            <w:tcW w:w="567" w:type="dxa"/>
          </w:tcPr>
          <w:p w:rsidR="00EB084F" w:rsidRDefault="001856D0" w14:paraId="425ACAA0" w14:textId="77777777">
            <w:r>
              <w:t>5</w:t>
            </w:r>
          </w:p>
        </w:tc>
        <w:tc>
          <w:tcPr>
            <w:tcW w:w="6521" w:type="dxa"/>
          </w:tcPr>
          <w:p w:rsidR="00EB084F" w:rsidRDefault="001856D0" w14:paraId="301C2542" w14:textId="77777777">
            <w:r>
              <w:t>Wat is het actuele percentage van inkoop van Israëlische systemen? Hoe heeft dit percentage zich de afgelopen drie jaar ontwikkeld en hoe zal dit percentage zich de komende vier jaar ontwikkelen?</w:t>
            </w:r>
          </w:p>
        </w:tc>
        <w:tc>
          <w:tcPr>
            <w:tcW w:w="850" w:type="dxa"/>
          </w:tcPr>
          <w:p w:rsidR="00EB084F" w:rsidRDefault="00EB084F" w14:paraId="42CE133E" w14:textId="77777777">
            <w:pPr>
              <w:jc w:val="right"/>
            </w:pPr>
          </w:p>
        </w:tc>
        <w:tc>
          <w:tcPr>
            <w:tcW w:w="992" w:type="dxa"/>
          </w:tcPr>
          <w:p w:rsidR="00EB084F" w:rsidRDefault="00EB084F" w14:paraId="76C50930" w14:textId="77777777">
            <w:pPr>
              <w:jc w:val="right"/>
            </w:pPr>
          </w:p>
        </w:tc>
        <w:tc>
          <w:tcPr>
            <w:tcW w:w="567" w:type="dxa"/>
            <w:tcBorders>
              <w:left w:val="nil"/>
            </w:tcBorders>
          </w:tcPr>
          <w:p w:rsidR="00EB084F" w:rsidRDefault="001856D0" w14:paraId="7FFE6434" w14:textId="77777777">
            <w:pPr>
              <w:jc w:val="right"/>
            </w:pPr>
            <w:r>
              <w:t xml:space="preserve"> </w:t>
            </w:r>
          </w:p>
        </w:tc>
      </w:tr>
      <w:tr w:rsidR="00EB084F" w:rsidTr="00E7153D" w14:paraId="18D75CEA" w14:textId="77777777">
        <w:tc>
          <w:tcPr>
            <w:tcW w:w="567" w:type="dxa"/>
          </w:tcPr>
          <w:p w:rsidR="00EB084F" w:rsidRDefault="001856D0" w14:paraId="72EBE67B" w14:textId="77777777">
            <w:r>
              <w:t>6</w:t>
            </w:r>
          </w:p>
        </w:tc>
        <w:tc>
          <w:tcPr>
            <w:tcW w:w="6521" w:type="dxa"/>
          </w:tcPr>
          <w:p w:rsidR="00EB084F" w:rsidRDefault="001856D0" w14:paraId="5EF5E4AF" w14:textId="77777777">
            <w:r>
              <w:t>Welke concrete lessen uit eerdere Defensienota's en eerdere evaluaties hebben geleid tot wijzigingen in het beleid zoals opgenomen in de Defensienota 2026?</w:t>
            </w:r>
          </w:p>
        </w:tc>
        <w:tc>
          <w:tcPr>
            <w:tcW w:w="850" w:type="dxa"/>
          </w:tcPr>
          <w:p w:rsidR="00EB084F" w:rsidRDefault="00EB084F" w14:paraId="1A52EBE9" w14:textId="77777777">
            <w:pPr>
              <w:jc w:val="right"/>
            </w:pPr>
          </w:p>
        </w:tc>
        <w:tc>
          <w:tcPr>
            <w:tcW w:w="992" w:type="dxa"/>
          </w:tcPr>
          <w:p w:rsidR="00EB084F" w:rsidRDefault="00EB084F" w14:paraId="7A31176B" w14:textId="77777777">
            <w:pPr>
              <w:jc w:val="right"/>
            </w:pPr>
          </w:p>
        </w:tc>
        <w:tc>
          <w:tcPr>
            <w:tcW w:w="567" w:type="dxa"/>
            <w:tcBorders>
              <w:left w:val="nil"/>
            </w:tcBorders>
          </w:tcPr>
          <w:p w:rsidR="00EB084F" w:rsidRDefault="001856D0" w14:paraId="485C528A" w14:textId="77777777">
            <w:pPr>
              <w:jc w:val="right"/>
            </w:pPr>
            <w:r>
              <w:t xml:space="preserve"> </w:t>
            </w:r>
          </w:p>
        </w:tc>
      </w:tr>
      <w:tr w:rsidR="00EB084F" w:rsidTr="00E7153D" w14:paraId="3FA6F01D" w14:textId="77777777">
        <w:tc>
          <w:tcPr>
            <w:tcW w:w="567" w:type="dxa"/>
          </w:tcPr>
          <w:p w:rsidR="00EB084F" w:rsidRDefault="001856D0" w14:paraId="19143C40" w14:textId="77777777">
            <w:r>
              <w:t>7</w:t>
            </w:r>
          </w:p>
        </w:tc>
        <w:tc>
          <w:tcPr>
            <w:tcW w:w="6521" w:type="dxa"/>
          </w:tcPr>
          <w:p w:rsidR="00EB084F" w:rsidRDefault="001856D0" w14:paraId="3858226A" w14:textId="77777777">
            <w:r>
              <w:t>Op welke manier gaat u meten en monitoren of de Defensienota 2026 de slagkracht en paraatheid van de krijgsmacht de komende jaren vergroot?</w:t>
            </w:r>
          </w:p>
        </w:tc>
        <w:tc>
          <w:tcPr>
            <w:tcW w:w="850" w:type="dxa"/>
          </w:tcPr>
          <w:p w:rsidR="00EB084F" w:rsidRDefault="00EB084F" w14:paraId="282D1B12" w14:textId="77777777">
            <w:pPr>
              <w:jc w:val="right"/>
            </w:pPr>
          </w:p>
        </w:tc>
        <w:tc>
          <w:tcPr>
            <w:tcW w:w="992" w:type="dxa"/>
          </w:tcPr>
          <w:p w:rsidR="00EB084F" w:rsidRDefault="00EB084F" w14:paraId="65743DDB" w14:textId="77777777">
            <w:pPr>
              <w:jc w:val="right"/>
            </w:pPr>
          </w:p>
        </w:tc>
        <w:tc>
          <w:tcPr>
            <w:tcW w:w="567" w:type="dxa"/>
            <w:tcBorders>
              <w:left w:val="nil"/>
            </w:tcBorders>
          </w:tcPr>
          <w:p w:rsidR="00EB084F" w:rsidRDefault="001856D0" w14:paraId="3775DCDE" w14:textId="77777777">
            <w:pPr>
              <w:jc w:val="right"/>
            </w:pPr>
            <w:r>
              <w:t xml:space="preserve"> </w:t>
            </w:r>
          </w:p>
        </w:tc>
      </w:tr>
      <w:tr w:rsidR="00EB084F" w:rsidTr="00E7153D" w14:paraId="2C826498" w14:textId="77777777">
        <w:tc>
          <w:tcPr>
            <w:tcW w:w="567" w:type="dxa"/>
          </w:tcPr>
          <w:p w:rsidR="00EB084F" w:rsidRDefault="001856D0" w14:paraId="02565C9C" w14:textId="77777777">
            <w:r>
              <w:t>8</w:t>
            </w:r>
          </w:p>
        </w:tc>
        <w:tc>
          <w:tcPr>
            <w:tcW w:w="6521" w:type="dxa"/>
          </w:tcPr>
          <w:p w:rsidR="00EB084F" w:rsidRDefault="001856D0" w14:paraId="462B7881" w14:textId="77777777">
            <w:r>
              <w:t>Hoe wordt slagkracht en paraatheid geoperationaliseerd om meetbaarheid te bevorderen?</w:t>
            </w:r>
          </w:p>
        </w:tc>
        <w:tc>
          <w:tcPr>
            <w:tcW w:w="850" w:type="dxa"/>
          </w:tcPr>
          <w:p w:rsidR="00EB084F" w:rsidRDefault="00EB084F" w14:paraId="0CBAD0AC" w14:textId="77777777">
            <w:pPr>
              <w:jc w:val="right"/>
            </w:pPr>
          </w:p>
        </w:tc>
        <w:tc>
          <w:tcPr>
            <w:tcW w:w="992" w:type="dxa"/>
          </w:tcPr>
          <w:p w:rsidR="00EB084F" w:rsidRDefault="00EB084F" w14:paraId="75E41EDD" w14:textId="77777777">
            <w:pPr>
              <w:jc w:val="right"/>
            </w:pPr>
          </w:p>
        </w:tc>
        <w:tc>
          <w:tcPr>
            <w:tcW w:w="567" w:type="dxa"/>
            <w:tcBorders>
              <w:left w:val="nil"/>
            </w:tcBorders>
          </w:tcPr>
          <w:p w:rsidR="00EB084F" w:rsidRDefault="001856D0" w14:paraId="4B80EFF5" w14:textId="77777777">
            <w:pPr>
              <w:jc w:val="right"/>
            </w:pPr>
            <w:r>
              <w:t xml:space="preserve"> </w:t>
            </w:r>
          </w:p>
        </w:tc>
      </w:tr>
      <w:tr w:rsidR="00EB084F" w:rsidTr="00E7153D" w14:paraId="43B5C9E2" w14:textId="77777777">
        <w:tc>
          <w:tcPr>
            <w:tcW w:w="567" w:type="dxa"/>
          </w:tcPr>
          <w:p w:rsidR="00EB084F" w:rsidRDefault="001856D0" w14:paraId="2159E5D9" w14:textId="77777777">
            <w:r>
              <w:t>9</w:t>
            </w:r>
          </w:p>
        </w:tc>
        <w:tc>
          <w:tcPr>
            <w:tcW w:w="6521" w:type="dxa"/>
          </w:tcPr>
          <w:p w:rsidR="00EB084F" w:rsidRDefault="001856D0" w14:paraId="10D38C61" w14:textId="77777777">
            <w:r>
              <w:t>Voor welke projecten zijn of worden kosten-batenanalyses uitgevoerd? Hoe wordt de Kamer hierin meegenomen?</w:t>
            </w:r>
          </w:p>
        </w:tc>
        <w:tc>
          <w:tcPr>
            <w:tcW w:w="850" w:type="dxa"/>
          </w:tcPr>
          <w:p w:rsidR="00EB084F" w:rsidRDefault="00EB084F" w14:paraId="1EBD10D9" w14:textId="77777777">
            <w:pPr>
              <w:jc w:val="right"/>
            </w:pPr>
          </w:p>
        </w:tc>
        <w:tc>
          <w:tcPr>
            <w:tcW w:w="992" w:type="dxa"/>
          </w:tcPr>
          <w:p w:rsidR="00EB084F" w:rsidRDefault="00EB084F" w14:paraId="563C23BB" w14:textId="77777777">
            <w:pPr>
              <w:jc w:val="right"/>
            </w:pPr>
          </w:p>
        </w:tc>
        <w:tc>
          <w:tcPr>
            <w:tcW w:w="567" w:type="dxa"/>
            <w:tcBorders>
              <w:left w:val="nil"/>
            </w:tcBorders>
          </w:tcPr>
          <w:p w:rsidR="00EB084F" w:rsidRDefault="001856D0" w14:paraId="5C33A109" w14:textId="77777777">
            <w:pPr>
              <w:jc w:val="right"/>
            </w:pPr>
            <w:r>
              <w:t xml:space="preserve"> </w:t>
            </w:r>
          </w:p>
        </w:tc>
      </w:tr>
      <w:tr w:rsidR="00EB084F" w:rsidTr="00E7153D" w14:paraId="1A190FFD" w14:textId="77777777">
        <w:tc>
          <w:tcPr>
            <w:tcW w:w="567" w:type="dxa"/>
          </w:tcPr>
          <w:p w:rsidR="00EB084F" w:rsidRDefault="001856D0" w14:paraId="300EC75B" w14:textId="77777777">
            <w:r>
              <w:t>10</w:t>
            </w:r>
          </w:p>
        </w:tc>
        <w:tc>
          <w:tcPr>
            <w:tcW w:w="6521" w:type="dxa"/>
          </w:tcPr>
          <w:p w:rsidR="00EB084F" w:rsidRDefault="001856D0" w14:paraId="4202C93F" w14:textId="77777777">
            <w:r>
              <w:t>Wat zijn de tussentijdse resultaten van het Programma Defensie Open op Orde (DOO)?</w:t>
            </w:r>
          </w:p>
        </w:tc>
        <w:tc>
          <w:tcPr>
            <w:tcW w:w="850" w:type="dxa"/>
          </w:tcPr>
          <w:p w:rsidR="00EB084F" w:rsidRDefault="00EB084F" w14:paraId="7FEF51E5" w14:textId="77777777">
            <w:pPr>
              <w:jc w:val="right"/>
            </w:pPr>
          </w:p>
        </w:tc>
        <w:tc>
          <w:tcPr>
            <w:tcW w:w="992" w:type="dxa"/>
          </w:tcPr>
          <w:p w:rsidR="00EB084F" w:rsidRDefault="00EB084F" w14:paraId="1B25C07F" w14:textId="77777777">
            <w:pPr>
              <w:jc w:val="right"/>
            </w:pPr>
          </w:p>
        </w:tc>
        <w:tc>
          <w:tcPr>
            <w:tcW w:w="567" w:type="dxa"/>
            <w:tcBorders>
              <w:left w:val="nil"/>
            </w:tcBorders>
          </w:tcPr>
          <w:p w:rsidR="00EB084F" w:rsidRDefault="001856D0" w14:paraId="125676D2" w14:textId="77777777">
            <w:pPr>
              <w:jc w:val="right"/>
            </w:pPr>
            <w:r>
              <w:t xml:space="preserve"> </w:t>
            </w:r>
          </w:p>
        </w:tc>
      </w:tr>
      <w:tr w:rsidR="00EB084F" w:rsidTr="00E7153D" w14:paraId="3AC28935" w14:textId="77777777">
        <w:tc>
          <w:tcPr>
            <w:tcW w:w="567" w:type="dxa"/>
          </w:tcPr>
          <w:p w:rsidR="00EB084F" w:rsidRDefault="001856D0" w14:paraId="4E870B24" w14:textId="77777777">
            <w:r>
              <w:t>11</w:t>
            </w:r>
          </w:p>
        </w:tc>
        <w:tc>
          <w:tcPr>
            <w:tcW w:w="6521" w:type="dxa"/>
          </w:tcPr>
          <w:p w:rsidR="00EB084F" w:rsidRDefault="001856D0" w14:paraId="2DC340B1" w14:textId="77777777">
            <w:r>
              <w:t>Wat wordt in het kader van het DOO bedoeld met een centrale entiteit die beleids-, inrichtings- en uitvoeringsniveau met elkaar blijft verbinden?</w:t>
            </w:r>
          </w:p>
        </w:tc>
        <w:tc>
          <w:tcPr>
            <w:tcW w:w="850" w:type="dxa"/>
          </w:tcPr>
          <w:p w:rsidR="00EB084F" w:rsidRDefault="00EB084F" w14:paraId="36958D42" w14:textId="77777777">
            <w:pPr>
              <w:jc w:val="right"/>
            </w:pPr>
          </w:p>
        </w:tc>
        <w:tc>
          <w:tcPr>
            <w:tcW w:w="992" w:type="dxa"/>
          </w:tcPr>
          <w:p w:rsidR="00EB084F" w:rsidRDefault="00EB084F" w14:paraId="2258F758" w14:textId="77777777">
            <w:pPr>
              <w:jc w:val="right"/>
            </w:pPr>
          </w:p>
        </w:tc>
        <w:tc>
          <w:tcPr>
            <w:tcW w:w="567" w:type="dxa"/>
            <w:tcBorders>
              <w:left w:val="nil"/>
            </w:tcBorders>
          </w:tcPr>
          <w:p w:rsidR="00EB084F" w:rsidRDefault="001856D0" w14:paraId="4A15A0B1" w14:textId="77777777">
            <w:pPr>
              <w:jc w:val="right"/>
            </w:pPr>
            <w:r>
              <w:t xml:space="preserve"> </w:t>
            </w:r>
          </w:p>
        </w:tc>
      </w:tr>
      <w:tr w:rsidR="00EB084F" w:rsidTr="00E7153D" w14:paraId="4EB80857" w14:textId="77777777">
        <w:tc>
          <w:tcPr>
            <w:tcW w:w="567" w:type="dxa"/>
          </w:tcPr>
          <w:p w:rsidR="00EB084F" w:rsidRDefault="001856D0" w14:paraId="5416871A" w14:textId="77777777">
            <w:r>
              <w:t>12</w:t>
            </w:r>
          </w:p>
        </w:tc>
        <w:tc>
          <w:tcPr>
            <w:tcW w:w="6521" w:type="dxa"/>
          </w:tcPr>
          <w:p w:rsidR="00EB084F" w:rsidRDefault="001856D0" w14:paraId="7F49C9E8" w14:textId="77777777">
            <w:r>
              <w:t>Wat is de tussenstand van het integraal plan om de regie op het openbaar maken van Defensie-informatie te verwerken, waar de Defensiestaf, de BA en DOO aan werken?</w:t>
            </w:r>
          </w:p>
        </w:tc>
        <w:tc>
          <w:tcPr>
            <w:tcW w:w="850" w:type="dxa"/>
          </w:tcPr>
          <w:p w:rsidR="00EB084F" w:rsidRDefault="00EB084F" w14:paraId="4CD3C4D6" w14:textId="77777777">
            <w:pPr>
              <w:jc w:val="right"/>
            </w:pPr>
          </w:p>
        </w:tc>
        <w:tc>
          <w:tcPr>
            <w:tcW w:w="992" w:type="dxa"/>
          </w:tcPr>
          <w:p w:rsidR="00EB084F" w:rsidRDefault="00EB084F" w14:paraId="733333CF" w14:textId="77777777">
            <w:pPr>
              <w:jc w:val="right"/>
            </w:pPr>
          </w:p>
        </w:tc>
        <w:tc>
          <w:tcPr>
            <w:tcW w:w="567" w:type="dxa"/>
            <w:tcBorders>
              <w:left w:val="nil"/>
            </w:tcBorders>
          </w:tcPr>
          <w:p w:rsidR="00EB084F" w:rsidRDefault="001856D0" w14:paraId="0E5785E3" w14:textId="77777777">
            <w:pPr>
              <w:jc w:val="right"/>
            </w:pPr>
            <w:r>
              <w:t xml:space="preserve"> </w:t>
            </w:r>
          </w:p>
        </w:tc>
      </w:tr>
      <w:tr w:rsidR="00EB084F" w:rsidTr="00E7153D" w14:paraId="3B9EB68C" w14:textId="77777777">
        <w:tc>
          <w:tcPr>
            <w:tcW w:w="567" w:type="dxa"/>
          </w:tcPr>
          <w:p w:rsidR="00EB084F" w:rsidRDefault="001856D0" w14:paraId="0524D843" w14:textId="77777777">
            <w:r>
              <w:t>13</w:t>
            </w:r>
          </w:p>
        </w:tc>
        <w:tc>
          <w:tcPr>
            <w:tcW w:w="6521" w:type="dxa"/>
          </w:tcPr>
          <w:p w:rsidR="00EB084F" w:rsidRDefault="001856D0" w14:paraId="71892FF8" w14:textId="2A91148E">
            <w:r>
              <w:t>Zijn het Defensiebeveiligingsbeleid (DBB) en het rubriceringsproces Vertrouwelijk binnen Defensie veranderd na inwerkingtreding van het Voorschrift Informatiebeveiliging Rijksdienst Bijzondere Informatie (VIRBI) eind 2025? Zo ja</w:t>
            </w:r>
            <w:r w:rsidR="008D1C5D">
              <w:t>,</w:t>
            </w:r>
            <w:r>
              <w:t xml:space="preserve"> hoe?</w:t>
            </w:r>
          </w:p>
        </w:tc>
        <w:tc>
          <w:tcPr>
            <w:tcW w:w="850" w:type="dxa"/>
          </w:tcPr>
          <w:p w:rsidR="00EB084F" w:rsidRDefault="00EB084F" w14:paraId="37022EB0" w14:textId="77777777">
            <w:pPr>
              <w:jc w:val="right"/>
            </w:pPr>
          </w:p>
        </w:tc>
        <w:tc>
          <w:tcPr>
            <w:tcW w:w="992" w:type="dxa"/>
          </w:tcPr>
          <w:p w:rsidR="00EB084F" w:rsidRDefault="00EB084F" w14:paraId="69C5D77F" w14:textId="77777777">
            <w:pPr>
              <w:jc w:val="right"/>
            </w:pPr>
          </w:p>
        </w:tc>
        <w:tc>
          <w:tcPr>
            <w:tcW w:w="567" w:type="dxa"/>
            <w:tcBorders>
              <w:left w:val="nil"/>
            </w:tcBorders>
          </w:tcPr>
          <w:p w:rsidR="00EB084F" w:rsidRDefault="001856D0" w14:paraId="65E920DD" w14:textId="77777777">
            <w:pPr>
              <w:jc w:val="right"/>
            </w:pPr>
            <w:r>
              <w:t xml:space="preserve"> </w:t>
            </w:r>
          </w:p>
        </w:tc>
      </w:tr>
      <w:tr w:rsidR="00EB084F" w:rsidTr="00E7153D" w14:paraId="1572A215" w14:textId="77777777">
        <w:tc>
          <w:tcPr>
            <w:tcW w:w="567" w:type="dxa"/>
          </w:tcPr>
          <w:p w:rsidR="00EB084F" w:rsidRDefault="001856D0" w14:paraId="52CDE0CA" w14:textId="77777777">
            <w:r>
              <w:t>14</w:t>
            </w:r>
          </w:p>
        </w:tc>
        <w:tc>
          <w:tcPr>
            <w:tcW w:w="6521" w:type="dxa"/>
          </w:tcPr>
          <w:p w:rsidR="00EB084F" w:rsidRDefault="001856D0" w14:paraId="3F358D9C" w14:textId="77777777">
            <w:r>
              <w:t>Is er een formeel gewijzigd Defensiebeveiligingsbeleid (DBB) vastgesteld of zijn er voornemens om het DBB nog te wijzigen?</w:t>
            </w:r>
          </w:p>
        </w:tc>
        <w:tc>
          <w:tcPr>
            <w:tcW w:w="850" w:type="dxa"/>
          </w:tcPr>
          <w:p w:rsidR="00EB084F" w:rsidRDefault="00EB084F" w14:paraId="0486668D" w14:textId="77777777">
            <w:pPr>
              <w:jc w:val="right"/>
            </w:pPr>
          </w:p>
        </w:tc>
        <w:tc>
          <w:tcPr>
            <w:tcW w:w="992" w:type="dxa"/>
          </w:tcPr>
          <w:p w:rsidR="00EB084F" w:rsidRDefault="00EB084F" w14:paraId="3318F0A3" w14:textId="77777777">
            <w:pPr>
              <w:jc w:val="right"/>
            </w:pPr>
          </w:p>
        </w:tc>
        <w:tc>
          <w:tcPr>
            <w:tcW w:w="567" w:type="dxa"/>
            <w:tcBorders>
              <w:left w:val="nil"/>
            </w:tcBorders>
          </w:tcPr>
          <w:p w:rsidR="00EB084F" w:rsidRDefault="001856D0" w14:paraId="5ED466A5" w14:textId="77777777">
            <w:pPr>
              <w:jc w:val="right"/>
            </w:pPr>
            <w:r>
              <w:t xml:space="preserve"> </w:t>
            </w:r>
          </w:p>
        </w:tc>
      </w:tr>
      <w:tr w:rsidR="00EB084F" w:rsidTr="00E7153D" w14:paraId="40B25565" w14:textId="77777777">
        <w:tc>
          <w:tcPr>
            <w:tcW w:w="567" w:type="dxa"/>
          </w:tcPr>
          <w:p w:rsidR="00EB084F" w:rsidRDefault="001856D0" w14:paraId="69C0C6CF" w14:textId="77777777">
            <w:r>
              <w:lastRenderedPageBreak/>
              <w:t>15</w:t>
            </w:r>
          </w:p>
        </w:tc>
        <w:tc>
          <w:tcPr>
            <w:tcW w:w="6521" w:type="dxa"/>
          </w:tcPr>
          <w:p w:rsidR="00EB084F" w:rsidRDefault="001856D0" w14:paraId="2397E278" w14:textId="77777777">
            <w:r>
              <w:t>Op welke manier zijn de uitgangspunten, criteria en werkwijzen rondom het rubriceringsproces Vertrouwelijk binnen Defensie concreet aangepast “omdat de vijand meekijkt”?</w:t>
            </w:r>
          </w:p>
        </w:tc>
        <w:tc>
          <w:tcPr>
            <w:tcW w:w="850" w:type="dxa"/>
          </w:tcPr>
          <w:p w:rsidR="00EB084F" w:rsidRDefault="00EB084F" w14:paraId="14D7E552" w14:textId="77777777">
            <w:pPr>
              <w:jc w:val="right"/>
            </w:pPr>
          </w:p>
        </w:tc>
        <w:tc>
          <w:tcPr>
            <w:tcW w:w="992" w:type="dxa"/>
          </w:tcPr>
          <w:p w:rsidR="00EB084F" w:rsidRDefault="00EB084F" w14:paraId="39853875" w14:textId="77777777">
            <w:pPr>
              <w:jc w:val="right"/>
            </w:pPr>
          </w:p>
        </w:tc>
        <w:tc>
          <w:tcPr>
            <w:tcW w:w="567" w:type="dxa"/>
            <w:tcBorders>
              <w:left w:val="nil"/>
            </w:tcBorders>
          </w:tcPr>
          <w:p w:rsidR="00EB084F" w:rsidRDefault="001856D0" w14:paraId="46D3A6C9" w14:textId="77777777">
            <w:pPr>
              <w:jc w:val="right"/>
            </w:pPr>
            <w:r>
              <w:t xml:space="preserve"> </w:t>
            </w:r>
          </w:p>
        </w:tc>
      </w:tr>
      <w:tr w:rsidR="00EB084F" w:rsidTr="00E7153D" w14:paraId="1961257B" w14:textId="77777777">
        <w:tc>
          <w:tcPr>
            <w:tcW w:w="567" w:type="dxa"/>
          </w:tcPr>
          <w:p w:rsidR="00EB084F" w:rsidRDefault="001856D0" w14:paraId="1482DE82" w14:textId="77777777">
            <w:r>
              <w:t>16</w:t>
            </w:r>
          </w:p>
        </w:tc>
        <w:tc>
          <w:tcPr>
            <w:tcW w:w="6521" w:type="dxa"/>
          </w:tcPr>
          <w:p w:rsidR="00EB084F" w:rsidRDefault="001856D0" w14:paraId="7B9EDA65" w14:textId="77777777">
            <w:r>
              <w:t>Voor welk bedrag kocht Defensie in 2025 in bij Israëlische bedrijven? Hoe ontwikkelt dit zich in 2026-2030?</w:t>
            </w:r>
          </w:p>
        </w:tc>
        <w:tc>
          <w:tcPr>
            <w:tcW w:w="850" w:type="dxa"/>
          </w:tcPr>
          <w:p w:rsidR="00EB084F" w:rsidRDefault="00EB084F" w14:paraId="182D453D" w14:textId="77777777">
            <w:pPr>
              <w:jc w:val="right"/>
            </w:pPr>
          </w:p>
        </w:tc>
        <w:tc>
          <w:tcPr>
            <w:tcW w:w="992" w:type="dxa"/>
          </w:tcPr>
          <w:p w:rsidR="00EB084F" w:rsidRDefault="00EB084F" w14:paraId="1BC5E20B" w14:textId="77777777">
            <w:pPr>
              <w:jc w:val="right"/>
            </w:pPr>
          </w:p>
        </w:tc>
        <w:tc>
          <w:tcPr>
            <w:tcW w:w="567" w:type="dxa"/>
            <w:tcBorders>
              <w:left w:val="nil"/>
            </w:tcBorders>
          </w:tcPr>
          <w:p w:rsidR="00EB084F" w:rsidRDefault="001856D0" w14:paraId="117D9245" w14:textId="77777777">
            <w:pPr>
              <w:jc w:val="right"/>
            </w:pPr>
            <w:r>
              <w:t xml:space="preserve"> </w:t>
            </w:r>
          </w:p>
        </w:tc>
      </w:tr>
      <w:tr w:rsidR="00EB084F" w:rsidTr="00E7153D" w14:paraId="1F879CBB" w14:textId="77777777">
        <w:tc>
          <w:tcPr>
            <w:tcW w:w="567" w:type="dxa"/>
          </w:tcPr>
          <w:p w:rsidR="00EB084F" w:rsidRDefault="001856D0" w14:paraId="3EE78CF1" w14:textId="77777777">
            <w:r>
              <w:t>17</w:t>
            </w:r>
          </w:p>
        </w:tc>
        <w:tc>
          <w:tcPr>
            <w:tcW w:w="6521" w:type="dxa"/>
          </w:tcPr>
          <w:p w:rsidR="00EB084F" w:rsidRDefault="001856D0" w14:paraId="5416C84D" w14:textId="77777777">
            <w:r>
              <w:t>Welk materieel kocht Defensie in 2025 in bij Israëlische bedrijven? Hoe ontwikkelt dit zich in 2026-2030?</w:t>
            </w:r>
          </w:p>
        </w:tc>
        <w:tc>
          <w:tcPr>
            <w:tcW w:w="850" w:type="dxa"/>
          </w:tcPr>
          <w:p w:rsidR="00EB084F" w:rsidRDefault="00EB084F" w14:paraId="090F0825" w14:textId="77777777">
            <w:pPr>
              <w:jc w:val="right"/>
            </w:pPr>
          </w:p>
        </w:tc>
        <w:tc>
          <w:tcPr>
            <w:tcW w:w="992" w:type="dxa"/>
          </w:tcPr>
          <w:p w:rsidR="00EB084F" w:rsidRDefault="00EB084F" w14:paraId="20B82293" w14:textId="77777777">
            <w:pPr>
              <w:jc w:val="right"/>
            </w:pPr>
          </w:p>
        </w:tc>
        <w:tc>
          <w:tcPr>
            <w:tcW w:w="567" w:type="dxa"/>
            <w:tcBorders>
              <w:left w:val="nil"/>
            </w:tcBorders>
          </w:tcPr>
          <w:p w:rsidR="00EB084F" w:rsidRDefault="001856D0" w14:paraId="53131E8B" w14:textId="77777777">
            <w:pPr>
              <w:jc w:val="right"/>
            </w:pPr>
            <w:r>
              <w:t xml:space="preserve"> </w:t>
            </w:r>
          </w:p>
        </w:tc>
      </w:tr>
      <w:tr w:rsidR="00EB084F" w:rsidTr="00E7153D" w14:paraId="5A5875F1" w14:textId="77777777">
        <w:tc>
          <w:tcPr>
            <w:tcW w:w="567" w:type="dxa"/>
          </w:tcPr>
          <w:p w:rsidR="00EB084F" w:rsidRDefault="001856D0" w14:paraId="30946A6E" w14:textId="77777777">
            <w:r>
              <w:t>18</w:t>
            </w:r>
          </w:p>
        </w:tc>
        <w:tc>
          <w:tcPr>
            <w:tcW w:w="6521" w:type="dxa"/>
          </w:tcPr>
          <w:p w:rsidR="00EB084F" w:rsidRDefault="001856D0" w14:paraId="48C3D627" w14:textId="77777777">
            <w:r>
              <w:t>Voor welk totaalbedrag kocht Defensie in 2025 in bij Amerikaanse bedrijven? Hoe ontwikkelt dit zich in 2026-2030?</w:t>
            </w:r>
          </w:p>
        </w:tc>
        <w:tc>
          <w:tcPr>
            <w:tcW w:w="850" w:type="dxa"/>
          </w:tcPr>
          <w:p w:rsidR="00EB084F" w:rsidRDefault="00EB084F" w14:paraId="1BFB67FE" w14:textId="77777777">
            <w:pPr>
              <w:jc w:val="right"/>
            </w:pPr>
          </w:p>
        </w:tc>
        <w:tc>
          <w:tcPr>
            <w:tcW w:w="992" w:type="dxa"/>
          </w:tcPr>
          <w:p w:rsidR="00EB084F" w:rsidRDefault="00EB084F" w14:paraId="16D13C3D" w14:textId="77777777">
            <w:pPr>
              <w:jc w:val="right"/>
            </w:pPr>
          </w:p>
        </w:tc>
        <w:tc>
          <w:tcPr>
            <w:tcW w:w="567" w:type="dxa"/>
            <w:tcBorders>
              <w:left w:val="nil"/>
            </w:tcBorders>
          </w:tcPr>
          <w:p w:rsidR="00EB084F" w:rsidRDefault="001856D0" w14:paraId="7400B624" w14:textId="77777777">
            <w:pPr>
              <w:jc w:val="right"/>
            </w:pPr>
            <w:r>
              <w:t xml:space="preserve"> </w:t>
            </w:r>
          </w:p>
        </w:tc>
      </w:tr>
      <w:tr w:rsidR="00EB084F" w:rsidTr="00E7153D" w14:paraId="3188C16F" w14:textId="77777777">
        <w:tc>
          <w:tcPr>
            <w:tcW w:w="567" w:type="dxa"/>
          </w:tcPr>
          <w:p w:rsidR="00EB084F" w:rsidRDefault="001856D0" w14:paraId="0EB189ED" w14:textId="77777777">
            <w:r>
              <w:t>19</w:t>
            </w:r>
          </w:p>
        </w:tc>
        <w:tc>
          <w:tcPr>
            <w:tcW w:w="6521" w:type="dxa"/>
          </w:tcPr>
          <w:p w:rsidR="00EB084F" w:rsidRDefault="001856D0" w14:paraId="4C0507BD" w14:textId="77777777">
            <w:r>
              <w:t>Welk materieel kocht Defensie in 2025 in bij Amerikaanse bedrijven? Hoe ontwikkelt dit zich in 2026-2030?</w:t>
            </w:r>
          </w:p>
        </w:tc>
        <w:tc>
          <w:tcPr>
            <w:tcW w:w="850" w:type="dxa"/>
          </w:tcPr>
          <w:p w:rsidR="00EB084F" w:rsidRDefault="00EB084F" w14:paraId="7806B1CD" w14:textId="77777777">
            <w:pPr>
              <w:jc w:val="right"/>
            </w:pPr>
          </w:p>
        </w:tc>
        <w:tc>
          <w:tcPr>
            <w:tcW w:w="992" w:type="dxa"/>
          </w:tcPr>
          <w:p w:rsidR="00EB084F" w:rsidRDefault="00EB084F" w14:paraId="33E00500" w14:textId="77777777">
            <w:pPr>
              <w:jc w:val="right"/>
            </w:pPr>
          </w:p>
        </w:tc>
        <w:tc>
          <w:tcPr>
            <w:tcW w:w="567" w:type="dxa"/>
            <w:tcBorders>
              <w:left w:val="nil"/>
            </w:tcBorders>
          </w:tcPr>
          <w:p w:rsidR="00EB084F" w:rsidRDefault="001856D0" w14:paraId="342CB0D6" w14:textId="77777777">
            <w:pPr>
              <w:jc w:val="right"/>
            </w:pPr>
            <w:r>
              <w:t xml:space="preserve"> </w:t>
            </w:r>
          </w:p>
        </w:tc>
      </w:tr>
      <w:tr w:rsidR="00EB084F" w:rsidTr="00E7153D" w14:paraId="39B893E4" w14:textId="77777777">
        <w:tc>
          <w:tcPr>
            <w:tcW w:w="567" w:type="dxa"/>
          </w:tcPr>
          <w:p w:rsidR="00EB084F" w:rsidRDefault="001856D0" w14:paraId="667181EF" w14:textId="77777777">
            <w:r>
              <w:t>20</w:t>
            </w:r>
          </w:p>
        </w:tc>
        <w:tc>
          <w:tcPr>
            <w:tcW w:w="6521" w:type="dxa"/>
          </w:tcPr>
          <w:p w:rsidR="00EB084F" w:rsidRDefault="001856D0" w14:paraId="2B929A06" w14:textId="77777777">
            <w:r>
              <w:t>Voor welk bedrag kocht Defensie in 2025 in bij op Europees grondgebied producerende bedrijven? Hoe ontwikkelt dit zich in 2026-2030?</w:t>
            </w:r>
          </w:p>
        </w:tc>
        <w:tc>
          <w:tcPr>
            <w:tcW w:w="850" w:type="dxa"/>
          </w:tcPr>
          <w:p w:rsidR="00EB084F" w:rsidRDefault="00EB084F" w14:paraId="322B96BF" w14:textId="77777777">
            <w:pPr>
              <w:jc w:val="right"/>
            </w:pPr>
          </w:p>
        </w:tc>
        <w:tc>
          <w:tcPr>
            <w:tcW w:w="992" w:type="dxa"/>
          </w:tcPr>
          <w:p w:rsidR="00EB084F" w:rsidRDefault="00EB084F" w14:paraId="4D42EA90" w14:textId="77777777">
            <w:pPr>
              <w:jc w:val="right"/>
            </w:pPr>
          </w:p>
        </w:tc>
        <w:tc>
          <w:tcPr>
            <w:tcW w:w="567" w:type="dxa"/>
            <w:tcBorders>
              <w:left w:val="nil"/>
            </w:tcBorders>
          </w:tcPr>
          <w:p w:rsidR="00EB084F" w:rsidRDefault="001856D0" w14:paraId="1B2D739A" w14:textId="77777777">
            <w:pPr>
              <w:jc w:val="right"/>
            </w:pPr>
            <w:r>
              <w:t xml:space="preserve"> </w:t>
            </w:r>
          </w:p>
        </w:tc>
      </w:tr>
      <w:tr w:rsidR="00EB084F" w:rsidTr="00E7153D" w14:paraId="70301C79" w14:textId="77777777">
        <w:tc>
          <w:tcPr>
            <w:tcW w:w="567" w:type="dxa"/>
          </w:tcPr>
          <w:p w:rsidR="00EB084F" w:rsidRDefault="001856D0" w14:paraId="790E6D76" w14:textId="77777777">
            <w:r>
              <w:t>21</w:t>
            </w:r>
          </w:p>
        </w:tc>
        <w:tc>
          <w:tcPr>
            <w:tcW w:w="6521" w:type="dxa"/>
          </w:tcPr>
          <w:p w:rsidR="00EB084F" w:rsidRDefault="001856D0" w14:paraId="398A4DB1" w14:textId="1ACE497B">
            <w:r>
              <w:t>Welk materieel kocht Defensie in 2025 in bij op Europees grondgebied producerende bedrijven? Hoe ontwikkelt dit zich in 2026-2030?</w:t>
            </w:r>
          </w:p>
        </w:tc>
        <w:tc>
          <w:tcPr>
            <w:tcW w:w="850" w:type="dxa"/>
          </w:tcPr>
          <w:p w:rsidR="00EB084F" w:rsidRDefault="00EB084F" w14:paraId="09D342AA" w14:textId="77777777">
            <w:pPr>
              <w:jc w:val="right"/>
            </w:pPr>
          </w:p>
        </w:tc>
        <w:tc>
          <w:tcPr>
            <w:tcW w:w="992" w:type="dxa"/>
          </w:tcPr>
          <w:p w:rsidR="00EB084F" w:rsidRDefault="00EB084F" w14:paraId="08B1328D" w14:textId="77777777">
            <w:pPr>
              <w:jc w:val="right"/>
            </w:pPr>
          </w:p>
        </w:tc>
        <w:tc>
          <w:tcPr>
            <w:tcW w:w="567" w:type="dxa"/>
            <w:tcBorders>
              <w:left w:val="nil"/>
            </w:tcBorders>
          </w:tcPr>
          <w:p w:rsidR="00EB084F" w:rsidRDefault="001856D0" w14:paraId="10ED06F2" w14:textId="77777777">
            <w:pPr>
              <w:jc w:val="right"/>
            </w:pPr>
            <w:r>
              <w:t xml:space="preserve"> </w:t>
            </w:r>
          </w:p>
        </w:tc>
      </w:tr>
      <w:tr w:rsidR="00EB084F" w:rsidTr="00E7153D" w14:paraId="4B0FF237" w14:textId="77777777">
        <w:tc>
          <w:tcPr>
            <w:tcW w:w="567" w:type="dxa"/>
          </w:tcPr>
          <w:p w:rsidR="00EB084F" w:rsidRDefault="001856D0" w14:paraId="00C12E65" w14:textId="77777777">
            <w:r>
              <w:t>22</w:t>
            </w:r>
          </w:p>
        </w:tc>
        <w:tc>
          <w:tcPr>
            <w:tcW w:w="6521" w:type="dxa"/>
          </w:tcPr>
          <w:p w:rsidR="00EB084F" w:rsidRDefault="001856D0" w14:paraId="0E1D837B" w14:textId="77777777">
            <w:r>
              <w:t>Voor welk bedrag kocht Defensie in 2025 in bij op Nederlands grondgebied producerende bedrijven? Hoe ontwikkelt dit zich in 2026-2030?</w:t>
            </w:r>
          </w:p>
        </w:tc>
        <w:tc>
          <w:tcPr>
            <w:tcW w:w="850" w:type="dxa"/>
          </w:tcPr>
          <w:p w:rsidR="00EB084F" w:rsidRDefault="00EB084F" w14:paraId="1D49AE4C" w14:textId="77777777">
            <w:pPr>
              <w:jc w:val="right"/>
            </w:pPr>
          </w:p>
        </w:tc>
        <w:tc>
          <w:tcPr>
            <w:tcW w:w="992" w:type="dxa"/>
          </w:tcPr>
          <w:p w:rsidR="00EB084F" w:rsidRDefault="00EB084F" w14:paraId="2EB069D2" w14:textId="77777777">
            <w:pPr>
              <w:jc w:val="right"/>
            </w:pPr>
          </w:p>
        </w:tc>
        <w:tc>
          <w:tcPr>
            <w:tcW w:w="567" w:type="dxa"/>
            <w:tcBorders>
              <w:left w:val="nil"/>
            </w:tcBorders>
          </w:tcPr>
          <w:p w:rsidR="00EB084F" w:rsidRDefault="001856D0" w14:paraId="40D87511" w14:textId="77777777">
            <w:pPr>
              <w:jc w:val="right"/>
            </w:pPr>
            <w:r>
              <w:t xml:space="preserve"> </w:t>
            </w:r>
          </w:p>
        </w:tc>
      </w:tr>
      <w:tr w:rsidR="00EB084F" w:rsidTr="00E7153D" w14:paraId="25F9302F" w14:textId="77777777">
        <w:tc>
          <w:tcPr>
            <w:tcW w:w="567" w:type="dxa"/>
          </w:tcPr>
          <w:p w:rsidR="00EB084F" w:rsidRDefault="001856D0" w14:paraId="3DCC12D4" w14:textId="77777777">
            <w:r>
              <w:t>23</w:t>
            </w:r>
          </w:p>
        </w:tc>
        <w:tc>
          <w:tcPr>
            <w:tcW w:w="6521" w:type="dxa"/>
          </w:tcPr>
          <w:p w:rsidR="00EB084F" w:rsidRDefault="001856D0" w14:paraId="58FB299A" w14:textId="77777777">
            <w:r>
              <w:t>Welk materieel kocht Defensie in 2025 in bij op Nederlands grondgebied producerende bedrijven? Hoe ontwikkelt dit zich in 2026-2030?</w:t>
            </w:r>
          </w:p>
        </w:tc>
        <w:tc>
          <w:tcPr>
            <w:tcW w:w="850" w:type="dxa"/>
          </w:tcPr>
          <w:p w:rsidR="00EB084F" w:rsidRDefault="00EB084F" w14:paraId="3677E9F0" w14:textId="77777777">
            <w:pPr>
              <w:jc w:val="right"/>
            </w:pPr>
          </w:p>
        </w:tc>
        <w:tc>
          <w:tcPr>
            <w:tcW w:w="992" w:type="dxa"/>
          </w:tcPr>
          <w:p w:rsidR="00EB084F" w:rsidRDefault="00EB084F" w14:paraId="315672BB" w14:textId="77777777">
            <w:pPr>
              <w:jc w:val="right"/>
            </w:pPr>
          </w:p>
        </w:tc>
        <w:tc>
          <w:tcPr>
            <w:tcW w:w="567" w:type="dxa"/>
            <w:tcBorders>
              <w:left w:val="nil"/>
            </w:tcBorders>
          </w:tcPr>
          <w:p w:rsidR="00EB084F" w:rsidRDefault="001856D0" w14:paraId="5C7C41E7" w14:textId="77777777">
            <w:pPr>
              <w:jc w:val="right"/>
            </w:pPr>
            <w:r>
              <w:t xml:space="preserve"> </w:t>
            </w:r>
          </w:p>
        </w:tc>
      </w:tr>
      <w:tr w:rsidR="00EB084F" w:rsidTr="00E7153D" w14:paraId="77053BA6" w14:textId="77777777">
        <w:tc>
          <w:tcPr>
            <w:tcW w:w="567" w:type="dxa"/>
          </w:tcPr>
          <w:p w:rsidR="00EB084F" w:rsidRDefault="001856D0" w14:paraId="63BA38D0" w14:textId="77777777">
            <w:r>
              <w:t>24</w:t>
            </w:r>
          </w:p>
        </w:tc>
        <w:tc>
          <w:tcPr>
            <w:tcW w:w="6521" w:type="dxa"/>
          </w:tcPr>
          <w:p w:rsidR="00EB084F" w:rsidRDefault="001856D0" w14:paraId="7A22772C" w14:textId="77777777">
            <w:r>
              <w:t>Wat zijn de verwachte gevolgen voor mens en materiaal en de financiële consequenties van de inzet op onbemenste systemen?</w:t>
            </w:r>
          </w:p>
        </w:tc>
        <w:tc>
          <w:tcPr>
            <w:tcW w:w="850" w:type="dxa"/>
          </w:tcPr>
          <w:p w:rsidR="00EB084F" w:rsidRDefault="00EB084F" w14:paraId="1742DD9B" w14:textId="77777777">
            <w:pPr>
              <w:jc w:val="right"/>
            </w:pPr>
          </w:p>
        </w:tc>
        <w:tc>
          <w:tcPr>
            <w:tcW w:w="992" w:type="dxa"/>
          </w:tcPr>
          <w:p w:rsidR="00EB084F" w:rsidRDefault="00EB084F" w14:paraId="7B3C3848" w14:textId="77777777">
            <w:pPr>
              <w:jc w:val="right"/>
            </w:pPr>
          </w:p>
        </w:tc>
        <w:tc>
          <w:tcPr>
            <w:tcW w:w="567" w:type="dxa"/>
            <w:tcBorders>
              <w:left w:val="nil"/>
            </w:tcBorders>
          </w:tcPr>
          <w:p w:rsidR="00EB084F" w:rsidRDefault="001856D0" w14:paraId="50480C1B" w14:textId="77777777">
            <w:pPr>
              <w:jc w:val="right"/>
            </w:pPr>
            <w:r>
              <w:t xml:space="preserve"> </w:t>
            </w:r>
          </w:p>
        </w:tc>
      </w:tr>
      <w:tr w:rsidR="00EB084F" w:rsidTr="00E7153D" w14:paraId="673DC79E" w14:textId="77777777">
        <w:tc>
          <w:tcPr>
            <w:tcW w:w="567" w:type="dxa"/>
          </w:tcPr>
          <w:p w:rsidR="00EB084F" w:rsidRDefault="001856D0" w14:paraId="1ECE5953" w14:textId="77777777">
            <w:r>
              <w:t>25</w:t>
            </w:r>
          </w:p>
        </w:tc>
        <w:tc>
          <w:tcPr>
            <w:tcW w:w="6521" w:type="dxa"/>
          </w:tcPr>
          <w:p w:rsidR="00EB084F" w:rsidRDefault="001856D0" w14:paraId="6D458F1B" w14:textId="77777777">
            <w:r>
              <w:t>Geeft de uitkomst van de Defensiebarometer 2026, dat bijna de helft van de Nederlanders geen vertrouwen heeft in de besteding van defensie-uitgaven, aanleiding tot aanpassingen of maatregelen?</w:t>
            </w:r>
          </w:p>
        </w:tc>
        <w:tc>
          <w:tcPr>
            <w:tcW w:w="850" w:type="dxa"/>
          </w:tcPr>
          <w:p w:rsidR="00EB084F" w:rsidRDefault="00EB084F" w14:paraId="208FE35D" w14:textId="77777777">
            <w:pPr>
              <w:jc w:val="right"/>
            </w:pPr>
          </w:p>
        </w:tc>
        <w:tc>
          <w:tcPr>
            <w:tcW w:w="992" w:type="dxa"/>
          </w:tcPr>
          <w:p w:rsidR="00EB084F" w:rsidRDefault="00EB084F" w14:paraId="4B1237A2" w14:textId="77777777">
            <w:pPr>
              <w:jc w:val="right"/>
            </w:pPr>
          </w:p>
        </w:tc>
        <w:tc>
          <w:tcPr>
            <w:tcW w:w="567" w:type="dxa"/>
            <w:tcBorders>
              <w:left w:val="nil"/>
            </w:tcBorders>
          </w:tcPr>
          <w:p w:rsidR="00EB084F" w:rsidRDefault="001856D0" w14:paraId="14ED1B52" w14:textId="77777777">
            <w:pPr>
              <w:jc w:val="right"/>
            </w:pPr>
            <w:r>
              <w:t xml:space="preserve"> </w:t>
            </w:r>
          </w:p>
        </w:tc>
      </w:tr>
      <w:tr w:rsidR="00EB084F" w:rsidTr="00E7153D" w14:paraId="7720B14F" w14:textId="77777777">
        <w:tc>
          <w:tcPr>
            <w:tcW w:w="567" w:type="dxa"/>
          </w:tcPr>
          <w:p w:rsidR="00EB084F" w:rsidRDefault="001856D0" w14:paraId="481FE665" w14:textId="77777777">
            <w:r>
              <w:t>26</w:t>
            </w:r>
          </w:p>
        </w:tc>
        <w:tc>
          <w:tcPr>
            <w:tcW w:w="6521" w:type="dxa"/>
          </w:tcPr>
          <w:p w:rsidR="00EB084F" w:rsidRDefault="001856D0" w14:paraId="0AD67D0C" w14:textId="77777777">
            <w:r>
              <w:t>Wat zijn de meest actuele cijfers ten aanzien van gerealiseerde en nog geplande personele vulling? Zijn daarover ook cijfers per krijgsmachtdeel beschikbaar?</w:t>
            </w:r>
          </w:p>
        </w:tc>
        <w:tc>
          <w:tcPr>
            <w:tcW w:w="850" w:type="dxa"/>
          </w:tcPr>
          <w:p w:rsidR="00EB084F" w:rsidRDefault="00EB084F" w14:paraId="6187EC5B" w14:textId="77777777">
            <w:pPr>
              <w:jc w:val="right"/>
            </w:pPr>
          </w:p>
        </w:tc>
        <w:tc>
          <w:tcPr>
            <w:tcW w:w="992" w:type="dxa"/>
          </w:tcPr>
          <w:p w:rsidR="00EB084F" w:rsidRDefault="00EB084F" w14:paraId="36834556" w14:textId="77777777">
            <w:pPr>
              <w:jc w:val="right"/>
            </w:pPr>
          </w:p>
        </w:tc>
        <w:tc>
          <w:tcPr>
            <w:tcW w:w="567" w:type="dxa"/>
            <w:tcBorders>
              <w:left w:val="nil"/>
            </w:tcBorders>
          </w:tcPr>
          <w:p w:rsidR="00EB084F" w:rsidRDefault="001856D0" w14:paraId="6507CBC2" w14:textId="77777777">
            <w:pPr>
              <w:jc w:val="right"/>
            </w:pPr>
            <w:r>
              <w:t xml:space="preserve"> </w:t>
            </w:r>
          </w:p>
        </w:tc>
      </w:tr>
      <w:tr w:rsidR="00EB084F" w:rsidTr="00E7153D" w14:paraId="6A084E3F" w14:textId="77777777">
        <w:tc>
          <w:tcPr>
            <w:tcW w:w="567" w:type="dxa"/>
          </w:tcPr>
          <w:p w:rsidR="00EB084F" w:rsidRDefault="001856D0" w14:paraId="3C3F09C1" w14:textId="77777777">
            <w:r>
              <w:t>27</w:t>
            </w:r>
          </w:p>
        </w:tc>
        <w:tc>
          <w:tcPr>
            <w:tcW w:w="6521" w:type="dxa"/>
          </w:tcPr>
          <w:p w:rsidR="00EB084F" w:rsidRDefault="001856D0" w14:paraId="5965F3E0" w14:textId="77777777">
            <w:r>
              <w:t>Op welke manier werkt Defensie aan de verbetering van vrouwengezondheid binnen de verschillende krijgsmachtonderdelen, gelet op de verwachte hogere instroom van vrouwelijke militairen?</w:t>
            </w:r>
          </w:p>
        </w:tc>
        <w:tc>
          <w:tcPr>
            <w:tcW w:w="850" w:type="dxa"/>
          </w:tcPr>
          <w:p w:rsidR="00EB084F" w:rsidRDefault="00EB084F" w14:paraId="3749AC25" w14:textId="77777777">
            <w:pPr>
              <w:jc w:val="right"/>
            </w:pPr>
          </w:p>
        </w:tc>
        <w:tc>
          <w:tcPr>
            <w:tcW w:w="992" w:type="dxa"/>
          </w:tcPr>
          <w:p w:rsidR="00EB084F" w:rsidRDefault="00EB084F" w14:paraId="205DE421" w14:textId="77777777">
            <w:pPr>
              <w:jc w:val="right"/>
            </w:pPr>
          </w:p>
        </w:tc>
        <w:tc>
          <w:tcPr>
            <w:tcW w:w="567" w:type="dxa"/>
            <w:tcBorders>
              <w:left w:val="nil"/>
            </w:tcBorders>
          </w:tcPr>
          <w:p w:rsidR="00EB084F" w:rsidRDefault="001856D0" w14:paraId="4D0593EA" w14:textId="77777777">
            <w:pPr>
              <w:jc w:val="right"/>
            </w:pPr>
            <w:r>
              <w:t xml:space="preserve"> </w:t>
            </w:r>
          </w:p>
        </w:tc>
      </w:tr>
      <w:tr w:rsidR="00EB084F" w:rsidTr="00E7153D" w14:paraId="26FF2EE5" w14:textId="77777777">
        <w:tc>
          <w:tcPr>
            <w:tcW w:w="567" w:type="dxa"/>
          </w:tcPr>
          <w:p w:rsidR="00EB084F" w:rsidRDefault="001856D0" w14:paraId="5BAEC9B6" w14:textId="77777777">
            <w:r>
              <w:t>28</w:t>
            </w:r>
          </w:p>
        </w:tc>
        <w:tc>
          <w:tcPr>
            <w:tcW w:w="6521" w:type="dxa"/>
          </w:tcPr>
          <w:p w:rsidR="00EB084F" w:rsidRDefault="001856D0" w14:paraId="5B7D2A80" w14:textId="77777777">
            <w:r>
              <w:t>Kunt u aangeven welke NAVO-capaciteitsdoelstellingen Nederland met deze Defensienota volledig verwacht in te vullen?</w:t>
            </w:r>
          </w:p>
        </w:tc>
        <w:tc>
          <w:tcPr>
            <w:tcW w:w="850" w:type="dxa"/>
          </w:tcPr>
          <w:p w:rsidR="00EB084F" w:rsidRDefault="00EB084F" w14:paraId="6BD4531A" w14:textId="77777777">
            <w:pPr>
              <w:jc w:val="right"/>
            </w:pPr>
          </w:p>
        </w:tc>
        <w:tc>
          <w:tcPr>
            <w:tcW w:w="992" w:type="dxa"/>
          </w:tcPr>
          <w:p w:rsidR="00EB084F" w:rsidRDefault="00EB084F" w14:paraId="4B850E25" w14:textId="77777777">
            <w:pPr>
              <w:jc w:val="right"/>
            </w:pPr>
          </w:p>
        </w:tc>
        <w:tc>
          <w:tcPr>
            <w:tcW w:w="567" w:type="dxa"/>
            <w:tcBorders>
              <w:left w:val="nil"/>
            </w:tcBorders>
          </w:tcPr>
          <w:p w:rsidR="00EB084F" w:rsidRDefault="001856D0" w14:paraId="4A7C8B77" w14:textId="77777777">
            <w:pPr>
              <w:jc w:val="right"/>
            </w:pPr>
            <w:r>
              <w:t xml:space="preserve"> </w:t>
            </w:r>
          </w:p>
        </w:tc>
      </w:tr>
      <w:tr w:rsidR="00EB084F" w:rsidTr="00E7153D" w14:paraId="616B69B3" w14:textId="77777777">
        <w:tc>
          <w:tcPr>
            <w:tcW w:w="567" w:type="dxa"/>
          </w:tcPr>
          <w:p w:rsidR="00EB084F" w:rsidRDefault="001856D0" w14:paraId="26B6D8CA" w14:textId="77777777">
            <w:r>
              <w:t>29</w:t>
            </w:r>
          </w:p>
        </w:tc>
        <w:tc>
          <w:tcPr>
            <w:tcW w:w="6521" w:type="dxa"/>
          </w:tcPr>
          <w:p w:rsidR="00EB084F" w:rsidRDefault="001856D0" w14:paraId="4FA78FCE" w14:textId="77777777">
            <w:r>
              <w:t>Welke NAVO-capaciteitsdoelstellingen kan Nederland naar verwachting in 2035 nog niet volledig invullen?</w:t>
            </w:r>
          </w:p>
        </w:tc>
        <w:tc>
          <w:tcPr>
            <w:tcW w:w="850" w:type="dxa"/>
          </w:tcPr>
          <w:p w:rsidR="00EB084F" w:rsidRDefault="00EB084F" w14:paraId="6A44A42E" w14:textId="77777777">
            <w:pPr>
              <w:jc w:val="right"/>
            </w:pPr>
          </w:p>
        </w:tc>
        <w:tc>
          <w:tcPr>
            <w:tcW w:w="992" w:type="dxa"/>
          </w:tcPr>
          <w:p w:rsidR="00EB084F" w:rsidRDefault="00EB084F" w14:paraId="665B6A73" w14:textId="77777777">
            <w:pPr>
              <w:jc w:val="right"/>
            </w:pPr>
          </w:p>
        </w:tc>
        <w:tc>
          <w:tcPr>
            <w:tcW w:w="567" w:type="dxa"/>
            <w:tcBorders>
              <w:left w:val="nil"/>
            </w:tcBorders>
          </w:tcPr>
          <w:p w:rsidR="00EB084F" w:rsidRDefault="001856D0" w14:paraId="5C0FB3A3" w14:textId="77777777">
            <w:pPr>
              <w:jc w:val="right"/>
            </w:pPr>
            <w:r>
              <w:t xml:space="preserve"> </w:t>
            </w:r>
          </w:p>
        </w:tc>
      </w:tr>
      <w:tr w:rsidR="00EB084F" w:rsidTr="00E7153D" w14:paraId="05386D61" w14:textId="77777777">
        <w:tc>
          <w:tcPr>
            <w:tcW w:w="567" w:type="dxa"/>
          </w:tcPr>
          <w:p w:rsidR="00EB084F" w:rsidRDefault="001856D0" w14:paraId="70C2F109" w14:textId="77777777">
            <w:r>
              <w:t>30</w:t>
            </w:r>
          </w:p>
        </w:tc>
        <w:tc>
          <w:tcPr>
            <w:tcW w:w="6521" w:type="dxa"/>
          </w:tcPr>
          <w:p w:rsidR="00EB084F" w:rsidRDefault="001856D0" w14:paraId="01A5CD86" w14:textId="3F90C117">
            <w:r>
              <w:t xml:space="preserve">Kunt u per krijgsmachtdeel aangeven welk deel van de eenheden momenteel voldoet aan de normen voor operationele gereedheid en welke verbetering </w:t>
            </w:r>
            <w:r w:rsidR="0097782D">
              <w:t>u</w:t>
            </w:r>
            <w:r>
              <w:t xml:space="preserve"> in 2030 verwacht?</w:t>
            </w:r>
          </w:p>
        </w:tc>
        <w:tc>
          <w:tcPr>
            <w:tcW w:w="850" w:type="dxa"/>
          </w:tcPr>
          <w:p w:rsidR="00EB084F" w:rsidRDefault="00EB084F" w14:paraId="50CA4CD8" w14:textId="77777777">
            <w:pPr>
              <w:jc w:val="right"/>
            </w:pPr>
          </w:p>
        </w:tc>
        <w:tc>
          <w:tcPr>
            <w:tcW w:w="992" w:type="dxa"/>
          </w:tcPr>
          <w:p w:rsidR="00EB084F" w:rsidRDefault="00EB084F" w14:paraId="7BF2D907" w14:textId="77777777">
            <w:pPr>
              <w:jc w:val="right"/>
            </w:pPr>
          </w:p>
        </w:tc>
        <w:tc>
          <w:tcPr>
            <w:tcW w:w="567" w:type="dxa"/>
            <w:tcBorders>
              <w:left w:val="nil"/>
            </w:tcBorders>
          </w:tcPr>
          <w:p w:rsidR="00EB084F" w:rsidRDefault="001856D0" w14:paraId="2E7CCFB0" w14:textId="77777777">
            <w:pPr>
              <w:jc w:val="right"/>
            </w:pPr>
            <w:r>
              <w:t xml:space="preserve"> </w:t>
            </w:r>
          </w:p>
        </w:tc>
      </w:tr>
      <w:tr w:rsidR="00EB084F" w:rsidTr="00E7153D" w14:paraId="76C05910" w14:textId="77777777">
        <w:tc>
          <w:tcPr>
            <w:tcW w:w="567" w:type="dxa"/>
          </w:tcPr>
          <w:p w:rsidR="00EB084F" w:rsidRDefault="001856D0" w14:paraId="60C8DEEE" w14:textId="77777777">
            <w:r>
              <w:t>31</w:t>
            </w:r>
          </w:p>
        </w:tc>
        <w:tc>
          <w:tcPr>
            <w:tcW w:w="6521" w:type="dxa"/>
          </w:tcPr>
          <w:p w:rsidR="00EB084F" w:rsidRDefault="001856D0" w14:paraId="151D2F40" w14:textId="77777777">
            <w:r>
              <w:t>Hoeveel mensen werken momenteel bij Defensie volgens dezelfde definitie die wordt gebruikt voor de doelstelling van 102.000 mensen in 2030?</w:t>
            </w:r>
          </w:p>
        </w:tc>
        <w:tc>
          <w:tcPr>
            <w:tcW w:w="850" w:type="dxa"/>
          </w:tcPr>
          <w:p w:rsidR="00EB084F" w:rsidRDefault="00EB084F" w14:paraId="1BAA551D" w14:textId="77777777">
            <w:pPr>
              <w:jc w:val="right"/>
            </w:pPr>
          </w:p>
        </w:tc>
        <w:tc>
          <w:tcPr>
            <w:tcW w:w="992" w:type="dxa"/>
          </w:tcPr>
          <w:p w:rsidR="00EB084F" w:rsidRDefault="00EB084F" w14:paraId="708FE91D" w14:textId="77777777">
            <w:pPr>
              <w:jc w:val="right"/>
            </w:pPr>
          </w:p>
        </w:tc>
        <w:tc>
          <w:tcPr>
            <w:tcW w:w="567" w:type="dxa"/>
            <w:tcBorders>
              <w:left w:val="nil"/>
            </w:tcBorders>
          </w:tcPr>
          <w:p w:rsidR="00EB084F" w:rsidRDefault="001856D0" w14:paraId="5BEEE47C" w14:textId="77777777">
            <w:pPr>
              <w:jc w:val="right"/>
            </w:pPr>
            <w:r>
              <w:t xml:space="preserve"> </w:t>
            </w:r>
          </w:p>
        </w:tc>
      </w:tr>
      <w:tr w:rsidR="00EB084F" w:rsidTr="00E7153D" w14:paraId="7C23BCBD" w14:textId="77777777">
        <w:tc>
          <w:tcPr>
            <w:tcW w:w="567" w:type="dxa"/>
          </w:tcPr>
          <w:p w:rsidR="00EB084F" w:rsidRDefault="001856D0" w14:paraId="4C25A9DB" w14:textId="77777777">
            <w:r>
              <w:t>32</w:t>
            </w:r>
          </w:p>
        </w:tc>
        <w:tc>
          <w:tcPr>
            <w:tcW w:w="6521" w:type="dxa"/>
          </w:tcPr>
          <w:p w:rsidR="00EB084F" w:rsidRDefault="001856D0" w14:paraId="5BF217E4" w14:textId="77777777">
            <w:r>
              <w:t>Welke jaarlijkse netto personeelsgroei is nodig om in 2030 102.000 mensen te bereiken?</w:t>
            </w:r>
          </w:p>
        </w:tc>
        <w:tc>
          <w:tcPr>
            <w:tcW w:w="850" w:type="dxa"/>
          </w:tcPr>
          <w:p w:rsidR="00EB084F" w:rsidRDefault="00EB084F" w14:paraId="718B5DCB" w14:textId="77777777">
            <w:pPr>
              <w:jc w:val="right"/>
            </w:pPr>
          </w:p>
        </w:tc>
        <w:tc>
          <w:tcPr>
            <w:tcW w:w="992" w:type="dxa"/>
          </w:tcPr>
          <w:p w:rsidR="00EB084F" w:rsidRDefault="00EB084F" w14:paraId="0A9A1808" w14:textId="77777777">
            <w:pPr>
              <w:jc w:val="right"/>
            </w:pPr>
          </w:p>
        </w:tc>
        <w:tc>
          <w:tcPr>
            <w:tcW w:w="567" w:type="dxa"/>
            <w:tcBorders>
              <w:left w:val="nil"/>
            </w:tcBorders>
          </w:tcPr>
          <w:p w:rsidR="00EB084F" w:rsidRDefault="001856D0" w14:paraId="549891F1" w14:textId="77777777">
            <w:pPr>
              <w:jc w:val="right"/>
            </w:pPr>
            <w:r>
              <w:t xml:space="preserve"> </w:t>
            </w:r>
          </w:p>
        </w:tc>
      </w:tr>
      <w:tr w:rsidR="00EB084F" w:rsidTr="00E7153D" w14:paraId="5F3D1C03" w14:textId="77777777">
        <w:tc>
          <w:tcPr>
            <w:tcW w:w="567" w:type="dxa"/>
          </w:tcPr>
          <w:p w:rsidR="00EB084F" w:rsidRDefault="001856D0" w14:paraId="020C97F9" w14:textId="77777777">
            <w:r>
              <w:t>33</w:t>
            </w:r>
          </w:p>
        </w:tc>
        <w:tc>
          <w:tcPr>
            <w:tcW w:w="6521" w:type="dxa"/>
          </w:tcPr>
          <w:p w:rsidR="00EB084F" w:rsidRDefault="001856D0" w14:paraId="382EE1EE" w14:textId="77777777">
            <w:r>
              <w:t>Welke objectieve indicatoren bepalen binnen het Dienmodel wanneer wordt overgegaan naar meer verplichtende maatregelen?</w:t>
            </w:r>
          </w:p>
        </w:tc>
        <w:tc>
          <w:tcPr>
            <w:tcW w:w="850" w:type="dxa"/>
          </w:tcPr>
          <w:p w:rsidR="00EB084F" w:rsidRDefault="00EB084F" w14:paraId="799E4352" w14:textId="77777777">
            <w:pPr>
              <w:jc w:val="right"/>
            </w:pPr>
          </w:p>
        </w:tc>
        <w:tc>
          <w:tcPr>
            <w:tcW w:w="992" w:type="dxa"/>
          </w:tcPr>
          <w:p w:rsidR="00EB084F" w:rsidRDefault="00EB084F" w14:paraId="4789AC28" w14:textId="77777777">
            <w:pPr>
              <w:jc w:val="right"/>
            </w:pPr>
          </w:p>
        </w:tc>
        <w:tc>
          <w:tcPr>
            <w:tcW w:w="567" w:type="dxa"/>
            <w:tcBorders>
              <w:left w:val="nil"/>
            </w:tcBorders>
          </w:tcPr>
          <w:p w:rsidR="00EB084F" w:rsidRDefault="001856D0" w14:paraId="079E4EAE" w14:textId="77777777">
            <w:pPr>
              <w:jc w:val="right"/>
            </w:pPr>
            <w:r>
              <w:t xml:space="preserve"> </w:t>
            </w:r>
          </w:p>
        </w:tc>
      </w:tr>
      <w:tr w:rsidR="00EB084F" w:rsidTr="00E7153D" w14:paraId="73CF140A" w14:textId="77777777">
        <w:tc>
          <w:tcPr>
            <w:tcW w:w="567" w:type="dxa"/>
          </w:tcPr>
          <w:p w:rsidR="00EB084F" w:rsidRDefault="001856D0" w14:paraId="46687EC6" w14:textId="77777777">
            <w:r>
              <w:t>34</w:t>
            </w:r>
          </w:p>
        </w:tc>
        <w:tc>
          <w:tcPr>
            <w:tcW w:w="6521" w:type="dxa"/>
          </w:tcPr>
          <w:p w:rsidR="00EB084F" w:rsidRDefault="001856D0" w14:paraId="31D44A0C" w14:textId="77777777">
            <w:r>
              <w:t>Wanneer verwacht Defensie de benodigde inzetvoorraden voor een grootschalig conflict op het gewenste niveau te hebben?</w:t>
            </w:r>
          </w:p>
        </w:tc>
        <w:tc>
          <w:tcPr>
            <w:tcW w:w="850" w:type="dxa"/>
          </w:tcPr>
          <w:p w:rsidR="00EB084F" w:rsidRDefault="00EB084F" w14:paraId="38297937" w14:textId="77777777">
            <w:pPr>
              <w:jc w:val="right"/>
            </w:pPr>
          </w:p>
        </w:tc>
        <w:tc>
          <w:tcPr>
            <w:tcW w:w="992" w:type="dxa"/>
          </w:tcPr>
          <w:p w:rsidR="00EB084F" w:rsidRDefault="00EB084F" w14:paraId="2A1BF811" w14:textId="77777777">
            <w:pPr>
              <w:jc w:val="right"/>
            </w:pPr>
          </w:p>
        </w:tc>
        <w:tc>
          <w:tcPr>
            <w:tcW w:w="567" w:type="dxa"/>
            <w:tcBorders>
              <w:left w:val="nil"/>
            </w:tcBorders>
          </w:tcPr>
          <w:p w:rsidR="00EB084F" w:rsidRDefault="001856D0" w14:paraId="0E0869CA" w14:textId="77777777">
            <w:pPr>
              <w:jc w:val="right"/>
            </w:pPr>
            <w:r>
              <w:t xml:space="preserve"> </w:t>
            </w:r>
          </w:p>
        </w:tc>
      </w:tr>
      <w:tr w:rsidR="00EB084F" w:rsidTr="00E7153D" w14:paraId="219E35DE" w14:textId="77777777">
        <w:tc>
          <w:tcPr>
            <w:tcW w:w="567" w:type="dxa"/>
          </w:tcPr>
          <w:p w:rsidR="00EB084F" w:rsidRDefault="001856D0" w14:paraId="6A40C388" w14:textId="77777777">
            <w:r>
              <w:t>35</w:t>
            </w:r>
          </w:p>
        </w:tc>
        <w:tc>
          <w:tcPr>
            <w:tcW w:w="6521" w:type="dxa"/>
          </w:tcPr>
          <w:p w:rsidR="00EB084F" w:rsidRDefault="001856D0" w14:paraId="519A3B01" w14:textId="77777777">
            <w:r>
              <w:t>Welke uitgangspunten gebruikt Defensie om te bepalen welk voorraadniveau voor munitie en reservedelen voldoende is?</w:t>
            </w:r>
          </w:p>
        </w:tc>
        <w:tc>
          <w:tcPr>
            <w:tcW w:w="850" w:type="dxa"/>
          </w:tcPr>
          <w:p w:rsidR="00EB084F" w:rsidRDefault="00EB084F" w14:paraId="24D68635" w14:textId="77777777">
            <w:pPr>
              <w:jc w:val="right"/>
            </w:pPr>
          </w:p>
        </w:tc>
        <w:tc>
          <w:tcPr>
            <w:tcW w:w="992" w:type="dxa"/>
          </w:tcPr>
          <w:p w:rsidR="00EB084F" w:rsidRDefault="00EB084F" w14:paraId="54E767DC" w14:textId="77777777">
            <w:pPr>
              <w:jc w:val="right"/>
            </w:pPr>
          </w:p>
        </w:tc>
        <w:tc>
          <w:tcPr>
            <w:tcW w:w="567" w:type="dxa"/>
            <w:tcBorders>
              <w:left w:val="nil"/>
            </w:tcBorders>
          </w:tcPr>
          <w:p w:rsidR="00EB084F" w:rsidRDefault="001856D0" w14:paraId="4C883D23" w14:textId="77777777">
            <w:pPr>
              <w:jc w:val="right"/>
            </w:pPr>
            <w:r>
              <w:t xml:space="preserve"> </w:t>
            </w:r>
          </w:p>
        </w:tc>
      </w:tr>
      <w:tr w:rsidR="00EB084F" w:rsidTr="00E7153D" w14:paraId="3FABB72B" w14:textId="77777777">
        <w:tc>
          <w:tcPr>
            <w:tcW w:w="567" w:type="dxa"/>
          </w:tcPr>
          <w:p w:rsidR="00EB084F" w:rsidRDefault="001856D0" w14:paraId="4D854A6F" w14:textId="77777777">
            <w:r>
              <w:t>36</w:t>
            </w:r>
          </w:p>
        </w:tc>
        <w:tc>
          <w:tcPr>
            <w:tcW w:w="6521" w:type="dxa"/>
          </w:tcPr>
          <w:p w:rsidR="00EB084F" w:rsidRDefault="001856D0" w14:paraId="0D85546D" w14:textId="77777777">
            <w:r>
              <w:t>Voor welke kritieke munitie, reservedelen en grondstoffen is Nederland momenteel afhankelijk van leveranciers buiten Europa?</w:t>
            </w:r>
          </w:p>
        </w:tc>
        <w:tc>
          <w:tcPr>
            <w:tcW w:w="850" w:type="dxa"/>
          </w:tcPr>
          <w:p w:rsidR="00EB084F" w:rsidRDefault="00EB084F" w14:paraId="4F0493BE" w14:textId="77777777">
            <w:pPr>
              <w:jc w:val="right"/>
            </w:pPr>
          </w:p>
        </w:tc>
        <w:tc>
          <w:tcPr>
            <w:tcW w:w="992" w:type="dxa"/>
          </w:tcPr>
          <w:p w:rsidR="00EB084F" w:rsidRDefault="00EB084F" w14:paraId="7DA4B810" w14:textId="77777777">
            <w:pPr>
              <w:jc w:val="right"/>
            </w:pPr>
          </w:p>
        </w:tc>
        <w:tc>
          <w:tcPr>
            <w:tcW w:w="567" w:type="dxa"/>
            <w:tcBorders>
              <w:left w:val="nil"/>
            </w:tcBorders>
          </w:tcPr>
          <w:p w:rsidR="00EB084F" w:rsidRDefault="001856D0" w14:paraId="33362810" w14:textId="77777777">
            <w:pPr>
              <w:jc w:val="right"/>
            </w:pPr>
            <w:r>
              <w:t xml:space="preserve"> </w:t>
            </w:r>
          </w:p>
        </w:tc>
      </w:tr>
      <w:tr w:rsidR="00EB084F" w:rsidTr="00E7153D" w14:paraId="7DBF15B8" w14:textId="77777777">
        <w:tc>
          <w:tcPr>
            <w:tcW w:w="567" w:type="dxa"/>
          </w:tcPr>
          <w:p w:rsidR="00EB084F" w:rsidRDefault="001856D0" w14:paraId="399EBFCB" w14:textId="77777777">
            <w:r>
              <w:lastRenderedPageBreak/>
              <w:t>37</w:t>
            </w:r>
          </w:p>
        </w:tc>
        <w:tc>
          <w:tcPr>
            <w:tcW w:w="6521" w:type="dxa"/>
          </w:tcPr>
          <w:p w:rsidR="00EB084F" w:rsidRDefault="001856D0" w14:paraId="1A309A0D" w14:textId="77777777">
            <w:r>
              <w:t>Hoe wordt gemeten of de ambitie wordt gehaald dat over vijf jaar meer dan de helft van de operationele effecten met onbemande systemen wordt bereikt?</w:t>
            </w:r>
          </w:p>
        </w:tc>
        <w:tc>
          <w:tcPr>
            <w:tcW w:w="850" w:type="dxa"/>
          </w:tcPr>
          <w:p w:rsidR="00EB084F" w:rsidRDefault="00EB084F" w14:paraId="5592AD41" w14:textId="77777777">
            <w:pPr>
              <w:jc w:val="right"/>
            </w:pPr>
          </w:p>
        </w:tc>
        <w:tc>
          <w:tcPr>
            <w:tcW w:w="992" w:type="dxa"/>
          </w:tcPr>
          <w:p w:rsidR="00EB084F" w:rsidRDefault="00EB084F" w14:paraId="770D69DB" w14:textId="77777777">
            <w:pPr>
              <w:jc w:val="right"/>
            </w:pPr>
          </w:p>
        </w:tc>
        <w:tc>
          <w:tcPr>
            <w:tcW w:w="567" w:type="dxa"/>
            <w:tcBorders>
              <w:left w:val="nil"/>
            </w:tcBorders>
          </w:tcPr>
          <w:p w:rsidR="00EB084F" w:rsidRDefault="001856D0" w14:paraId="58A2EF31" w14:textId="77777777">
            <w:pPr>
              <w:jc w:val="right"/>
            </w:pPr>
            <w:r>
              <w:t xml:space="preserve"> </w:t>
            </w:r>
          </w:p>
        </w:tc>
      </w:tr>
      <w:tr w:rsidR="00EB084F" w:rsidTr="00E7153D" w14:paraId="48C041DE" w14:textId="77777777">
        <w:tc>
          <w:tcPr>
            <w:tcW w:w="567" w:type="dxa"/>
          </w:tcPr>
          <w:p w:rsidR="00EB084F" w:rsidRDefault="001856D0" w14:paraId="26B13BC4" w14:textId="77777777">
            <w:r>
              <w:t>38</w:t>
            </w:r>
          </w:p>
        </w:tc>
        <w:tc>
          <w:tcPr>
            <w:tcW w:w="6521" w:type="dxa"/>
          </w:tcPr>
          <w:p w:rsidR="00EB084F" w:rsidRDefault="001856D0" w14:paraId="784E94DB" w14:textId="77777777">
            <w:r>
              <w:t>Wanneer wordt de Defensie-innovatie- en opschalingsautoriteit operationeel, welke bevoegdheden krijgt zij en over welk budget kan zij beschikken?</w:t>
            </w:r>
          </w:p>
        </w:tc>
        <w:tc>
          <w:tcPr>
            <w:tcW w:w="850" w:type="dxa"/>
          </w:tcPr>
          <w:p w:rsidR="00EB084F" w:rsidRDefault="00EB084F" w14:paraId="79B1A0C6" w14:textId="77777777">
            <w:pPr>
              <w:jc w:val="right"/>
            </w:pPr>
          </w:p>
        </w:tc>
        <w:tc>
          <w:tcPr>
            <w:tcW w:w="992" w:type="dxa"/>
          </w:tcPr>
          <w:p w:rsidR="00EB084F" w:rsidRDefault="00EB084F" w14:paraId="2E71B8A7" w14:textId="77777777">
            <w:pPr>
              <w:jc w:val="right"/>
            </w:pPr>
          </w:p>
        </w:tc>
        <w:tc>
          <w:tcPr>
            <w:tcW w:w="567" w:type="dxa"/>
            <w:tcBorders>
              <w:left w:val="nil"/>
            </w:tcBorders>
          </w:tcPr>
          <w:p w:rsidR="00EB084F" w:rsidRDefault="001856D0" w14:paraId="5BC5A7B9" w14:textId="77777777">
            <w:pPr>
              <w:jc w:val="right"/>
            </w:pPr>
            <w:r>
              <w:t xml:space="preserve"> </w:t>
            </w:r>
          </w:p>
        </w:tc>
      </w:tr>
      <w:tr w:rsidR="00EB084F" w:rsidTr="00E7153D" w14:paraId="4A611F4B" w14:textId="77777777">
        <w:tc>
          <w:tcPr>
            <w:tcW w:w="567" w:type="dxa"/>
          </w:tcPr>
          <w:p w:rsidR="00EB084F" w:rsidRDefault="001856D0" w14:paraId="12ABBD70" w14:textId="77777777">
            <w:r>
              <w:t>39</w:t>
            </w:r>
          </w:p>
        </w:tc>
        <w:tc>
          <w:tcPr>
            <w:tcW w:w="6521" w:type="dxa"/>
          </w:tcPr>
          <w:p w:rsidR="00EB084F" w:rsidRDefault="001856D0" w14:paraId="618F38B8" w14:textId="77777777">
            <w:r>
              <w:t>Welke maximale doorlooptijd wil Defensie hanteren tussen het testen van een innovatie en het sluiten van een eerste productiecontract?</w:t>
            </w:r>
          </w:p>
        </w:tc>
        <w:tc>
          <w:tcPr>
            <w:tcW w:w="850" w:type="dxa"/>
          </w:tcPr>
          <w:p w:rsidR="00EB084F" w:rsidRDefault="00EB084F" w14:paraId="4E7FCC2D" w14:textId="77777777">
            <w:pPr>
              <w:jc w:val="right"/>
            </w:pPr>
          </w:p>
        </w:tc>
        <w:tc>
          <w:tcPr>
            <w:tcW w:w="992" w:type="dxa"/>
          </w:tcPr>
          <w:p w:rsidR="00EB084F" w:rsidRDefault="00EB084F" w14:paraId="17C8B251" w14:textId="77777777">
            <w:pPr>
              <w:jc w:val="right"/>
            </w:pPr>
          </w:p>
        </w:tc>
        <w:tc>
          <w:tcPr>
            <w:tcW w:w="567" w:type="dxa"/>
            <w:tcBorders>
              <w:left w:val="nil"/>
            </w:tcBorders>
          </w:tcPr>
          <w:p w:rsidR="00EB084F" w:rsidRDefault="001856D0" w14:paraId="096D8A59" w14:textId="77777777">
            <w:pPr>
              <w:jc w:val="right"/>
            </w:pPr>
            <w:r>
              <w:t xml:space="preserve"> </w:t>
            </w:r>
          </w:p>
        </w:tc>
      </w:tr>
      <w:tr w:rsidR="00EB084F" w:rsidTr="00E7153D" w14:paraId="4EEA25AA" w14:textId="77777777">
        <w:tc>
          <w:tcPr>
            <w:tcW w:w="567" w:type="dxa"/>
          </w:tcPr>
          <w:p w:rsidR="00EB084F" w:rsidRDefault="001856D0" w14:paraId="0AFA6B79" w14:textId="77777777">
            <w:r>
              <w:t>40</w:t>
            </w:r>
          </w:p>
        </w:tc>
        <w:tc>
          <w:tcPr>
            <w:tcW w:w="6521" w:type="dxa"/>
          </w:tcPr>
          <w:p w:rsidR="00EB084F" w:rsidRDefault="001856D0" w14:paraId="43F9B1A9" w14:textId="77777777">
            <w:r>
              <w:t>Hoe wordt gemeten of minimaal 50% van de defensie-uitgaven bij Nederlandse en Europese bedrijven terechtkomt?</w:t>
            </w:r>
          </w:p>
        </w:tc>
        <w:tc>
          <w:tcPr>
            <w:tcW w:w="850" w:type="dxa"/>
          </w:tcPr>
          <w:p w:rsidR="00EB084F" w:rsidRDefault="00EB084F" w14:paraId="5D217CC8" w14:textId="77777777">
            <w:pPr>
              <w:jc w:val="right"/>
            </w:pPr>
          </w:p>
        </w:tc>
        <w:tc>
          <w:tcPr>
            <w:tcW w:w="992" w:type="dxa"/>
          </w:tcPr>
          <w:p w:rsidR="00EB084F" w:rsidRDefault="00EB084F" w14:paraId="68BCDD12" w14:textId="77777777">
            <w:pPr>
              <w:jc w:val="right"/>
            </w:pPr>
          </w:p>
        </w:tc>
        <w:tc>
          <w:tcPr>
            <w:tcW w:w="567" w:type="dxa"/>
            <w:tcBorders>
              <w:left w:val="nil"/>
            </w:tcBorders>
          </w:tcPr>
          <w:p w:rsidR="00EB084F" w:rsidRDefault="001856D0" w14:paraId="3079E244" w14:textId="77777777">
            <w:pPr>
              <w:jc w:val="right"/>
            </w:pPr>
            <w:r>
              <w:t xml:space="preserve"> </w:t>
            </w:r>
          </w:p>
        </w:tc>
      </w:tr>
      <w:tr w:rsidR="00EB084F" w:rsidTr="00E7153D" w14:paraId="14CFCC24" w14:textId="77777777">
        <w:tc>
          <w:tcPr>
            <w:tcW w:w="567" w:type="dxa"/>
          </w:tcPr>
          <w:p w:rsidR="00EB084F" w:rsidRDefault="001856D0" w14:paraId="07B3D83B" w14:textId="77777777">
            <w:r>
              <w:t>41</w:t>
            </w:r>
          </w:p>
        </w:tc>
        <w:tc>
          <w:tcPr>
            <w:tcW w:w="6521" w:type="dxa"/>
          </w:tcPr>
          <w:p w:rsidR="00EB084F" w:rsidRDefault="001856D0" w14:paraId="197B1160" w14:textId="77777777">
            <w:r>
              <w:t>Welke defensiecapaciteiten en technologieën wilt u vanwege strategische autonomie specifiek in Nederland behouden of opbouwen?</w:t>
            </w:r>
          </w:p>
        </w:tc>
        <w:tc>
          <w:tcPr>
            <w:tcW w:w="850" w:type="dxa"/>
          </w:tcPr>
          <w:p w:rsidR="00EB084F" w:rsidRDefault="00EB084F" w14:paraId="21563D5C" w14:textId="77777777">
            <w:pPr>
              <w:jc w:val="right"/>
            </w:pPr>
          </w:p>
        </w:tc>
        <w:tc>
          <w:tcPr>
            <w:tcW w:w="992" w:type="dxa"/>
          </w:tcPr>
          <w:p w:rsidR="00EB084F" w:rsidRDefault="00EB084F" w14:paraId="047CAFB8" w14:textId="77777777">
            <w:pPr>
              <w:jc w:val="right"/>
            </w:pPr>
          </w:p>
        </w:tc>
        <w:tc>
          <w:tcPr>
            <w:tcW w:w="567" w:type="dxa"/>
            <w:tcBorders>
              <w:left w:val="nil"/>
            </w:tcBorders>
          </w:tcPr>
          <w:p w:rsidR="00EB084F" w:rsidRDefault="001856D0" w14:paraId="3E6DC949" w14:textId="77777777">
            <w:pPr>
              <w:jc w:val="right"/>
            </w:pPr>
            <w:r>
              <w:t xml:space="preserve"> </w:t>
            </w:r>
          </w:p>
        </w:tc>
      </w:tr>
      <w:tr w:rsidR="00EB084F" w:rsidTr="00E7153D" w14:paraId="2959BE06" w14:textId="77777777">
        <w:tc>
          <w:tcPr>
            <w:tcW w:w="567" w:type="dxa"/>
          </w:tcPr>
          <w:p w:rsidR="00EB084F" w:rsidRDefault="001856D0" w14:paraId="02D733A9" w14:textId="77777777">
            <w:r>
              <w:t>42</w:t>
            </w:r>
          </w:p>
        </w:tc>
        <w:tc>
          <w:tcPr>
            <w:tcW w:w="6521" w:type="dxa"/>
          </w:tcPr>
          <w:p w:rsidR="00EB084F" w:rsidRDefault="001856D0" w14:paraId="14E57ED0" w14:textId="77777777">
            <w:r>
              <w:t>Welke concrete maatregelen neemt Defensie om aanbestedingsprocedures te verkorten zonder de toegang voor het mkb te beperken?</w:t>
            </w:r>
          </w:p>
        </w:tc>
        <w:tc>
          <w:tcPr>
            <w:tcW w:w="850" w:type="dxa"/>
          </w:tcPr>
          <w:p w:rsidR="00EB084F" w:rsidRDefault="00EB084F" w14:paraId="433EAFAE" w14:textId="77777777">
            <w:pPr>
              <w:jc w:val="right"/>
            </w:pPr>
          </w:p>
        </w:tc>
        <w:tc>
          <w:tcPr>
            <w:tcW w:w="992" w:type="dxa"/>
          </w:tcPr>
          <w:p w:rsidR="00EB084F" w:rsidRDefault="00EB084F" w14:paraId="56E686F1" w14:textId="77777777">
            <w:pPr>
              <w:jc w:val="right"/>
            </w:pPr>
          </w:p>
        </w:tc>
        <w:tc>
          <w:tcPr>
            <w:tcW w:w="567" w:type="dxa"/>
            <w:tcBorders>
              <w:left w:val="nil"/>
            </w:tcBorders>
          </w:tcPr>
          <w:p w:rsidR="00EB084F" w:rsidRDefault="001856D0" w14:paraId="64D3B87F" w14:textId="77777777">
            <w:pPr>
              <w:jc w:val="right"/>
            </w:pPr>
            <w:r>
              <w:t xml:space="preserve"> </w:t>
            </w:r>
          </w:p>
        </w:tc>
      </w:tr>
      <w:tr w:rsidR="00EB084F" w:rsidTr="00E7153D" w14:paraId="5B8973F7" w14:textId="77777777">
        <w:tc>
          <w:tcPr>
            <w:tcW w:w="567" w:type="dxa"/>
          </w:tcPr>
          <w:p w:rsidR="00EB084F" w:rsidRDefault="001856D0" w14:paraId="72DBB681" w14:textId="77777777">
            <w:r>
              <w:t>43</w:t>
            </w:r>
          </w:p>
        </w:tc>
        <w:tc>
          <w:tcPr>
            <w:tcW w:w="6521" w:type="dxa"/>
          </w:tcPr>
          <w:p w:rsidR="00EB084F" w:rsidRDefault="001856D0" w14:paraId="71F57A42" w14:textId="77777777">
            <w:r>
              <w:t>Voor welke wapensystemen is Nederland voor onderhoud, software, munitie of reservedelen afhankelijk van niet-Europese leveranciers?</w:t>
            </w:r>
          </w:p>
        </w:tc>
        <w:tc>
          <w:tcPr>
            <w:tcW w:w="850" w:type="dxa"/>
          </w:tcPr>
          <w:p w:rsidR="00EB084F" w:rsidRDefault="00EB084F" w14:paraId="71601881" w14:textId="77777777">
            <w:pPr>
              <w:jc w:val="right"/>
            </w:pPr>
          </w:p>
        </w:tc>
        <w:tc>
          <w:tcPr>
            <w:tcW w:w="992" w:type="dxa"/>
          </w:tcPr>
          <w:p w:rsidR="00EB084F" w:rsidRDefault="00EB084F" w14:paraId="0E9907AD" w14:textId="77777777">
            <w:pPr>
              <w:jc w:val="right"/>
            </w:pPr>
          </w:p>
        </w:tc>
        <w:tc>
          <w:tcPr>
            <w:tcW w:w="567" w:type="dxa"/>
            <w:tcBorders>
              <w:left w:val="nil"/>
            </w:tcBorders>
          </w:tcPr>
          <w:p w:rsidR="00EB084F" w:rsidRDefault="001856D0" w14:paraId="1FC8203C" w14:textId="77777777">
            <w:pPr>
              <w:jc w:val="right"/>
            </w:pPr>
            <w:r>
              <w:t xml:space="preserve"> </w:t>
            </w:r>
          </w:p>
        </w:tc>
      </w:tr>
      <w:tr w:rsidR="00EB084F" w:rsidTr="00E7153D" w14:paraId="4A2A5FAB" w14:textId="77777777">
        <w:tc>
          <w:tcPr>
            <w:tcW w:w="567" w:type="dxa"/>
          </w:tcPr>
          <w:p w:rsidR="00EB084F" w:rsidRDefault="001856D0" w14:paraId="4332A039" w14:textId="77777777">
            <w:r>
              <w:t>44</w:t>
            </w:r>
          </w:p>
        </w:tc>
        <w:tc>
          <w:tcPr>
            <w:tcW w:w="6521" w:type="dxa"/>
          </w:tcPr>
          <w:p w:rsidR="00EB084F" w:rsidRDefault="001856D0" w14:paraId="08398E37" w14:textId="77777777">
            <w:r>
              <w:t>Wat zijn momenteel de belangrijkste knelpunten bij het realiseren van het benodigde defensievastgoed?</w:t>
            </w:r>
          </w:p>
        </w:tc>
        <w:tc>
          <w:tcPr>
            <w:tcW w:w="850" w:type="dxa"/>
          </w:tcPr>
          <w:p w:rsidR="00EB084F" w:rsidRDefault="00EB084F" w14:paraId="23118FDA" w14:textId="77777777">
            <w:pPr>
              <w:jc w:val="right"/>
            </w:pPr>
          </w:p>
        </w:tc>
        <w:tc>
          <w:tcPr>
            <w:tcW w:w="992" w:type="dxa"/>
          </w:tcPr>
          <w:p w:rsidR="00EB084F" w:rsidRDefault="00EB084F" w14:paraId="73C856B0" w14:textId="77777777">
            <w:pPr>
              <w:jc w:val="right"/>
            </w:pPr>
          </w:p>
        </w:tc>
        <w:tc>
          <w:tcPr>
            <w:tcW w:w="567" w:type="dxa"/>
            <w:tcBorders>
              <w:left w:val="nil"/>
            </w:tcBorders>
          </w:tcPr>
          <w:p w:rsidR="00EB084F" w:rsidRDefault="001856D0" w14:paraId="67B29C7D" w14:textId="77777777">
            <w:pPr>
              <w:jc w:val="right"/>
            </w:pPr>
            <w:r>
              <w:t xml:space="preserve"> </w:t>
            </w:r>
          </w:p>
        </w:tc>
      </w:tr>
      <w:tr w:rsidR="00EB084F" w:rsidTr="00E7153D" w14:paraId="58202634" w14:textId="77777777">
        <w:tc>
          <w:tcPr>
            <w:tcW w:w="567" w:type="dxa"/>
          </w:tcPr>
          <w:p w:rsidR="00EB084F" w:rsidRDefault="001856D0" w14:paraId="56A5116A" w14:textId="77777777">
            <w:r>
              <w:t>45</w:t>
            </w:r>
          </w:p>
        </w:tc>
        <w:tc>
          <w:tcPr>
            <w:tcW w:w="6521" w:type="dxa"/>
          </w:tcPr>
          <w:p w:rsidR="00EB084F" w:rsidRDefault="001856D0" w14:paraId="1599F7BC" w14:textId="600F42A0">
            <w:r>
              <w:t>Hoe wordt het succes van de Nationale Weerbaarheidstraining (NWT) gemeten?</w:t>
            </w:r>
          </w:p>
        </w:tc>
        <w:tc>
          <w:tcPr>
            <w:tcW w:w="850" w:type="dxa"/>
          </w:tcPr>
          <w:p w:rsidR="00EB084F" w:rsidRDefault="00EB084F" w14:paraId="4EC1B42C" w14:textId="77777777">
            <w:pPr>
              <w:jc w:val="right"/>
            </w:pPr>
          </w:p>
        </w:tc>
        <w:tc>
          <w:tcPr>
            <w:tcW w:w="992" w:type="dxa"/>
          </w:tcPr>
          <w:p w:rsidR="00EB084F" w:rsidRDefault="00EB084F" w14:paraId="7829E3C2" w14:textId="77777777">
            <w:pPr>
              <w:jc w:val="right"/>
            </w:pPr>
          </w:p>
        </w:tc>
        <w:tc>
          <w:tcPr>
            <w:tcW w:w="567" w:type="dxa"/>
            <w:tcBorders>
              <w:left w:val="nil"/>
            </w:tcBorders>
          </w:tcPr>
          <w:p w:rsidR="00EB084F" w:rsidRDefault="001856D0" w14:paraId="7A137944" w14:textId="77777777">
            <w:pPr>
              <w:jc w:val="right"/>
            </w:pPr>
            <w:r>
              <w:t xml:space="preserve"> </w:t>
            </w:r>
          </w:p>
        </w:tc>
      </w:tr>
      <w:tr w:rsidR="00EB084F" w:rsidTr="00E7153D" w14:paraId="2C047F6D" w14:textId="77777777">
        <w:tc>
          <w:tcPr>
            <w:tcW w:w="567" w:type="dxa"/>
          </w:tcPr>
          <w:p w:rsidR="00EB084F" w:rsidRDefault="001856D0" w14:paraId="64668682" w14:textId="77777777">
            <w:r>
              <w:t>46</w:t>
            </w:r>
          </w:p>
        </w:tc>
        <w:tc>
          <w:tcPr>
            <w:tcW w:w="6521" w:type="dxa"/>
          </w:tcPr>
          <w:p w:rsidR="00EB084F" w:rsidRDefault="001856D0" w14:paraId="4C431F77" w14:textId="77777777">
            <w:r>
              <w:t>Hoeveel deelnemers had de NWT in 2025?</w:t>
            </w:r>
          </w:p>
        </w:tc>
        <w:tc>
          <w:tcPr>
            <w:tcW w:w="850" w:type="dxa"/>
          </w:tcPr>
          <w:p w:rsidR="00EB084F" w:rsidRDefault="00EB084F" w14:paraId="461AE3D5" w14:textId="77777777">
            <w:pPr>
              <w:jc w:val="right"/>
            </w:pPr>
          </w:p>
        </w:tc>
        <w:tc>
          <w:tcPr>
            <w:tcW w:w="992" w:type="dxa"/>
          </w:tcPr>
          <w:p w:rsidR="00EB084F" w:rsidRDefault="00EB084F" w14:paraId="10A346C9" w14:textId="77777777">
            <w:pPr>
              <w:jc w:val="right"/>
            </w:pPr>
          </w:p>
        </w:tc>
        <w:tc>
          <w:tcPr>
            <w:tcW w:w="567" w:type="dxa"/>
            <w:tcBorders>
              <w:left w:val="nil"/>
            </w:tcBorders>
          </w:tcPr>
          <w:p w:rsidR="00EB084F" w:rsidRDefault="001856D0" w14:paraId="62DF4FC7" w14:textId="77777777">
            <w:pPr>
              <w:jc w:val="right"/>
            </w:pPr>
            <w:r>
              <w:t xml:space="preserve"> </w:t>
            </w:r>
          </w:p>
        </w:tc>
      </w:tr>
      <w:tr w:rsidR="00EB084F" w:rsidTr="00E7153D" w14:paraId="306BDF07" w14:textId="77777777">
        <w:tc>
          <w:tcPr>
            <w:tcW w:w="567" w:type="dxa"/>
          </w:tcPr>
          <w:p w:rsidR="00EB084F" w:rsidRDefault="001856D0" w14:paraId="43995549" w14:textId="77777777">
            <w:r>
              <w:t>47</w:t>
            </w:r>
          </w:p>
        </w:tc>
        <w:tc>
          <w:tcPr>
            <w:tcW w:w="6521" w:type="dxa"/>
          </w:tcPr>
          <w:p w:rsidR="00EB084F" w:rsidRDefault="001856D0" w14:paraId="6C699F71" w14:textId="447BEC63">
            <w:r>
              <w:t>Hoeveel fte (uitgesplitst op intern en extern personeel) houd</w:t>
            </w:r>
            <w:r w:rsidR="00927DA1">
              <w:t>t</w:t>
            </w:r>
            <w:r>
              <w:t xml:space="preserve"> zich specifiek met de NWT bezig?</w:t>
            </w:r>
          </w:p>
        </w:tc>
        <w:tc>
          <w:tcPr>
            <w:tcW w:w="850" w:type="dxa"/>
          </w:tcPr>
          <w:p w:rsidR="00EB084F" w:rsidRDefault="00EB084F" w14:paraId="2B16AEA8" w14:textId="77777777">
            <w:pPr>
              <w:jc w:val="right"/>
            </w:pPr>
          </w:p>
        </w:tc>
        <w:tc>
          <w:tcPr>
            <w:tcW w:w="992" w:type="dxa"/>
          </w:tcPr>
          <w:p w:rsidR="00EB084F" w:rsidRDefault="00EB084F" w14:paraId="20373F92" w14:textId="77777777">
            <w:pPr>
              <w:jc w:val="right"/>
            </w:pPr>
          </w:p>
        </w:tc>
        <w:tc>
          <w:tcPr>
            <w:tcW w:w="567" w:type="dxa"/>
            <w:tcBorders>
              <w:left w:val="nil"/>
            </w:tcBorders>
          </w:tcPr>
          <w:p w:rsidR="00EB084F" w:rsidRDefault="001856D0" w14:paraId="028E8408" w14:textId="77777777">
            <w:pPr>
              <w:jc w:val="right"/>
            </w:pPr>
            <w:r>
              <w:t xml:space="preserve"> </w:t>
            </w:r>
          </w:p>
        </w:tc>
      </w:tr>
      <w:tr w:rsidR="00EB084F" w:rsidTr="00E7153D" w14:paraId="569DCBAC" w14:textId="77777777">
        <w:tc>
          <w:tcPr>
            <w:tcW w:w="567" w:type="dxa"/>
          </w:tcPr>
          <w:p w:rsidR="00EB084F" w:rsidRDefault="001856D0" w14:paraId="3557EB42" w14:textId="77777777">
            <w:r>
              <w:t>48</w:t>
            </w:r>
          </w:p>
        </w:tc>
        <w:tc>
          <w:tcPr>
            <w:tcW w:w="6521" w:type="dxa"/>
          </w:tcPr>
          <w:p w:rsidR="00EB084F" w:rsidRDefault="001856D0" w14:paraId="08E91A0C" w14:textId="77777777">
            <w:r>
              <w:t>Hoeveel procent van de Defensienota is door AI geschreven of met behulp van AI tot stand gekomen?</w:t>
            </w:r>
          </w:p>
        </w:tc>
        <w:tc>
          <w:tcPr>
            <w:tcW w:w="850" w:type="dxa"/>
          </w:tcPr>
          <w:p w:rsidR="00EB084F" w:rsidRDefault="00EB084F" w14:paraId="7198F461" w14:textId="77777777">
            <w:pPr>
              <w:jc w:val="right"/>
            </w:pPr>
          </w:p>
        </w:tc>
        <w:tc>
          <w:tcPr>
            <w:tcW w:w="992" w:type="dxa"/>
          </w:tcPr>
          <w:p w:rsidR="00EB084F" w:rsidRDefault="00EB084F" w14:paraId="13E42C05" w14:textId="77777777">
            <w:pPr>
              <w:jc w:val="right"/>
            </w:pPr>
          </w:p>
        </w:tc>
        <w:tc>
          <w:tcPr>
            <w:tcW w:w="567" w:type="dxa"/>
            <w:tcBorders>
              <w:left w:val="nil"/>
            </w:tcBorders>
          </w:tcPr>
          <w:p w:rsidR="00EB084F" w:rsidRDefault="001856D0" w14:paraId="33797C2E" w14:textId="77777777">
            <w:pPr>
              <w:jc w:val="right"/>
            </w:pPr>
            <w:r>
              <w:t xml:space="preserve"> </w:t>
            </w:r>
          </w:p>
        </w:tc>
      </w:tr>
      <w:tr w:rsidR="00EB084F" w:rsidTr="00E7153D" w14:paraId="2346A256" w14:textId="77777777">
        <w:tc>
          <w:tcPr>
            <w:tcW w:w="567" w:type="dxa"/>
          </w:tcPr>
          <w:p w:rsidR="00EB084F" w:rsidRDefault="001856D0" w14:paraId="7E9B72F3" w14:textId="77777777">
            <w:r>
              <w:t>49</w:t>
            </w:r>
          </w:p>
        </w:tc>
        <w:tc>
          <w:tcPr>
            <w:tcW w:w="6521" w:type="dxa"/>
          </w:tcPr>
          <w:p w:rsidR="00EB084F" w:rsidRDefault="001856D0" w14:paraId="2C95E2F1" w14:textId="77777777">
            <w:r>
              <w:t>Welke bestaande capaciteitstekorten van de Nederlandse krijgsmacht moeten uiterlijk in 2030 zijn opgelost en welke capaciteitstekorten zullen naar verwachting ook daarna nog bestaan?</w:t>
            </w:r>
          </w:p>
        </w:tc>
        <w:tc>
          <w:tcPr>
            <w:tcW w:w="850" w:type="dxa"/>
          </w:tcPr>
          <w:p w:rsidR="00EB084F" w:rsidRDefault="00EB084F" w14:paraId="0D300B66" w14:textId="77777777">
            <w:pPr>
              <w:jc w:val="right"/>
            </w:pPr>
          </w:p>
        </w:tc>
        <w:tc>
          <w:tcPr>
            <w:tcW w:w="992" w:type="dxa"/>
          </w:tcPr>
          <w:p w:rsidR="00EB084F" w:rsidRDefault="00EB084F" w14:paraId="0732055A" w14:textId="77777777">
            <w:pPr>
              <w:jc w:val="right"/>
            </w:pPr>
          </w:p>
        </w:tc>
        <w:tc>
          <w:tcPr>
            <w:tcW w:w="567" w:type="dxa"/>
            <w:tcBorders>
              <w:left w:val="nil"/>
            </w:tcBorders>
          </w:tcPr>
          <w:p w:rsidR="00EB084F" w:rsidRDefault="001856D0" w14:paraId="2503F123" w14:textId="77777777">
            <w:pPr>
              <w:jc w:val="right"/>
            </w:pPr>
            <w:r>
              <w:t xml:space="preserve"> </w:t>
            </w:r>
          </w:p>
        </w:tc>
      </w:tr>
      <w:tr w:rsidR="00EB084F" w:rsidTr="00E7153D" w14:paraId="70CCB65C" w14:textId="77777777">
        <w:tc>
          <w:tcPr>
            <w:tcW w:w="567" w:type="dxa"/>
          </w:tcPr>
          <w:p w:rsidR="00EB084F" w:rsidRDefault="001856D0" w14:paraId="67CE6FD1" w14:textId="77777777">
            <w:r>
              <w:t>50</w:t>
            </w:r>
          </w:p>
        </w:tc>
        <w:tc>
          <w:tcPr>
            <w:tcW w:w="6521" w:type="dxa"/>
          </w:tcPr>
          <w:p w:rsidR="00EB084F" w:rsidRDefault="001856D0" w14:paraId="75A49611" w14:textId="77777777">
            <w:r>
              <w:t>Welke opgaven kunnen ook bij een besteding van 3,5% niet volledig worden uitgevoerd, aangezien het kabinet aangeeft dat Defensie ook bij een besteding van 3,5% van het bbp niet alle opgaven volledig en gelijktijdig kan uitvoeren?</w:t>
            </w:r>
          </w:p>
        </w:tc>
        <w:tc>
          <w:tcPr>
            <w:tcW w:w="850" w:type="dxa"/>
          </w:tcPr>
          <w:p w:rsidR="00EB084F" w:rsidRDefault="00EB084F" w14:paraId="461DEEA8" w14:textId="77777777">
            <w:pPr>
              <w:jc w:val="right"/>
            </w:pPr>
          </w:p>
        </w:tc>
        <w:tc>
          <w:tcPr>
            <w:tcW w:w="992" w:type="dxa"/>
          </w:tcPr>
          <w:p w:rsidR="00EB084F" w:rsidRDefault="00EB084F" w14:paraId="05596CD7" w14:textId="77777777">
            <w:pPr>
              <w:jc w:val="right"/>
            </w:pPr>
          </w:p>
        </w:tc>
        <w:tc>
          <w:tcPr>
            <w:tcW w:w="567" w:type="dxa"/>
            <w:tcBorders>
              <w:left w:val="nil"/>
            </w:tcBorders>
          </w:tcPr>
          <w:p w:rsidR="00EB084F" w:rsidRDefault="001856D0" w14:paraId="52B1245C" w14:textId="77777777">
            <w:pPr>
              <w:jc w:val="right"/>
            </w:pPr>
            <w:r>
              <w:t xml:space="preserve"> </w:t>
            </w:r>
          </w:p>
        </w:tc>
      </w:tr>
      <w:tr w:rsidR="00EB084F" w:rsidTr="00E7153D" w14:paraId="6A1B71E0" w14:textId="77777777">
        <w:tc>
          <w:tcPr>
            <w:tcW w:w="567" w:type="dxa"/>
          </w:tcPr>
          <w:p w:rsidR="00EB084F" w:rsidRDefault="001856D0" w14:paraId="787CD88F" w14:textId="77777777">
            <w:r>
              <w:t>51</w:t>
            </w:r>
          </w:p>
        </w:tc>
        <w:tc>
          <w:tcPr>
            <w:tcW w:w="6521" w:type="dxa"/>
          </w:tcPr>
          <w:p w:rsidR="00EB084F" w:rsidRDefault="001856D0" w14:paraId="688CF0F0" w14:textId="77777777">
            <w:r>
              <w:t>In hoeverre zijn de gewenste voorraadniveaus van onder meer munitie, reservedelen en materieel berekend op een langdurig hoog-intensief conflict waarin sprake is van hoge attritie, en welke operationele gevolgen ontstaan wanneer deze voorraadniveaus niet tijdig worden bereikt?</w:t>
            </w:r>
          </w:p>
        </w:tc>
        <w:tc>
          <w:tcPr>
            <w:tcW w:w="850" w:type="dxa"/>
          </w:tcPr>
          <w:p w:rsidR="00EB084F" w:rsidRDefault="00EB084F" w14:paraId="0204254C" w14:textId="77777777">
            <w:pPr>
              <w:jc w:val="right"/>
            </w:pPr>
          </w:p>
        </w:tc>
        <w:tc>
          <w:tcPr>
            <w:tcW w:w="992" w:type="dxa"/>
          </w:tcPr>
          <w:p w:rsidR="00EB084F" w:rsidRDefault="00EB084F" w14:paraId="74177C9E" w14:textId="77777777">
            <w:pPr>
              <w:jc w:val="right"/>
            </w:pPr>
          </w:p>
        </w:tc>
        <w:tc>
          <w:tcPr>
            <w:tcW w:w="567" w:type="dxa"/>
            <w:tcBorders>
              <w:left w:val="nil"/>
            </w:tcBorders>
          </w:tcPr>
          <w:p w:rsidR="00EB084F" w:rsidRDefault="001856D0" w14:paraId="4414B974" w14:textId="77777777">
            <w:pPr>
              <w:jc w:val="right"/>
            </w:pPr>
            <w:r>
              <w:t xml:space="preserve"> </w:t>
            </w:r>
          </w:p>
        </w:tc>
      </w:tr>
      <w:tr w:rsidR="00EB084F" w:rsidTr="00E7153D" w14:paraId="4FAD029C" w14:textId="77777777">
        <w:tc>
          <w:tcPr>
            <w:tcW w:w="567" w:type="dxa"/>
          </w:tcPr>
          <w:p w:rsidR="00EB084F" w:rsidRDefault="001856D0" w14:paraId="39EC9D4E" w14:textId="77777777">
            <w:r>
              <w:t>52</w:t>
            </w:r>
          </w:p>
        </w:tc>
        <w:tc>
          <w:tcPr>
            <w:tcW w:w="6521" w:type="dxa"/>
          </w:tcPr>
          <w:p w:rsidR="00EB084F" w:rsidRDefault="001856D0" w14:paraId="455B87A3" w14:textId="1BA858D4">
            <w:r>
              <w:t xml:space="preserve">Voor hoeveel dagen beschikt de Nederlandse krijgsmacht momenteel over voldoende munitie bij een grootschalig hoog-intensief conflict en welke doelstelling hanteert </w:t>
            </w:r>
            <w:r w:rsidR="00BD0453">
              <w:t>u</w:t>
            </w:r>
            <w:r>
              <w:t xml:space="preserve"> voor de toekomstige voorraadniveaus?</w:t>
            </w:r>
          </w:p>
        </w:tc>
        <w:tc>
          <w:tcPr>
            <w:tcW w:w="850" w:type="dxa"/>
          </w:tcPr>
          <w:p w:rsidR="00EB084F" w:rsidRDefault="00EB084F" w14:paraId="636F4AEF" w14:textId="77777777">
            <w:pPr>
              <w:jc w:val="right"/>
            </w:pPr>
          </w:p>
        </w:tc>
        <w:tc>
          <w:tcPr>
            <w:tcW w:w="992" w:type="dxa"/>
          </w:tcPr>
          <w:p w:rsidR="00EB084F" w:rsidRDefault="00EB084F" w14:paraId="3F9AA10B" w14:textId="77777777">
            <w:pPr>
              <w:jc w:val="right"/>
            </w:pPr>
          </w:p>
        </w:tc>
        <w:tc>
          <w:tcPr>
            <w:tcW w:w="567" w:type="dxa"/>
            <w:tcBorders>
              <w:left w:val="nil"/>
            </w:tcBorders>
          </w:tcPr>
          <w:p w:rsidR="00EB084F" w:rsidRDefault="001856D0" w14:paraId="2A210441" w14:textId="77777777">
            <w:pPr>
              <w:jc w:val="right"/>
            </w:pPr>
            <w:r>
              <w:t xml:space="preserve"> </w:t>
            </w:r>
          </w:p>
        </w:tc>
      </w:tr>
      <w:tr w:rsidR="00EB084F" w:rsidTr="00E7153D" w14:paraId="34BDB438" w14:textId="77777777">
        <w:tc>
          <w:tcPr>
            <w:tcW w:w="567" w:type="dxa"/>
          </w:tcPr>
          <w:p w:rsidR="00EB084F" w:rsidRDefault="001856D0" w14:paraId="3B4A0213" w14:textId="77777777">
            <w:r>
              <w:t>53</w:t>
            </w:r>
          </w:p>
        </w:tc>
        <w:tc>
          <w:tcPr>
            <w:tcW w:w="6521" w:type="dxa"/>
          </w:tcPr>
          <w:p w:rsidR="00EB084F" w:rsidRDefault="001856D0" w14:paraId="213E5FDB" w14:textId="77777777">
            <w:r>
              <w:t>In hoeverre rekent de Defensienota op reservisten om operationele tekorten op te vangen en hoeveel extra reservisten zijn hiervoor nodig?</w:t>
            </w:r>
          </w:p>
        </w:tc>
        <w:tc>
          <w:tcPr>
            <w:tcW w:w="850" w:type="dxa"/>
          </w:tcPr>
          <w:p w:rsidR="00EB084F" w:rsidRDefault="00EB084F" w14:paraId="70F01CF0" w14:textId="77777777">
            <w:pPr>
              <w:jc w:val="right"/>
            </w:pPr>
          </w:p>
        </w:tc>
        <w:tc>
          <w:tcPr>
            <w:tcW w:w="992" w:type="dxa"/>
          </w:tcPr>
          <w:p w:rsidR="00EB084F" w:rsidRDefault="00EB084F" w14:paraId="46930EDC" w14:textId="77777777">
            <w:pPr>
              <w:jc w:val="right"/>
            </w:pPr>
          </w:p>
        </w:tc>
        <w:tc>
          <w:tcPr>
            <w:tcW w:w="567" w:type="dxa"/>
            <w:tcBorders>
              <w:left w:val="nil"/>
            </w:tcBorders>
          </w:tcPr>
          <w:p w:rsidR="00EB084F" w:rsidRDefault="001856D0" w14:paraId="12ADE883" w14:textId="77777777">
            <w:pPr>
              <w:jc w:val="right"/>
            </w:pPr>
            <w:r>
              <w:t xml:space="preserve"> </w:t>
            </w:r>
          </w:p>
        </w:tc>
      </w:tr>
      <w:tr w:rsidR="00EB084F" w:rsidTr="00E7153D" w14:paraId="1E6EBF0A" w14:textId="77777777">
        <w:tc>
          <w:tcPr>
            <w:tcW w:w="567" w:type="dxa"/>
          </w:tcPr>
          <w:p w:rsidR="00EB084F" w:rsidRDefault="001856D0" w14:paraId="6CB79EE2" w14:textId="77777777">
            <w:r>
              <w:t>54</w:t>
            </w:r>
          </w:p>
        </w:tc>
        <w:tc>
          <w:tcPr>
            <w:tcW w:w="6521" w:type="dxa"/>
          </w:tcPr>
          <w:p w:rsidR="00EB084F" w:rsidRDefault="001856D0" w14:paraId="5B573C6F" w14:textId="77777777">
            <w:r>
              <w:t>In hoeverre rekent de Defensienota op burgerpersoneel om operationele tekorten op te vangen en hoeveel extra reservisten zijn hiervoor nodig?</w:t>
            </w:r>
          </w:p>
        </w:tc>
        <w:tc>
          <w:tcPr>
            <w:tcW w:w="850" w:type="dxa"/>
          </w:tcPr>
          <w:p w:rsidR="00EB084F" w:rsidRDefault="00EB084F" w14:paraId="3CB663BD" w14:textId="77777777">
            <w:pPr>
              <w:jc w:val="right"/>
            </w:pPr>
          </w:p>
        </w:tc>
        <w:tc>
          <w:tcPr>
            <w:tcW w:w="992" w:type="dxa"/>
          </w:tcPr>
          <w:p w:rsidR="00EB084F" w:rsidRDefault="00EB084F" w14:paraId="3C1D1557" w14:textId="77777777">
            <w:pPr>
              <w:jc w:val="right"/>
            </w:pPr>
          </w:p>
        </w:tc>
        <w:tc>
          <w:tcPr>
            <w:tcW w:w="567" w:type="dxa"/>
            <w:tcBorders>
              <w:left w:val="nil"/>
            </w:tcBorders>
          </w:tcPr>
          <w:p w:rsidR="00EB084F" w:rsidRDefault="001856D0" w14:paraId="42C86F9D" w14:textId="77777777">
            <w:pPr>
              <w:jc w:val="right"/>
            </w:pPr>
            <w:r>
              <w:t xml:space="preserve"> </w:t>
            </w:r>
          </w:p>
        </w:tc>
      </w:tr>
      <w:tr w:rsidR="00EB084F" w:rsidTr="00E7153D" w14:paraId="2D3C7023" w14:textId="77777777">
        <w:tc>
          <w:tcPr>
            <w:tcW w:w="567" w:type="dxa"/>
          </w:tcPr>
          <w:p w:rsidR="00EB084F" w:rsidRDefault="001856D0" w14:paraId="19A3B6C8" w14:textId="77777777">
            <w:r>
              <w:t>55</w:t>
            </w:r>
          </w:p>
        </w:tc>
        <w:tc>
          <w:tcPr>
            <w:tcW w:w="6521" w:type="dxa"/>
          </w:tcPr>
          <w:p w:rsidR="00EB084F" w:rsidRDefault="00C92441" w14:paraId="38A7C975" w14:textId="6BBFD76C">
            <w:r w:rsidRPr="00C92441">
              <w:t>In hoeverre rekent Defensie voor het opvangen van personele en operationele capaciteitstekorten op de inzet van private organisaties, zoals Triangular Group? Welke taken en functies worden momenteel door dergelijke organisaties voor Defensie uitgevoerd en in hoeverre bent u voornemens deze inzet de komende jaren verder uit te breiden?</w:t>
            </w:r>
          </w:p>
        </w:tc>
        <w:tc>
          <w:tcPr>
            <w:tcW w:w="850" w:type="dxa"/>
          </w:tcPr>
          <w:p w:rsidR="00EB084F" w:rsidRDefault="00EB084F" w14:paraId="17E86D31" w14:textId="77777777">
            <w:pPr>
              <w:jc w:val="right"/>
            </w:pPr>
          </w:p>
        </w:tc>
        <w:tc>
          <w:tcPr>
            <w:tcW w:w="992" w:type="dxa"/>
          </w:tcPr>
          <w:p w:rsidR="00EB084F" w:rsidRDefault="00EB084F" w14:paraId="4AB1A28E" w14:textId="77777777">
            <w:pPr>
              <w:jc w:val="right"/>
            </w:pPr>
          </w:p>
        </w:tc>
        <w:tc>
          <w:tcPr>
            <w:tcW w:w="567" w:type="dxa"/>
            <w:tcBorders>
              <w:left w:val="nil"/>
            </w:tcBorders>
          </w:tcPr>
          <w:p w:rsidR="00EB084F" w:rsidRDefault="001856D0" w14:paraId="1BB5EC71" w14:textId="77777777">
            <w:pPr>
              <w:jc w:val="right"/>
            </w:pPr>
            <w:r>
              <w:t xml:space="preserve"> </w:t>
            </w:r>
          </w:p>
        </w:tc>
      </w:tr>
      <w:tr w:rsidR="00EB084F" w:rsidTr="00E7153D" w14:paraId="0E26542A" w14:textId="77777777">
        <w:tc>
          <w:tcPr>
            <w:tcW w:w="567" w:type="dxa"/>
          </w:tcPr>
          <w:p w:rsidR="00EB084F" w:rsidRDefault="001856D0" w14:paraId="02A6B454" w14:textId="77777777">
            <w:r>
              <w:t>56</w:t>
            </w:r>
          </w:p>
        </w:tc>
        <w:tc>
          <w:tcPr>
            <w:tcW w:w="6521" w:type="dxa"/>
          </w:tcPr>
          <w:p w:rsidR="00EB084F" w:rsidRDefault="001856D0" w14:paraId="5060A42D" w14:textId="77777777">
            <w:r>
              <w:t>Hoe is de beoogde personeelsomvang van circa 102.000 in 2030, de verdere groei naar 122.000 en het opschalingsscenario naar maximaal 200.000 bij oorlog of conflict samengesteld uit beroepsmilitairen, reservisten, burgerpersoneel en private organisaties, zoals Triangular Group?</w:t>
            </w:r>
          </w:p>
        </w:tc>
        <w:tc>
          <w:tcPr>
            <w:tcW w:w="850" w:type="dxa"/>
          </w:tcPr>
          <w:p w:rsidR="00EB084F" w:rsidRDefault="00EB084F" w14:paraId="26872BE4" w14:textId="77777777">
            <w:pPr>
              <w:jc w:val="right"/>
            </w:pPr>
          </w:p>
        </w:tc>
        <w:tc>
          <w:tcPr>
            <w:tcW w:w="992" w:type="dxa"/>
          </w:tcPr>
          <w:p w:rsidR="00EB084F" w:rsidRDefault="00EB084F" w14:paraId="2AAB96A2" w14:textId="77777777">
            <w:pPr>
              <w:jc w:val="right"/>
            </w:pPr>
          </w:p>
        </w:tc>
        <w:tc>
          <w:tcPr>
            <w:tcW w:w="567" w:type="dxa"/>
            <w:tcBorders>
              <w:left w:val="nil"/>
            </w:tcBorders>
          </w:tcPr>
          <w:p w:rsidR="00EB084F" w:rsidRDefault="001856D0" w14:paraId="13BE7F4C" w14:textId="77777777">
            <w:pPr>
              <w:jc w:val="right"/>
            </w:pPr>
            <w:r>
              <w:t xml:space="preserve"> </w:t>
            </w:r>
          </w:p>
        </w:tc>
      </w:tr>
      <w:tr w:rsidR="00EB084F" w:rsidTr="00E7153D" w14:paraId="25B01A6D" w14:textId="77777777">
        <w:tc>
          <w:tcPr>
            <w:tcW w:w="567" w:type="dxa"/>
          </w:tcPr>
          <w:p w:rsidR="00EB084F" w:rsidRDefault="001856D0" w14:paraId="6F7782A8" w14:textId="77777777">
            <w:r>
              <w:t>57</w:t>
            </w:r>
          </w:p>
        </w:tc>
        <w:tc>
          <w:tcPr>
            <w:tcW w:w="6521" w:type="dxa"/>
          </w:tcPr>
          <w:p w:rsidR="00EB084F" w:rsidRDefault="001856D0" w14:paraId="56DC5819" w14:textId="77777777">
            <w:r>
              <w:t xml:space="preserve">Onder welke concrete omstandigheden kan binnen het dienmodel worden overgegaan van vrijwillige deelname naar verplichte selectie, keuring of </w:t>
            </w:r>
            <w:r>
              <w:lastRenderedPageBreak/>
              <w:t>opkomst, wie neemt daarover het besluit, hoeveel personen zouden daarbij naar verwachting worden opgeroepen en op basis van welke selectiecriteria?</w:t>
            </w:r>
          </w:p>
        </w:tc>
        <w:tc>
          <w:tcPr>
            <w:tcW w:w="850" w:type="dxa"/>
          </w:tcPr>
          <w:p w:rsidR="00EB084F" w:rsidRDefault="00EB084F" w14:paraId="5E2C94AA" w14:textId="77777777">
            <w:pPr>
              <w:jc w:val="right"/>
            </w:pPr>
          </w:p>
        </w:tc>
        <w:tc>
          <w:tcPr>
            <w:tcW w:w="992" w:type="dxa"/>
          </w:tcPr>
          <w:p w:rsidR="00EB084F" w:rsidRDefault="00EB084F" w14:paraId="6F5038F0" w14:textId="77777777">
            <w:pPr>
              <w:jc w:val="right"/>
            </w:pPr>
          </w:p>
        </w:tc>
        <w:tc>
          <w:tcPr>
            <w:tcW w:w="567" w:type="dxa"/>
            <w:tcBorders>
              <w:left w:val="nil"/>
            </w:tcBorders>
          </w:tcPr>
          <w:p w:rsidR="00EB084F" w:rsidRDefault="001856D0" w14:paraId="73A540B3" w14:textId="77777777">
            <w:pPr>
              <w:jc w:val="right"/>
            </w:pPr>
            <w:r>
              <w:t xml:space="preserve"> </w:t>
            </w:r>
          </w:p>
        </w:tc>
      </w:tr>
      <w:tr w:rsidR="00EB084F" w:rsidTr="00E7153D" w14:paraId="6212CB25" w14:textId="77777777">
        <w:tc>
          <w:tcPr>
            <w:tcW w:w="567" w:type="dxa"/>
          </w:tcPr>
          <w:p w:rsidR="00EB084F" w:rsidRDefault="001856D0" w14:paraId="6FF283C3" w14:textId="77777777">
            <w:r>
              <w:t>58</w:t>
            </w:r>
          </w:p>
        </w:tc>
        <w:tc>
          <w:tcPr>
            <w:tcW w:w="6521" w:type="dxa"/>
          </w:tcPr>
          <w:p w:rsidR="00EB084F" w:rsidRDefault="001856D0" w14:paraId="45B5CA93" w14:textId="77777777">
            <w:r>
              <w:t>Welke concrete gevolgen heeft de voortzetting van militaire steun aan Oekraïne voor de operationele inzetbaarheid van de Nederlandse krijgsmacht?</w:t>
            </w:r>
          </w:p>
        </w:tc>
        <w:tc>
          <w:tcPr>
            <w:tcW w:w="850" w:type="dxa"/>
          </w:tcPr>
          <w:p w:rsidR="00EB084F" w:rsidRDefault="00EB084F" w14:paraId="6A293142" w14:textId="77777777">
            <w:pPr>
              <w:jc w:val="right"/>
            </w:pPr>
          </w:p>
        </w:tc>
        <w:tc>
          <w:tcPr>
            <w:tcW w:w="992" w:type="dxa"/>
          </w:tcPr>
          <w:p w:rsidR="00EB084F" w:rsidRDefault="00EB084F" w14:paraId="4953923C" w14:textId="77777777">
            <w:pPr>
              <w:jc w:val="right"/>
            </w:pPr>
          </w:p>
        </w:tc>
        <w:tc>
          <w:tcPr>
            <w:tcW w:w="567" w:type="dxa"/>
            <w:tcBorders>
              <w:left w:val="nil"/>
            </w:tcBorders>
          </w:tcPr>
          <w:p w:rsidR="00EB084F" w:rsidRDefault="001856D0" w14:paraId="261DD8CC" w14:textId="77777777">
            <w:pPr>
              <w:jc w:val="right"/>
            </w:pPr>
            <w:r>
              <w:t xml:space="preserve"> </w:t>
            </w:r>
          </w:p>
        </w:tc>
      </w:tr>
      <w:tr w:rsidR="00EB084F" w:rsidTr="00E7153D" w14:paraId="064B47EE" w14:textId="77777777">
        <w:tc>
          <w:tcPr>
            <w:tcW w:w="567" w:type="dxa"/>
          </w:tcPr>
          <w:p w:rsidR="00EB084F" w:rsidRDefault="001856D0" w14:paraId="06083DC3" w14:textId="77777777">
            <w:r>
              <w:t>59</w:t>
            </w:r>
          </w:p>
        </w:tc>
        <w:tc>
          <w:tcPr>
            <w:tcW w:w="6521" w:type="dxa"/>
          </w:tcPr>
          <w:p w:rsidR="00EB084F" w:rsidRDefault="001856D0" w14:paraId="053603DC" w14:textId="77777777">
            <w:r>
              <w:t>Welke Nederlandse wapensystemen, munitievoorraden of andere voorraden bevinden zich als gevolg van leveringen aan Oekraïne momenteel onder het door Defensie gewenste niveau en wanneer worden deze tekorten naar verwachting volledig aangevuld?</w:t>
            </w:r>
          </w:p>
        </w:tc>
        <w:tc>
          <w:tcPr>
            <w:tcW w:w="850" w:type="dxa"/>
          </w:tcPr>
          <w:p w:rsidR="00EB084F" w:rsidRDefault="00EB084F" w14:paraId="043ED43C" w14:textId="77777777">
            <w:pPr>
              <w:jc w:val="right"/>
            </w:pPr>
          </w:p>
        </w:tc>
        <w:tc>
          <w:tcPr>
            <w:tcW w:w="992" w:type="dxa"/>
          </w:tcPr>
          <w:p w:rsidR="00EB084F" w:rsidRDefault="00EB084F" w14:paraId="7960B5F2" w14:textId="77777777">
            <w:pPr>
              <w:jc w:val="right"/>
            </w:pPr>
          </w:p>
        </w:tc>
        <w:tc>
          <w:tcPr>
            <w:tcW w:w="567" w:type="dxa"/>
            <w:tcBorders>
              <w:left w:val="nil"/>
            </w:tcBorders>
          </w:tcPr>
          <w:p w:rsidR="00EB084F" w:rsidRDefault="001856D0" w14:paraId="0E30EEF1" w14:textId="77777777">
            <w:pPr>
              <w:jc w:val="right"/>
            </w:pPr>
            <w:r>
              <w:t xml:space="preserve"> </w:t>
            </w:r>
          </w:p>
        </w:tc>
      </w:tr>
      <w:tr w:rsidR="00EB084F" w:rsidTr="00E7153D" w14:paraId="327EA9C9" w14:textId="77777777">
        <w:tc>
          <w:tcPr>
            <w:tcW w:w="567" w:type="dxa"/>
          </w:tcPr>
          <w:p w:rsidR="00EB084F" w:rsidRDefault="001856D0" w14:paraId="111327AB" w14:textId="77777777">
            <w:r>
              <w:t>60</w:t>
            </w:r>
          </w:p>
        </w:tc>
        <w:tc>
          <w:tcPr>
            <w:tcW w:w="6521" w:type="dxa"/>
          </w:tcPr>
          <w:p w:rsidR="00EB084F" w:rsidRDefault="001856D0" w14:paraId="26E5730F" w14:textId="77777777">
            <w:r>
              <w:t>Welke Nederlandse wapensystemen, munitievoorraden of andere militaire voorraden dreigen als gevolg van toekomstige leveringen aan Oekraïne onder het door Defensie gewenste niveau te komen, om welke tekorten gaat het en wanneer worden deze naar verwachting volledig aangevuld?</w:t>
            </w:r>
          </w:p>
        </w:tc>
        <w:tc>
          <w:tcPr>
            <w:tcW w:w="850" w:type="dxa"/>
          </w:tcPr>
          <w:p w:rsidR="00EB084F" w:rsidRDefault="00EB084F" w14:paraId="4B7BD92B" w14:textId="77777777">
            <w:pPr>
              <w:jc w:val="right"/>
            </w:pPr>
          </w:p>
        </w:tc>
        <w:tc>
          <w:tcPr>
            <w:tcW w:w="992" w:type="dxa"/>
          </w:tcPr>
          <w:p w:rsidR="00EB084F" w:rsidRDefault="00EB084F" w14:paraId="694734D7" w14:textId="77777777">
            <w:pPr>
              <w:jc w:val="right"/>
            </w:pPr>
          </w:p>
        </w:tc>
        <w:tc>
          <w:tcPr>
            <w:tcW w:w="567" w:type="dxa"/>
            <w:tcBorders>
              <w:left w:val="nil"/>
            </w:tcBorders>
          </w:tcPr>
          <w:p w:rsidR="00EB084F" w:rsidRDefault="001856D0" w14:paraId="6BC2FD5C" w14:textId="77777777">
            <w:pPr>
              <w:jc w:val="right"/>
            </w:pPr>
            <w:r>
              <w:t xml:space="preserve"> </w:t>
            </w:r>
          </w:p>
        </w:tc>
      </w:tr>
      <w:tr w:rsidR="00EB084F" w:rsidTr="00E7153D" w14:paraId="654FEA5E" w14:textId="77777777">
        <w:tc>
          <w:tcPr>
            <w:tcW w:w="567" w:type="dxa"/>
          </w:tcPr>
          <w:p w:rsidR="00EB084F" w:rsidRDefault="001856D0" w14:paraId="40444522" w14:textId="77777777">
            <w:r>
              <w:t>61</w:t>
            </w:r>
          </w:p>
        </w:tc>
        <w:tc>
          <w:tcPr>
            <w:tcW w:w="6521" w:type="dxa"/>
          </w:tcPr>
          <w:p w:rsidR="00EB084F" w:rsidRDefault="001856D0" w14:paraId="161CFD46" w14:textId="77777777">
            <w:r>
              <w:t>Welke investeringen in de Nederlandse krijgsmacht worden in de periode 2027 tot en met 2029 vertraagd, verminderd of uitgesteld als gevolg van kasschuiven, ombuigingen of de dekking van militaire steun aan Oekraïne?</w:t>
            </w:r>
          </w:p>
        </w:tc>
        <w:tc>
          <w:tcPr>
            <w:tcW w:w="850" w:type="dxa"/>
          </w:tcPr>
          <w:p w:rsidR="00EB084F" w:rsidRDefault="00EB084F" w14:paraId="712D2AB0" w14:textId="77777777">
            <w:pPr>
              <w:jc w:val="right"/>
            </w:pPr>
          </w:p>
        </w:tc>
        <w:tc>
          <w:tcPr>
            <w:tcW w:w="992" w:type="dxa"/>
          </w:tcPr>
          <w:p w:rsidR="00EB084F" w:rsidRDefault="00EB084F" w14:paraId="6CCB8DFB" w14:textId="77777777">
            <w:pPr>
              <w:jc w:val="right"/>
            </w:pPr>
          </w:p>
        </w:tc>
        <w:tc>
          <w:tcPr>
            <w:tcW w:w="567" w:type="dxa"/>
            <w:tcBorders>
              <w:left w:val="nil"/>
            </w:tcBorders>
          </w:tcPr>
          <w:p w:rsidR="00EB084F" w:rsidRDefault="001856D0" w14:paraId="5812D3B0" w14:textId="77777777">
            <w:pPr>
              <w:jc w:val="right"/>
            </w:pPr>
            <w:r>
              <w:t xml:space="preserve"> </w:t>
            </w:r>
          </w:p>
        </w:tc>
      </w:tr>
      <w:tr w:rsidR="00EB084F" w:rsidTr="00E7153D" w14:paraId="5D079F65" w14:textId="77777777">
        <w:tc>
          <w:tcPr>
            <w:tcW w:w="567" w:type="dxa"/>
          </w:tcPr>
          <w:p w:rsidR="00EB084F" w:rsidRDefault="001856D0" w14:paraId="45DEF369" w14:textId="77777777">
            <w:r>
              <w:t>62</w:t>
            </w:r>
          </w:p>
        </w:tc>
        <w:tc>
          <w:tcPr>
            <w:tcW w:w="6521" w:type="dxa"/>
          </w:tcPr>
          <w:p w:rsidR="00EB084F" w:rsidRDefault="001856D0" w14:paraId="152CE621" w14:textId="77777777">
            <w:r>
              <w:t>Welke investeringen in de Nederlandse krijgsmacht worden in de periode na 2029 vertraagd, verminderd of uitgesteld als gevolg van kasschuiven, ombuigingen of de dekking van militaire steun aan Oekraïne?</w:t>
            </w:r>
          </w:p>
        </w:tc>
        <w:tc>
          <w:tcPr>
            <w:tcW w:w="850" w:type="dxa"/>
          </w:tcPr>
          <w:p w:rsidR="00EB084F" w:rsidRDefault="00EB084F" w14:paraId="76853170" w14:textId="77777777">
            <w:pPr>
              <w:jc w:val="right"/>
            </w:pPr>
          </w:p>
        </w:tc>
        <w:tc>
          <w:tcPr>
            <w:tcW w:w="992" w:type="dxa"/>
          </w:tcPr>
          <w:p w:rsidR="00EB084F" w:rsidRDefault="00EB084F" w14:paraId="6EC69164" w14:textId="77777777">
            <w:pPr>
              <w:jc w:val="right"/>
            </w:pPr>
          </w:p>
        </w:tc>
        <w:tc>
          <w:tcPr>
            <w:tcW w:w="567" w:type="dxa"/>
            <w:tcBorders>
              <w:left w:val="nil"/>
            </w:tcBorders>
          </w:tcPr>
          <w:p w:rsidR="00EB084F" w:rsidRDefault="001856D0" w14:paraId="52C4A555" w14:textId="77777777">
            <w:pPr>
              <w:jc w:val="right"/>
            </w:pPr>
            <w:r>
              <w:t xml:space="preserve"> </w:t>
            </w:r>
          </w:p>
        </w:tc>
      </w:tr>
      <w:tr w:rsidR="00EB084F" w:rsidTr="00E7153D" w14:paraId="7009FA05" w14:textId="77777777">
        <w:tc>
          <w:tcPr>
            <w:tcW w:w="567" w:type="dxa"/>
          </w:tcPr>
          <w:p w:rsidR="00EB084F" w:rsidRDefault="001856D0" w14:paraId="087AC6A7" w14:textId="77777777">
            <w:r>
              <w:t>63</w:t>
            </w:r>
          </w:p>
        </w:tc>
        <w:tc>
          <w:tcPr>
            <w:tcW w:w="6521" w:type="dxa"/>
          </w:tcPr>
          <w:p w:rsidR="00EB084F" w:rsidRDefault="001856D0" w14:paraId="6923A9CA" w14:textId="77777777">
            <w:r>
              <w:t>Klopt het dat van de €2,1 miljard die in het Coalitieakkoord voor 2027 beschikbaar is gesteld voor extra investeringen in Defensie, na de kasschuif van €1 miljard en de €500 miljoen dekking uit de Defensiebegroting, per saldo €0,6 miljard beschikbaar is voor extra investeringen in Defensie in 2027?</w:t>
            </w:r>
          </w:p>
        </w:tc>
        <w:tc>
          <w:tcPr>
            <w:tcW w:w="850" w:type="dxa"/>
          </w:tcPr>
          <w:p w:rsidR="00EB084F" w:rsidRDefault="00EB084F" w14:paraId="1835A245" w14:textId="77777777">
            <w:pPr>
              <w:jc w:val="right"/>
            </w:pPr>
          </w:p>
        </w:tc>
        <w:tc>
          <w:tcPr>
            <w:tcW w:w="992" w:type="dxa"/>
          </w:tcPr>
          <w:p w:rsidR="00EB084F" w:rsidRDefault="00EB084F" w14:paraId="5C9EFC85" w14:textId="77777777">
            <w:pPr>
              <w:jc w:val="right"/>
            </w:pPr>
          </w:p>
        </w:tc>
        <w:tc>
          <w:tcPr>
            <w:tcW w:w="567" w:type="dxa"/>
            <w:tcBorders>
              <w:left w:val="nil"/>
            </w:tcBorders>
          </w:tcPr>
          <w:p w:rsidR="00EB084F" w:rsidRDefault="001856D0" w14:paraId="5A4A50C8" w14:textId="77777777">
            <w:pPr>
              <w:jc w:val="right"/>
            </w:pPr>
            <w:r>
              <w:t xml:space="preserve"> </w:t>
            </w:r>
          </w:p>
        </w:tc>
      </w:tr>
      <w:tr w:rsidR="00EB084F" w:rsidTr="00E7153D" w14:paraId="7C42E704" w14:textId="77777777">
        <w:tc>
          <w:tcPr>
            <w:tcW w:w="567" w:type="dxa"/>
          </w:tcPr>
          <w:p w:rsidR="00EB084F" w:rsidRDefault="001856D0" w14:paraId="49C98B33" w14:textId="77777777">
            <w:r>
              <w:t>64</w:t>
            </w:r>
          </w:p>
        </w:tc>
        <w:tc>
          <w:tcPr>
            <w:tcW w:w="6521" w:type="dxa"/>
          </w:tcPr>
          <w:p w:rsidR="00EB084F" w:rsidRDefault="001856D0" w14:paraId="53EE0742" w14:textId="77777777">
            <w:r>
              <w:t>Welke investeringen in de Nederlandse krijgsmacht worden in 2027 vertraagd, verminderd of uitgesteld doordat van de oorspronkelijk €2,1 miljard voor extra defensie-investeringen, na de kasschuif van €1 miljard en de €500 miljoen dekking uit de Defensiebegroting, per saldo €0,6 miljard resteert?</w:t>
            </w:r>
          </w:p>
        </w:tc>
        <w:tc>
          <w:tcPr>
            <w:tcW w:w="850" w:type="dxa"/>
          </w:tcPr>
          <w:p w:rsidR="00EB084F" w:rsidRDefault="00EB084F" w14:paraId="6D993FBF" w14:textId="77777777">
            <w:pPr>
              <w:jc w:val="right"/>
            </w:pPr>
          </w:p>
        </w:tc>
        <w:tc>
          <w:tcPr>
            <w:tcW w:w="992" w:type="dxa"/>
          </w:tcPr>
          <w:p w:rsidR="00EB084F" w:rsidRDefault="00EB084F" w14:paraId="2B2F7B3F" w14:textId="77777777">
            <w:pPr>
              <w:jc w:val="right"/>
            </w:pPr>
          </w:p>
        </w:tc>
        <w:tc>
          <w:tcPr>
            <w:tcW w:w="567" w:type="dxa"/>
            <w:tcBorders>
              <w:left w:val="nil"/>
            </w:tcBorders>
          </w:tcPr>
          <w:p w:rsidR="00EB084F" w:rsidRDefault="001856D0" w14:paraId="5797F946" w14:textId="77777777">
            <w:pPr>
              <w:jc w:val="right"/>
            </w:pPr>
            <w:r>
              <w:t xml:space="preserve"> </w:t>
            </w:r>
          </w:p>
        </w:tc>
      </w:tr>
      <w:tr w:rsidR="00EB084F" w:rsidTr="00E7153D" w14:paraId="5ABAD97E" w14:textId="77777777">
        <w:tc>
          <w:tcPr>
            <w:tcW w:w="567" w:type="dxa"/>
          </w:tcPr>
          <w:p w:rsidR="00EB084F" w:rsidRDefault="001856D0" w14:paraId="2DA57692" w14:textId="77777777">
            <w:r>
              <w:t>65</w:t>
            </w:r>
          </w:p>
        </w:tc>
        <w:tc>
          <w:tcPr>
            <w:tcW w:w="6521" w:type="dxa"/>
          </w:tcPr>
          <w:p w:rsidR="00EB084F" w:rsidRDefault="001856D0" w14:paraId="3FC28B17" w14:textId="77777777">
            <w:r>
              <w:t>Welke nieuwe taken, bevoegdheden of verantwoordelijkheden op defensiegebied wil het kabinet de komende jaren (deels) op EU-niveau beleggen die momenteel nationaal of binnen de NAVO zijn georganiseerd, en welke gevolgen heeft dit voor de Nederlandse beslissingsbevoegdheid over de eigen krijgsmacht?</w:t>
            </w:r>
          </w:p>
        </w:tc>
        <w:tc>
          <w:tcPr>
            <w:tcW w:w="850" w:type="dxa"/>
          </w:tcPr>
          <w:p w:rsidR="00EB084F" w:rsidRDefault="00EB084F" w14:paraId="255ED935" w14:textId="77777777">
            <w:pPr>
              <w:jc w:val="right"/>
            </w:pPr>
          </w:p>
        </w:tc>
        <w:tc>
          <w:tcPr>
            <w:tcW w:w="992" w:type="dxa"/>
          </w:tcPr>
          <w:p w:rsidR="00EB084F" w:rsidRDefault="00EB084F" w14:paraId="42BF96A7" w14:textId="77777777">
            <w:pPr>
              <w:jc w:val="right"/>
            </w:pPr>
          </w:p>
        </w:tc>
        <w:tc>
          <w:tcPr>
            <w:tcW w:w="567" w:type="dxa"/>
            <w:tcBorders>
              <w:left w:val="nil"/>
            </w:tcBorders>
          </w:tcPr>
          <w:p w:rsidR="00EB084F" w:rsidRDefault="001856D0" w14:paraId="4B035AAF" w14:textId="77777777">
            <w:pPr>
              <w:jc w:val="right"/>
            </w:pPr>
            <w:r>
              <w:t xml:space="preserve"> </w:t>
            </w:r>
          </w:p>
        </w:tc>
      </w:tr>
      <w:tr w:rsidR="00EB084F" w:rsidTr="00E7153D" w14:paraId="2A4198FE" w14:textId="77777777">
        <w:tc>
          <w:tcPr>
            <w:tcW w:w="567" w:type="dxa"/>
          </w:tcPr>
          <w:p w:rsidR="00EB084F" w:rsidRDefault="001856D0" w14:paraId="4D36A285" w14:textId="77777777">
            <w:r>
              <w:t>66</w:t>
            </w:r>
          </w:p>
        </w:tc>
        <w:tc>
          <w:tcPr>
            <w:tcW w:w="6521" w:type="dxa"/>
          </w:tcPr>
          <w:p w:rsidR="00EB084F" w:rsidRDefault="001856D0" w14:paraId="4405A9CC" w14:textId="77777777">
            <w:r>
              <w:t>Bent u voornemens Nederlandse militaire eenheden of capaciteiten verder structureel te integreren in buitenlandse krijgsmachten? Zo ja, welke?</w:t>
            </w:r>
          </w:p>
        </w:tc>
        <w:tc>
          <w:tcPr>
            <w:tcW w:w="850" w:type="dxa"/>
          </w:tcPr>
          <w:p w:rsidR="00EB084F" w:rsidRDefault="00EB084F" w14:paraId="284FDD03" w14:textId="77777777">
            <w:pPr>
              <w:jc w:val="right"/>
            </w:pPr>
          </w:p>
        </w:tc>
        <w:tc>
          <w:tcPr>
            <w:tcW w:w="992" w:type="dxa"/>
          </w:tcPr>
          <w:p w:rsidR="00EB084F" w:rsidRDefault="00EB084F" w14:paraId="1ADE9721" w14:textId="77777777">
            <w:pPr>
              <w:jc w:val="right"/>
            </w:pPr>
          </w:p>
        </w:tc>
        <w:tc>
          <w:tcPr>
            <w:tcW w:w="567" w:type="dxa"/>
            <w:tcBorders>
              <w:left w:val="nil"/>
            </w:tcBorders>
          </w:tcPr>
          <w:p w:rsidR="00EB084F" w:rsidRDefault="001856D0" w14:paraId="68589B10" w14:textId="77777777">
            <w:pPr>
              <w:jc w:val="right"/>
            </w:pPr>
            <w:r>
              <w:t xml:space="preserve"> </w:t>
            </w:r>
          </w:p>
        </w:tc>
      </w:tr>
      <w:tr w:rsidR="00EB084F" w:rsidTr="00E7153D" w14:paraId="1A143BDF" w14:textId="77777777">
        <w:tc>
          <w:tcPr>
            <w:tcW w:w="567" w:type="dxa"/>
          </w:tcPr>
          <w:p w:rsidR="00EB084F" w:rsidRDefault="001856D0" w14:paraId="31971C7E" w14:textId="77777777">
            <w:r>
              <w:t>67</w:t>
            </w:r>
          </w:p>
        </w:tc>
        <w:tc>
          <w:tcPr>
            <w:tcW w:w="6521" w:type="dxa"/>
          </w:tcPr>
          <w:p w:rsidR="00EB084F" w:rsidRDefault="001856D0" w14:paraId="0D2CEDE9" w14:textId="77777777">
            <w:r>
              <w:t>Welk percentage wilt u specifiek bij Nederlandse ondernemingen inkopen, aangezien u ernaar streeft ten minste 50% bij Nederlandse en Europese ondernemers in te kopen?</w:t>
            </w:r>
          </w:p>
        </w:tc>
        <w:tc>
          <w:tcPr>
            <w:tcW w:w="850" w:type="dxa"/>
          </w:tcPr>
          <w:p w:rsidR="00EB084F" w:rsidRDefault="00EB084F" w14:paraId="0FAFB8D9" w14:textId="77777777">
            <w:pPr>
              <w:jc w:val="right"/>
            </w:pPr>
          </w:p>
        </w:tc>
        <w:tc>
          <w:tcPr>
            <w:tcW w:w="992" w:type="dxa"/>
          </w:tcPr>
          <w:p w:rsidR="00EB084F" w:rsidRDefault="00EB084F" w14:paraId="63530EF5" w14:textId="77777777">
            <w:pPr>
              <w:jc w:val="right"/>
            </w:pPr>
          </w:p>
        </w:tc>
        <w:tc>
          <w:tcPr>
            <w:tcW w:w="567" w:type="dxa"/>
            <w:tcBorders>
              <w:left w:val="nil"/>
            </w:tcBorders>
          </w:tcPr>
          <w:p w:rsidR="00EB084F" w:rsidRDefault="001856D0" w14:paraId="0471BAB4" w14:textId="77777777">
            <w:pPr>
              <w:jc w:val="right"/>
            </w:pPr>
            <w:r>
              <w:t xml:space="preserve"> </w:t>
            </w:r>
          </w:p>
        </w:tc>
      </w:tr>
      <w:tr w:rsidR="00EB084F" w:rsidTr="00E7153D" w14:paraId="00F985C0" w14:textId="77777777">
        <w:tc>
          <w:tcPr>
            <w:tcW w:w="567" w:type="dxa"/>
          </w:tcPr>
          <w:p w:rsidR="00EB084F" w:rsidRDefault="001856D0" w14:paraId="1549A17F" w14:textId="77777777">
            <w:r>
              <w:t>68</w:t>
            </w:r>
          </w:p>
        </w:tc>
        <w:tc>
          <w:tcPr>
            <w:tcW w:w="6521" w:type="dxa"/>
          </w:tcPr>
          <w:p w:rsidR="00EB084F" w:rsidRDefault="001856D0" w14:paraId="44C5438D" w14:textId="77777777">
            <w:r>
              <w:t>Welk percentage van de totale defensie-investeringen is in 2024 en 2025 daadwerkelijk bij Nederlandse ondernemingen terechtgekomen en welk percentage wordt voor 2026 geraamd?</w:t>
            </w:r>
          </w:p>
        </w:tc>
        <w:tc>
          <w:tcPr>
            <w:tcW w:w="850" w:type="dxa"/>
          </w:tcPr>
          <w:p w:rsidR="00EB084F" w:rsidRDefault="00EB084F" w14:paraId="5EBD5DD3" w14:textId="77777777">
            <w:pPr>
              <w:jc w:val="right"/>
            </w:pPr>
          </w:p>
        </w:tc>
        <w:tc>
          <w:tcPr>
            <w:tcW w:w="992" w:type="dxa"/>
          </w:tcPr>
          <w:p w:rsidR="00EB084F" w:rsidRDefault="00EB084F" w14:paraId="21C54D2F" w14:textId="77777777">
            <w:pPr>
              <w:jc w:val="right"/>
            </w:pPr>
          </w:p>
        </w:tc>
        <w:tc>
          <w:tcPr>
            <w:tcW w:w="567" w:type="dxa"/>
            <w:tcBorders>
              <w:left w:val="nil"/>
            </w:tcBorders>
          </w:tcPr>
          <w:p w:rsidR="00EB084F" w:rsidRDefault="001856D0" w14:paraId="292EBC46" w14:textId="77777777">
            <w:pPr>
              <w:jc w:val="right"/>
            </w:pPr>
            <w:r>
              <w:t xml:space="preserve"> </w:t>
            </w:r>
          </w:p>
        </w:tc>
      </w:tr>
      <w:tr w:rsidR="00EB084F" w:rsidTr="00E7153D" w14:paraId="78F9DC8E" w14:textId="77777777">
        <w:tc>
          <w:tcPr>
            <w:tcW w:w="567" w:type="dxa"/>
          </w:tcPr>
          <w:p w:rsidR="00EB084F" w:rsidRDefault="001856D0" w14:paraId="7F8CD2B0" w14:textId="77777777">
            <w:r>
              <w:t>69</w:t>
            </w:r>
          </w:p>
        </w:tc>
        <w:tc>
          <w:tcPr>
            <w:tcW w:w="6521" w:type="dxa"/>
          </w:tcPr>
          <w:p w:rsidR="00EB084F" w:rsidRDefault="001856D0" w14:paraId="587BB621" w14:textId="77777777">
            <w:r>
              <w:t>Welk deel van de circa €2 miljard die in 2030 voor defensie-ecosystemen wordt uitgetrokken, komt naar verwachting terecht bij Nederlandse bedrijven en kennisinstellingen?</w:t>
            </w:r>
          </w:p>
        </w:tc>
        <w:tc>
          <w:tcPr>
            <w:tcW w:w="850" w:type="dxa"/>
          </w:tcPr>
          <w:p w:rsidR="00EB084F" w:rsidRDefault="00EB084F" w14:paraId="1D06EFAD" w14:textId="77777777">
            <w:pPr>
              <w:jc w:val="right"/>
            </w:pPr>
          </w:p>
        </w:tc>
        <w:tc>
          <w:tcPr>
            <w:tcW w:w="992" w:type="dxa"/>
          </w:tcPr>
          <w:p w:rsidR="00EB084F" w:rsidRDefault="00EB084F" w14:paraId="2E25719A" w14:textId="77777777">
            <w:pPr>
              <w:jc w:val="right"/>
            </w:pPr>
          </w:p>
        </w:tc>
        <w:tc>
          <w:tcPr>
            <w:tcW w:w="567" w:type="dxa"/>
            <w:tcBorders>
              <w:left w:val="nil"/>
            </w:tcBorders>
          </w:tcPr>
          <w:p w:rsidR="00EB084F" w:rsidRDefault="001856D0" w14:paraId="6D83EBCC" w14:textId="77777777">
            <w:pPr>
              <w:jc w:val="right"/>
            </w:pPr>
            <w:r>
              <w:t xml:space="preserve"> </w:t>
            </w:r>
          </w:p>
        </w:tc>
      </w:tr>
      <w:tr w:rsidR="00EB084F" w:rsidTr="00E7153D" w14:paraId="18D60B75" w14:textId="77777777">
        <w:tc>
          <w:tcPr>
            <w:tcW w:w="567" w:type="dxa"/>
          </w:tcPr>
          <w:p w:rsidR="00EB084F" w:rsidRDefault="001856D0" w14:paraId="248F1FB6" w14:textId="77777777">
            <w:r>
              <w:t>70</w:t>
            </w:r>
          </w:p>
        </w:tc>
        <w:tc>
          <w:tcPr>
            <w:tcW w:w="6521" w:type="dxa"/>
          </w:tcPr>
          <w:p w:rsidR="00EB084F" w:rsidRDefault="001856D0" w14:paraId="21C040CB" w14:textId="77777777">
            <w:r>
              <w:t>Welke drie toonaangevende militaire eindsystemen en welke vijf hoogwaardige kritieke componenten wil Nederland zelf kunnen ontwikkelen en produceren, en wanneer moet die capaciteit beschikbaar zijn?</w:t>
            </w:r>
          </w:p>
        </w:tc>
        <w:tc>
          <w:tcPr>
            <w:tcW w:w="850" w:type="dxa"/>
          </w:tcPr>
          <w:p w:rsidR="00EB084F" w:rsidRDefault="00EB084F" w14:paraId="67825DA5" w14:textId="77777777">
            <w:pPr>
              <w:jc w:val="right"/>
            </w:pPr>
          </w:p>
        </w:tc>
        <w:tc>
          <w:tcPr>
            <w:tcW w:w="992" w:type="dxa"/>
          </w:tcPr>
          <w:p w:rsidR="00EB084F" w:rsidRDefault="00EB084F" w14:paraId="0F4F8219" w14:textId="77777777">
            <w:pPr>
              <w:jc w:val="right"/>
            </w:pPr>
          </w:p>
        </w:tc>
        <w:tc>
          <w:tcPr>
            <w:tcW w:w="567" w:type="dxa"/>
            <w:tcBorders>
              <w:left w:val="nil"/>
            </w:tcBorders>
          </w:tcPr>
          <w:p w:rsidR="00EB084F" w:rsidRDefault="001856D0" w14:paraId="783EB5EC" w14:textId="77777777">
            <w:pPr>
              <w:jc w:val="right"/>
            </w:pPr>
            <w:r>
              <w:t xml:space="preserve"> </w:t>
            </w:r>
          </w:p>
        </w:tc>
      </w:tr>
      <w:tr w:rsidR="00EB084F" w:rsidTr="00E7153D" w14:paraId="2BE2286F" w14:textId="77777777">
        <w:tc>
          <w:tcPr>
            <w:tcW w:w="567" w:type="dxa"/>
          </w:tcPr>
          <w:p w:rsidR="00EB084F" w:rsidRDefault="001856D0" w14:paraId="6682508F" w14:textId="77777777">
            <w:r>
              <w:t>71</w:t>
            </w:r>
          </w:p>
        </w:tc>
        <w:tc>
          <w:tcPr>
            <w:tcW w:w="6521" w:type="dxa"/>
          </w:tcPr>
          <w:p w:rsidR="00EB084F" w:rsidRDefault="001856D0" w14:paraId="30595B9C" w14:textId="77777777">
            <w:r>
              <w:t>Voor welke essentiële wapensystemen, onderdelen, grondstoffen en overige defensieproducten is Nederland momenteel kritisch afhankelijk van buitenlandse leveranciers of productiecapaciteit, welke daarvan kan Nederland momenteel niet zelf produceren en voor welke producten wil het kabinet nationale productiecapaciteit opbouwen?</w:t>
            </w:r>
          </w:p>
        </w:tc>
        <w:tc>
          <w:tcPr>
            <w:tcW w:w="850" w:type="dxa"/>
          </w:tcPr>
          <w:p w:rsidR="00EB084F" w:rsidRDefault="00EB084F" w14:paraId="6F1C4B75" w14:textId="77777777">
            <w:pPr>
              <w:jc w:val="right"/>
            </w:pPr>
          </w:p>
        </w:tc>
        <w:tc>
          <w:tcPr>
            <w:tcW w:w="992" w:type="dxa"/>
          </w:tcPr>
          <w:p w:rsidR="00EB084F" w:rsidRDefault="00EB084F" w14:paraId="2B87B4E7" w14:textId="77777777">
            <w:pPr>
              <w:jc w:val="right"/>
            </w:pPr>
          </w:p>
        </w:tc>
        <w:tc>
          <w:tcPr>
            <w:tcW w:w="567" w:type="dxa"/>
            <w:tcBorders>
              <w:left w:val="nil"/>
            </w:tcBorders>
          </w:tcPr>
          <w:p w:rsidR="00EB084F" w:rsidRDefault="001856D0" w14:paraId="1033BCE4" w14:textId="77777777">
            <w:pPr>
              <w:jc w:val="right"/>
            </w:pPr>
            <w:r>
              <w:t xml:space="preserve"> </w:t>
            </w:r>
          </w:p>
        </w:tc>
      </w:tr>
      <w:tr w:rsidR="00EB084F" w:rsidTr="00E7153D" w14:paraId="54C7C600" w14:textId="77777777">
        <w:tc>
          <w:tcPr>
            <w:tcW w:w="567" w:type="dxa"/>
          </w:tcPr>
          <w:p w:rsidR="00EB084F" w:rsidRDefault="001856D0" w14:paraId="1E35E73E" w14:textId="77777777">
            <w:r>
              <w:t>72</w:t>
            </w:r>
          </w:p>
        </w:tc>
        <w:tc>
          <w:tcPr>
            <w:tcW w:w="6521" w:type="dxa"/>
          </w:tcPr>
          <w:p w:rsidR="00EB084F" w:rsidRDefault="001856D0" w14:paraId="14F502DA" w14:textId="77777777">
            <w:r>
              <w:t xml:space="preserve">Voor welke essentiële wapensystemen, reservedelen, componenten en overige militaire goederen beschikt Nederland momenteel over eigen productiecapaciteit </w:t>
            </w:r>
            <w:r>
              <w:lastRenderedPageBreak/>
              <w:t>die in geval van crisis of oorlog snel kan worden opgeschaald, en voor welke essentiële producten ontbreekt deze capaciteit?</w:t>
            </w:r>
          </w:p>
        </w:tc>
        <w:tc>
          <w:tcPr>
            <w:tcW w:w="850" w:type="dxa"/>
          </w:tcPr>
          <w:p w:rsidR="00EB084F" w:rsidRDefault="00EB084F" w14:paraId="167B2A0F" w14:textId="77777777">
            <w:pPr>
              <w:jc w:val="right"/>
            </w:pPr>
          </w:p>
        </w:tc>
        <w:tc>
          <w:tcPr>
            <w:tcW w:w="992" w:type="dxa"/>
          </w:tcPr>
          <w:p w:rsidR="00EB084F" w:rsidRDefault="00EB084F" w14:paraId="0E093228" w14:textId="77777777">
            <w:pPr>
              <w:jc w:val="right"/>
            </w:pPr>
          </w:p>
        </w:tc>
        <w:tc>
          <w:tcPr>
            <w:tcW w:w="567" w:type="dxa"/>
            <w:tcBorders>
              <w:left w:val="nil"/>
            </w:tcBorders>
          </w:tcPr>
          <w:p w:rsidR="00EB084F" w:rsidRDefault="001856D0" w14:paraId="11D5DE8F" w14:textId="77777777">
            <w:pPr>
              <w:jc w:val="right"/>
            </w:pPr>
            <w:r>
              <w:t xml:space="preserve"> </w:t>
            </w:r>
          </w:p>
        </w:tc>
      </w:tr>
      <w:tr w:rsidR="00EB084F" w:rsidTr="00E7153D" w14:paraId="1A74CEF5" w14:textId="77777777">
        <w:tc>
          <w:tcPr>
            <w:tcW w:w="567" w:type="dxa"/>
          </w:tcPr>
          <w:p w:rsidR="00EB084F" w:rsidRDefault="001856D0" w14:paraId="0F03D4BB" w14:textId="77777777">
            <w:r>
              <w:t>73</w:t>
            </w:r>
          </w:p>
        </w:tc>
        <w:tc>
          <w:tcPr>
            <w:tcW w:w="6521" w:type="dxa"/>
          </w:tcPr>
          <w:p w:rsidR="00EB084F" w:rsidRDefault="001856D0" w14:paraId="2104BE89" w14:textId="77777777">
            <w:r>
              <w:t>Welke typen munitie worden momenteel geheel of gedeeltelijk in Nederland geproduceerd en voor welke aanvullende typen wilt u nationale productiecapaciteit realiseren?</w:t>
            </w:r>
          </w:p>
        </w:tc>
        <w:tc>
          <w:tcPr>
            <w:tcW w:w="850" w:type="dxa"/>
          </w:tcPr>
          <w:p w:rsidR="00EB084F" w:rsidRDefault="00EB084F" w14:paraId="4E0E54E0" w14:textId="77777777">
            <w:pPr>
              <w:jc w:val="right"/>
            </w:pPr>
          </w:p>
        </w:tc>
        <w:tc>
          <w:tcPr>
            <w:tcW w:w="992" w:type="dxa"/>
          </w:tcPr>
          <w:p w:rsidR="00EB084F" w:rsidRDefault="00EB084F" w14:paraId="16DAFDAE" w14:textId="77777777">
            <w:pPr>
              <w:jc w:val="right"/>
            </w:pPr>
          </w:p>
        </w:tc>
        <w:tc>
          <w:tcPr>
            <w:tcW w:w="567" w:type="dxa"/>
            <w:tcBorders>
              <w:left w:val="nil"/>
            </w:tcBorders>
          </w:tcPr>
          <w:p w:rsidR="00EB084F" w:rsidRDefault="001856D0" w14:paraId="6A42A9B1" w14:textId="77777777">
            <w:pPr>
              <w:jc w:val="right"/>
            </w:pPr>
            <w:r>
              <w:t xml:space="preserve"> </w:t>
            </w:r>
          </w:p>
        </w:tc>
      </w:tr>
      <w:tr w:rsidR="00EB084F" w:rsidTr="00E7153D" w14:paraId="38BF9CBD" w14:textId="77777777">
        <w:tc>
          <w:tcPr>
            <w:tcW w:w="567" w:type="dxa"/>
          </w:tcPr>
          <w:p w:rsidR="00EB084F" w:rsidRDefault="001856D0" w14:paraId="0E3456D0" w14:textId="77777777">
            <w:r>
              <w:t>74</w:t>
            </w:r>
          </w:p>
        </w:tc>
        <w:tc>
          <w:tcPr>
            <w:tcW w:w="6521" w:type="dxa"/>
          </w:tcPr>
          <w:p w:rsidR="00EB084F" w:rsidRDefault="001856D0" w14:paraId="08F319D2" w14:textId="4FAB287C">
            <w:r>
              <w:t xml:space="preserve">Bent u voornemens zich ervoor in te zetten dat Patriot-interceptoren, waaronder PAC-3-interceptoren, volledig in Nederland onder licentie kunnen worden geproduceerd? Zo ja, welke stappen zet </w:t>
            </w:r>
            <w:r w:rsidR="00B37F8C">
              <w:t>u</w:t>
            </w:r>
            <w:r>
              <w:t xml:space="preserve"> hiervoor en op welke termijn acht </w:t>
            </w:r>
            <w:r w:rsidR="00B37F8C">
              <w:t>u</w:t>
            </w:r>
            <w:r>
              <w:t xml:space="preserve"> volledige productie in Nederland mogelijk? Zo nee, waarom niet?</w:t>
            </w:r>
          </w:p>
        </w:tc>
        <w:tc>
          <w:tcPr>
            <w:tcW w:w="850" w:type="dxa"/>
          </w:tcPr>
          <w:p w:rsidR="00EB084F" w:rsidRDefault="00EB084F" w14:paraId="71323FDD" w14:textId="77777777">
            <w:pPr>
              <w:jc w:val="right"/>
            </w:pPr>
          </w:p>
        </w:tc>
        <w:tc>
          <w:tcPr>
            <w:tcW w:w="992" w:type="dxa"/>
          </w:tcPr>
          <w:p w:rsidR="00EB084F" w:rsidRDefault="00EB084F" w14:paraId="2FC8F26E" w14:textId="77777777">
            <w:pPr>
              <w:jc w:val="right"/>
            </w:pPr>
          </w:p>
        </w:tc>
        <w:tc>
          <w:tcPr>
            <w:tcW w:w="567" w:type="dxa"/>
            <w:tcBorders>
              <w:left w:val="nil"/>
            </w:tcBorders>
          </w:tcPr>
          <w:p w:rsidR="00EB084F" w:rsidRDefault="001856D0" w14:paraId="4B09243A" w14:textId="77777777">
            <w:pPr>
              <w:jc w:val="right"/>
            </w:pPr>
            <w:r>
              <w:t xml:space="preserve"> </w:t>
            </w:r>
          </w:p>
        </w:tc>
      </w:tr>
      <w:tr w:rsidR="00EB084F" w:rsidTr="00E7153D" w14:paraId="1FA08290" w14:textId="77777777">
        <w:tc>
          <w:tcPr>
            <w:tcW w:w="567" w:type="dxa"/>
          </w:tcPr>
          <w:p w:rsidR="00EB084F" w:rsidRDefault="001856D0" w14:paraId="29ECC612" w14:textId="77777777">
            <w:r>
              <w:t>75</w:t>
            </w:r>
          </w:p>
        </w:tc>
        <w:tc>
          <w:tcPr>
            <w:tcW w:w="6521" w:type="dxa"/>
          </w:tcPr>
          <w:p w:rsidR="00EB084F" w:rsidRDefault="001856D0" w14:paraId="7B7757FC" w14:textId="67DBCB10">
            <w:r>
              <w:t xml:space="preserve">Welke onderdelen en componenten van Patriot- en PAC-3-interceptoren kunnen momenteel in Nederland worden geproduceerd, welke niet, en wat is volgens </w:t>
            </w:r>
            <w:r w:rsidR="008872AC">
              <w:t>u</w:t>
            </w:r>
            <w:r>
              <w:t xml:space="preserve"> nodig om door te groeien van Nederlandse componentenproductie naar volledige productie, assemblage en eindintegratie van deze interceptoren in Nederland?</w:t>
            </w:r>
          </w:p>
        </w:tc>
        <w:tc>
          <w:tcPr>
            <w:tcW w:w="850" w:type="dxa"/>
          </w:tcPr>
          <w:p w:rsidR="00EB084F" w:rsidRDefault="00EB084F" w14:paraId="2C774846" w14:textId="77777777">
            <w:pPr>
              <w:jc w:val="right"/>
            </w:pPr>
          </w:p>
        </w:tc>
        <w:tc>
          <w:tcPr>
            <w:tcW w:w="992" w:type="dxa"/>
          </w:tcPr>
          <w:p w:rsidR="00EB084F" w:rsidRDefault="00EB084F" w14:paraId="771C644B" w14:textId="77777777">
            <w:pPr>
              <w:jc w:val="right"/>
            </w:pPr>
          </w:p>
        </w:tc>
        <w:tc>
          <w:tcPr>
            <w:tcW w:w="567" w:type="dxa"/>
            <w:tcBorders>
              <w:left w:val="nil"/>
            </w:tcBorders>
          </w:tcPr>
          <w:p w:rsidR="00EB084F" w:rsidRDefault="001856D0" w14:paraId="17407A4C" w14:textId="77777777">
            <w:pPr>
              <w:jc w:val="right"/>
            </w:pPr>
            <w:r>
              <w:t xml:space="preserve"> </w:t>
            </w:r>
          </w:p>
        </w:tc>
      </w:tr>
      <w:tr w:rsidR="00EB084F" w:rsidTr="00E7153D" w14:paraId="3328B01D" w14:textId="77777777">
        <w:tc>
          <w:tcPr>
            <w:tcW w:w="567" w:type="dxa"/>
          </w:tcPr>
          <w:p w:rsidR="00EB084F" w:rsidRDefault="001856D0" w14:paraId="6BBD96B1" w14:textId="77777777">
            <w:r>
              <w:t>76</w:t>
            </w:r>
          </w:p>
        </w:tc>
        <w:tc>
          <w:tcPr>
            <w:tcW w:w="6521" w:type="dxa"/>
          </w:tcPr>
          <w:p w:rsidR="00EB084F" w:rsidRDefault="001856D0" w14:paraId="634AEFF9" w14:textId="77777777">
            <w:r>
              <w:t>Welke onderhouds-, reparatie- en revisiewerkzaamheden aan Patriot-systemen en PAC-3-interceptoren kunnen momenteel in Nederland worden uitgevoerd, welke werkzaamheden moeten in het buitenland plaatsvinden en wat is volgens u nodig om het onderhoud, de reparatie en revisie hiervan zoveel mogelijk in Nederland te kunnen uitvoeren?</w:t>
            </w:r>
          </w:p>
        </w:tc>
        <w:tc>
          <w:tcPr>
            <w:tcW w:w="850" w:type="dxa"/>
          </w:tcPr>
          <w:p w:rsidR="00EB084F" w:rsidRDefault="00EB084F" w14:paraId="4CE4FE0B" w14:textId="77777777">
            <w:pPr>
              <w:jc w:val="right"/>
            </w:pPr>
          </w:p>
        </w:tc>
        <w:tc>
          <w:tcPr>
            <w:tcW w:w="992" w:type="dxa"/>
          </w:tcPr>
          <w:p w:rsidR="00EB084F" w:rsidRDefault="00EB084F" w14:paraId="07F2DCFE" w14:textId="77777777">
            <w:pPr>
              <w:jc w:val="right"/>
            </w:pPr>
          </w:p>
        </w:tc>
        <w:tc>
          <w:tcPr>
            <w:tcW w:w="567" w:type="dxa"/>
            <w:tcBorders>
              <w:left w:val="nil"/>
            </w:tcBorders>
          </w:tcPr>
          <w:p w:rsidR="00EB084F" w:rsidRDefault="001856D0" w14:paraId="0B14AC75" w14:textId="77777777">
            <w:pPr>
              <w:jc w:val="right"/>
            </w:pPr>
            <w:r>
              <w:t xml:space="preserve"> </w:t>
            </w:r>
          </w:p>
        </w:tc>
      </w:tr>
      <w:tr w:rsidR="00EB084F" w:rsidTr="00E7153D" w14:paraId="5FE65BB0" w14:textId="77777777">
        <w:tc>
          <w:tcPr>
            <w:tcW w:w="567" w:type="dxa"/>
          </w:tcPr>
          <w:p w:rsidR="00EB084F" w:rsidRDefault="001856D0" w14:paraId="3AF9176F" w14:textId="77777777">
            <w:r>
              <w:t>77</w:t>
            </w:r>
          </w:p>
        </w:tc>
        <w:tc>
          <w:tcPr>
            <w:tcW w:w="6521" w:type="dxa"/>
          </w:tcPr>
          <w:p w:rsidR="00EB084F" w:rsidRDefault="001856D0" w14:paraId="0104E16F" w14:textId="6F6D56CF">
            <w:r>
              <w:t>Kunt u een tijdpad geven voor het opzetten van de Defensie Innovatie Opschaling Autoriteit</w:t>
            </w:r>
            <w:r w:rsidR="00652B08">
              <w:t>,</w:t>
            </w:r>
            <w:r>
              <w:t xml:space="preserve"> inclusief </w:t>
            </w:r>
            <w:r w:rsidR="008A12B0">
              <w:t xml:space="preserve">een </w:t>
            </w:r>
            <w:r>
              <w:t>financieel pad richting de 10% van de defensie-uitgaven?</w:t>
            </w:r>
          </w:p>
        </w:tc>
        <w:tc>
          <w:tcPr>
            <w:tcW w:w="850" w:type="dxa"/>
          </w:tcPr>
          <w:p w:rsidR="00EB084F" w:rsidRDefault="00EB084F" w14:paraId="33490637" w14:textId="77777777">
            <w:pPr>
              <w:jc w:val="right"/>
            </w:pPr>
          </w:p>
        </w:tc>
        <w:tc>
          <w:tcPr>
            <w:tcW w:w="992" w:type="dxa"/>
          </w:tcPr>
          <w:p w:rsidR="00EB084F" w:rsidRDefault="00EB084F" w14:paraId="138029E0" w14:textId="77777777">
            <w:pPr>
              <w:jc w:val="right"/>
            </w:pPr>
          </w:p>
        </w:tc>
        <w:tc>
          <w:tcPr>
            <w:tcW w:w="567" w:type="dxa"/>
            <w:tcBorders>
              <w:left w:val="nil"/>
            </w:tcBorders>
          </w:tcPr>
          <w:p w:rsidR="00EB084F" w:rsidRDefault="001856D0" w14:paraId="36D336B4" w14:textId="77777777">
            <w:pPr>
              <w:jc w:val="right"/>
            </w:pPr>
            <w:r>
              <w:t xml:space="preserve"> </w:t>
            </w:r>
          </w:p>
        </w:tc>
      </w:tr>
      <w:tr w:rsidR="00EB084F" w:rsidTr="00E7153D" w14:paraId="3EFA1926" w14:textId="77777777">
        <w:tc>
          <w:tcPr>
            <w:tcW w:w="567" w:type="dxa"/>
          </w:tcPr>
          <w:p w:rsidR="00EB084F" w:rsidRDefault="001856D0" w14:paraId="23584B40" w14:textId="77777777">
            <w:r>
              <w:t>78</w:t>
            </w:r>
          </w:p>
        </w:tc>
        <w:tc>
          <w:tcPr>
            <w:tcW w:w="6521" w:type="dxa"/>
          </w:tcPr>
          <w:p w:rsidR="00EB084F" w:rsidRDefault="001856D0" w14:paraId="0D4BA7B3" w14:textId="77777777">
            <w:r>
              <w:t>Voor welke essentiële wapensystemen is Nederland voor onderhoud, reparatie en revisie momenteel kritisch afhankelijk van buitenlandse leveranciers of onderhoudsfaciliteiten, welke onderhoudswerkzaamheden kunnen momenteel niet in Nederland worden uitgevoerd en voor welke wapensystemen wil het kabinet nationale onderhouds- en instandhoudingscapaciteit opbouwen?</w:t>
            </w:r>
          </w:p>
        </w:tc>
        <w:tc>
          <w:tcPr>
            <w:tcW w:w="850" w:type="dxa"/>
          </w:tcPr>
          <w:p w:rsidR="00EB084F" w:rsidRDefault="00EB084F" w14:paraId="2A6D4283" w14:textId="77777777">
            <w:pPr>
              <w:jc w:val="right"/>
            </w:pPr>
          </w:p>
        </w:tc>
        <w:tc>
          <w:tcPr>
            <w:tcW w:w="992" w:type="dxa"/>
          </w:tcPr>
          <w:p w:rsidR="00EB084F" w:rsidRDefault="00EB084F" w14:paraId="3C9D762E" w14:textId="77777777">
            <w:pPr>
              <w:jc w:val="right"/>
            </w:pPr>
          </w:p>
        </w:tc>
        <w:tc>
          <w:tcPr>
            <w:tcW w:w="567" w:type="dxa"/>
            <w:tcBorders>
              <w:left w:val="nil"/>
            </w:tcBorders>
          </w:tcPr>
          <w:p w:rsidR="00EB084F" w:rsidRDefault="001856D0" w14:paraId="7FCB8D56" w14:textId="77777777">
            <w:pPr>
              <w:jc w:val="right"/>
            </w:pPr>
            <w:r>
              <w:t xml:space="preserve"> </w:t>
            </w:r>
          </w:p>
        </w:tc>
      </w:tr>
      <w:tr w:rsidR="00EB084F" w:rsidTr="00E7153D" w14:paraId="37B21562" w14:textId="77777777">
        <w:tc>
          <w:tcPr>
            <w:tcW w:w="567" w:type="dxa"/>
          </w:tcPr>
          <w:p w:rsidR="00EB084F" w:rsidRDefault="001856D0" w14:paraId="1BA398DB" w14:textId="77777777">
            <w:r>
              <w:t>79</w:t>
            </w:r>
          </w:p>
        </w:tc>
        <w:tc>
          <w:tcPr>
            <w:tcW w:w="6521" w:type="dxa"/>
          </w:tcPr>
          <w:p w:rsidR="00EB084F" w:rsidRDefault="001856D0" w14:paraId="6E2BB910" w14:textId="77777777">
            <w:r>
              <w:t>Wat wordt precies verstaan onder de doelstelling dat over vijf jaar meer dan de helft van de operationele effecten met behulp van onbemande systemen wordt bereikt, wat is de huidige nulmeting en hoe wordt de voortgang gemeten?</w:t>
            </w:r>
          </w:p>
        </w:tc>
        <w:tc>
          <w:tcPr>
            <w:tcW w:w="850" w:type="dxa"/>
          </w:tcPr>
          <w:p w:rsidR="00EB084F" w:rsidRDefault="00EB084F" w14:paraId="1E677ACC" w14:textId="77777777">
            <w:pPr>
              <w:jc w:val="right"/>
            </w:pPr>
          </w:p>
        </w:tc>
        <w:tc>
          <w:tcPr>
            <w:tcW w:w="992" w:type="dxa"/>
          </w:tcPr>
          <w:p w:rsidR="00EB084F" w:rsidRDefault="00EB084F" w14:paraId="02DEB1D0" w14:textId="77777777">
            <w:pPr>
              <w:jc w:val="right"/>
            </w:pPr>
          </w:p>
        </w:tc>
        <w:tc>
          <w:tcPr>
            <w:tcW w:w="567" w:type="dxa"/>
            <w:tcBorders>
              <w:left w:val="nil"/>
            </w:tcBorders>
          </w:tcPr>
          <w:p w:rsidR="00EB084F" w:rsidRDefault="001856D0" w14:paraId="345839E7" w14:textId="77777777">
            <w:pPr>
              <w:jc w:val="right"/>
            </w:pPr>
            <w:r>
              <w:t xml:space="preserve"> </w:t>
            </w:r>
          </w:p>
        </w:tc>
      </w:tr>
      <w:tr w:rsidR="00EB084F" w:rsidTr="00E7153D" w14:paraId="0AB91348" w14:textId="77777777">
        <w:tc>
          <w:tcPr>
            <w:tcW w:w="567" w:type="dxa"/>
          </w:tcPr>
          <w:p w:rsidR="00EB084F" w:rsidRDefault="001856D0" w14:paraId="45EB1F80" w14:textId="77777777">
            <w:r>
              <w:t>80</w:t>
            </w:r>
          </w:p>
        </w:tc>
        <w:tc>
          <w:tcPr>
            <w:tcW w:w="6521" w:type="dxa"/>
          </w:tcPr>
          <w:p w:rsidR="00EB084F" w:rsidRDefault="001856D0" w14:paraId="6824559A" w14:textId="77777777">
            <w:r>
              <w:t>Welke concrete systemen en investeringen moeten ervoor zorgen dat binnen vijf jaar meer dan de helft van de operationele effecten met behulp van onbemande systemen wordt bereikt?</w:t>
            </w:r>
          </w:p>
        </w:tc>
        <w:tc>
          <w:tcPr>
            <w:tcW w:w="850" w:type="dxa"/>
          </w:tcPr>
          <w:p w:rsidR="00EB084F" w:rsidRDefault="00EB084F" w14:paraId="54F4E88F" w14:textId="77777777">
            <w:pPr>
              <w:jc w:val="right"/>
            </w:pPr>
          </w:p>
        </w:tc>
        <w:tc>
          <w:tcPr>
            <w:tcW w:w="992" w:type="dxa"/>
          </w:tcPr>
          <w:p w:rsidR="00EB084F" w:rsidRDefault="00EB084F" w14:paraId="528A9A34" w14:textId="77777777">
            <w:pPr>
              <w:jc w:val="right"/>
            </w:pPr>
          </w:p>
        </w:tc>
        <w:tc>
          <w:tcPr>
            <w:tcW w:w="567" w:type="dxa"/>
            <w:tcBorders>
              <w:left w:val="nil"/>
            </w:tcBorders>
          </w:tcPr>
          <w:p w:rsidR="00EB084F" w:rsidRDefault="001856D0" w14:paraId="2A4A9814" w14:textId="77777777">
            <w:pPr>
              <w:jc w:val="right"/>
            </w:pPr>
            <w:r>
              <w:t xml:space="preserve"> </w:t>
            </w:r>
          </w:p>
        </w:tc>
      </w:tr>
      <w:tr w:rsidR="00EB084F" w:rsidTr="00E7153D" w14:paraId="74C508C4" w14:textId="77777777">
        <w:tc>
          <w:tcPr>
            <w:tcW w:w="567" w:type="dxa"/>
          </w:tcPr>
          <w:p w:rsidR="00EB084F" w:rsidRDefault="001856D0" w14:paraId="792566BA" w14:textId="77777777">
            <w:r>
              <w:t>81</w:t>
            </w:r>
          </w:p>
        </w:tc>
        <w:tc>
          <w:tcPr>
            <w:tcW w:w="6521" w:type="dxa"/>
          </w:tcPr>
          <w:p w:rsidR="00EB084F" w:rsidRDefault="001856D0" w14:paraId="2AE2E8E7" w14:textId="77777777">
            <w:r>
              <w:t>Welke concrete acties worden er genomen om de doelen van minstens 40% gezamenlijke aankoop en minstens 50% van Europese bodem te halen?</w:t>
            </w:r>
          </w:p>
        </w:tc>
        <w:tc>
          <w:tcPr>
            <w:tcW w:w="850" w:type="dxa"/>
          </w:tcPr>
          <w:p w:rsidR="00EB084F" w:rsidRDefault="00EB084F" w14:paraId="5E0DBF28" w14:textId="77777777">
            <w:pPr>
              <w:jc w:val="right"/>
            </w:pPr>
          </w:p>
        </w:tc>
        <w:tc>
          <w:tcPr>
            <w:tcW w:w="992" w:type="dxa"/>
          </w:tcPr>
          <w:p w:rsidR="00EB084F" w:rsidRDefault="00EB084F" w14:paraId="506B482F" w14:textId="77777777">
            <w:pPr>
              <w:jc w:val="right"/>
            </w:pPr>
          </w:p>
        </w:tc>
        <w:tc>
          <w:tcPr>
            <w:tcW w:w="567" w:type="dxa"/>
            <w:tcBorders>
              <w:left w:val="nil"/>
            </w:tcBorders>
          </w:tcPr>
          <w:p w:rsidR="00EB084F" w:rsidRDefault="001856D0" w14:paraId="3EBD0712" w14:textId="77777777">
            <w:pPr>
              <w:jc w:val="right"/>
            </w:pPr>
            <w:r>
              <w:t xml:space="preserve"> </w:t>
            </w:r>
          </w:p>
        </w:tc>
      </w:tr>
      <w:tr w:rsidR="00EB084F" w:rsidTr="00E7153D" w14:paraId="6D4899F7" w14:textId="77777777">
        <w:tc>
          <w:tcPr>
            <w:tcW w:w="567" w:type="dxa"/>
          </w:tcPr>
          <w:p w:rsidR="00EB084F" w:rsidRDefault="001856D0" w14:paraId="45EE2F21" w14:textId="77777777">
            <w:r>
              <w:t>82</w:t>
            </w:r>
          </w:p>
        </w:tc>
        <w:tc>
          <w:tcPr>
            <w:tcW w:w="6521" w:type="dxa"/>
          </w:tcPr>
          <w:p w:rsidR="00EB084F" w:rsidRDefault="001856D0" w14:paraId="5D92DC6E" w14:textId="77777777">
            <w:r>
              <w:t>Welke tekortkomingen bestaan momenteel bij de verdediging van het Nederlandse grondgebied tegen ballistische raketten, kruisraketten en drones en wanneer moeten deze zijn opgelost?</w:t>
            </w:r>
          </w:p>
        </w:tc>
        <w:tc>
          <w:tcPr>
            <w:tcW w:w="850" w:type="dxa"/>
          </w:tcPr>
          <w:p w:rsidR="00EB084F" w:rsidRDefault="00EB084F" w14:paraId="661F40D3" w14:textId="77777777">
            <w:pPr>
              <w:jc w:val="right"/>
            </w:pPr>
          </w:p>
        </w:tc>
        <w:tc>
          <w:tcPr>
            <w:tcW w:w="992" w:type="dxa"/>
          </w:tcPr>
          <w:p w:rsidR="00EB084F" w:rsidRDefault="00EB084F" w14:paraId="5806C8D3" w14:textId="77777777">
            <w:pPr>
              <w:jc w:val="right"/>
            </w:pPr>
          </w:p>
        </w:tc>
        <w:tc>
          <w:tcPr>
            <w:tcW w:w="567" w:type="dxa"/>
            <w:tcBorders>
              <w:left w:val="nil"/>
            </w:tcBorders>
          </w:tcPr>
          <w:p w:rsidR="00EB084F" w:rsidRDefault="001856D0" w14:paraId="17532F41" w14:textId="77777777">
            <w:pPr>
              <w:jc w:val="right"/>
            </w:pPr>
            <w:r>
              <w:t xml:space="preserve"> </w:t>
            </w:r>
          </w:p>
        </w:tc>
      </w:tr>
      <w:tr w:rsidR="00EB084F" w:rsidTr="00E7153D" w14:paraId="04A74E1E" w14:textId="77777777">
        <w:tc>
          <w:tcPr>
            <w:tcW w:w="567" w:type="dxa"/>
          </w:tcPr>
          <w:p w:rsidR="00EB084F" w:rsidRDefault="001856D0" w14:paraId="15479244" w14:textId="77777777">
            <w:r>
              <w:t>83</w:t>
            </w:r>
          </w:p>
        </w:tc>
        <w:tc>
          <w:tcPr>
            <w:tcW w:w="6521" w:type="dxa"/>
          </w:tcPr>
          <w:p w:rsidR="00EB084F" w:rsidRDefault="001856D0" w14:paraId="75C30627" w14:textId="77777777">
            <w:r>
              <w:t>Welke aanvullende lucht- en raketverdedigingscapaciteiten krijgt Nederland als gevolg van de Defensienota en wanneer zijn deze naar verwachting operationeel inzetbaar?</w:t>
            </w:r>
          </w:p>
        </w:tc>
        <w:tc>
          <w:tcPr>
            <w:tcW w:w="850" w:type="dxa"/>
          </w:tcPr>
          <w:p w:rsidR="00EB084F" w:rsidRDefault="00EB084F" w14:paraId="55D002FF" w14:textId="77777777">
            <w:pPr>
              <w:jc w:val="right"/>
            </w:pPr>
          </w:p>
        </w:tc>
        <w:tc>
          <w:tcPr>
            <w:tcW w:w="992" w:type="dxa"/>
          </w:tcPr>
          <w:p w:rsidR="00EB084F" w:rsidRDefault="00EB084F" w14:paraId="280FE228" w14:textId="77777777">
            <w:pPr>
              <w:jc w:val="right"/>
            </w:pPr>
          </w:p>
        </w:tc>
        <w:tc>
          <w:tcPr>
            <w:tcW w:w="567" w:type="dxa"/>
            <w:tcBorders>
              <w:left w:val="nil"/>
            </w:tcBorders>
          </w:tcPr>
          <w:p w:rsidR="00EB084F" w:rsidRDefault="001856D0" w14:paraId="0463D321" w14:textId="77777777">
            <w:pPr>
              <w:jc w:val="right"/>
            </w:pPr>
            <w:r>
              <w:t xml:space="preserve"> </w:t>
            </w:r>
          </w:p>
        </w:tc>
      </w:tr>
      <w:tr w:rsidR="00EB084F" w:rsidTr="00E7153D" w14:paraId="2FE5B344" w14:textId="77777777">
        <w:tc>
          <w:tcPr>
            <w:tcW w:w="567" w:type="dxa"/>
          </w:tcPr>
          <w:p w:rsidR="00EB084F" w:rsidRDefault="001856D0" w14:paraId="216C800F" w14:textId="77777777">
            <w:r>
              <w:t>84</w:t>
            </w:r>
          </w:p>
        </w:tc>
        <w:tc>
          <w:tcPr>
            <w:tcW w:w="6521" w:type="dxa"/>
          </w:tcPr>
          <w:p w:rsidR="00EB084F" w:rsidRDefault="001856D0" w14:paraId="5A798AE7" w14:textId="77777777">
            <w:r>
              <w:t>Wat zijn de exacte eisen voor de aanvullende 1,5% NAVO-norm?</w:t>
            </w:r>
          </w:p>
        </w:tc>
        <w:tc>
          <w:tcPr>
            <w:tcW w:w="850" w:type="dxa"/>
          </w:tcPr>
          <w:p w:rsidR="00EB084F" w:rsidRDefault="00EB084F" w14:paraId="03D29664" w14:textId="77777777">
            <w:pPr>
              <w:jc w:val="right"/>
            </w:pPr>
          </w:p>
        </w:tc>
        <w:tc>
          <w:tcPr>
            <w:tcW w:w="992" w:type="dxa"/>
          </w:tcPr>
          <w:p w:rsidR="00EB084F" w:rsidRDefault="00EB084F" w14:paraId="40E01EF8" w14:textId="77777777">
            <w:pPr>
              <w:jc w:val="right"/>
            </w:pPr>
          </w:p>
        </w:tc>
        <w:tc>
          <w:tcPr>
            <w:tcW w:w="567" w:type="dxa"/>
            <w:tcBorders>
              <w:left w:val="nil"/>
            </w:tcBorders>
          </w:tcPr>
          <w:p w:rsidR="00EB084F" w:rsidRDefault="001856D0" w14:paraId="7110E31D" w14:textId="77777777">
            <w:pPr>
              <w:jc w:val="right"/>
            </w:pPr>
            <w:r>
              <w:t xml:space="preserve"> </w:t>
            </w:r>
          </w:p>
        </w:tc>
      </w:tr>
      <w:tr w:rsidR="00EB084F" w:rsidTr="00E7153D" w14:paraId="30D7E9FE" w14:textId="77777777">
        <w:tc>
          <w:tcPr>
            <w:tcW w:w="567" w:type="dxa"/>
          </w:tcPr>
          <w:p w:rsidR="00EB084F" w:rsidRDefault="001856D0" w14:paraId="1A1B088E" w14:textId="77777777">
            <w:r>
              <w:t>85</w:t>
            </w:r>
          </w:p>
        </w:tc>
        <w:tc>
          <w:tcPr>
            <w:tcW w:w="6521" w:type="dxa"/>
          </w:tcPr>
          <w:p w:rsidR="00EB084F" w:rsidRDefault="001856D0" w14:paraId="1A23E2B1" w14:textId="77777777">
            <w:r>
              <w:t>Hoeveel geld wordt in de periode 2027 tot en met 2030 binnen Defensie besteed aan klimaat- en duurzaamheidsbeleid, welk deel daarvan is rechtstreeks noodzakelijk voor de militaire energiezekerheid en operationele inzetbaarheid en hoeveel wordt besteed aan klimaat- en duurzaamheidsdoelstellingen die niet rechtstreeks bijdragen aan de gevechtskracht van de krijgsmacht?</w:t>
            </w:r>
          </w:p>
        </w:tc>
        <w:tc>
          <w:tcPr>
            <w:tcW w:w="850" w:type="dxa"/>
          </w:tcPr>
          <w:p w:rsidR="00EB084F" w:rsidRDefault="00EB084F" w14:paraId="6DBC4F21" w14:textId="77777777">
            <w:pPr>
              <w:jc w:val="right"/>
            </w:pPr>
          </w:p>
        </w:tc>
        <w:tc>
          <w:tcPr>
            <w:tcW w:w="992" w:type="dxa"/>
          </w:tcPr>
          <w:p w:rsidR="00EB084F" w:rsidRDefault="00EB084F" w14:paraId="6C3492FB" w14:textId="77777777">
            <w:pPr>
              <w:jc w:val="right"/>
            </w:pPr>
          </w:p>
        </w:tc>
        <w:tc>
          <w:tcPr>
            <w:tcW w:w="567" w:type="dxa"/>
            <w:tcBorders>
              <w:left w:val="nil"/>
            </w:tcBorders>
          </w:tcPr>
          <w:p w:rsidR="00EB084F" w:rsidRDefault="001856D0" w14:paraId="37F799E6" w14:textId="77777777">
            <w:pPr>
              <w:jc w:val="right"/>
            </w:pPr>
            <w:r>
              <w:t xml:space="preserve"> </w:t>
            </w:r>
          </w:p>
        </w:tc>
      </w:tr>
      <w:tr w:rsidR="00EB084F" w:rsidTr="00E7153D" w14:paraId="1E779F86" w14:textId="77777777">
        <w:tc>
          <w:tcPr>
            <w:tcW w:w="567" w:type="dxa"/>
          </w:tcPr>
          <w:p w:rsidR="00EB084F" w:rsidRDefault="001856D0" w14:paraId="66387C27" w14:textId="77777777">
            <w:r>
              <w:t>86</w:t>
            </w:r>
          </w:p>
        </w:tc>
        <w:tc>
          <w:tcPr>
            <w:tcW w:w="6521" w:type="dxa"/>
          </w:tcPr>
          <w:p w:rsidR="00EB084F" w:rsidRDefault="001856D0" w14:paraId="1FFFDDEE" w14:textId="77777777">
            <w:r>
              <w:t>Welke defensieprojecten zijn momenteel vertraagd, aangepast of duurder geworden als gevolg van stikstofregels, natuurregels, netcongestie of overige milieuregelgeving en wat zijn daarvan, voor zover bekend, de financiële gevolgen?</w:t>
            </w:r>
          </w:p>
        </w:tc>
        <w:tc>
          <w:tcPr>
            <w:tcW w:w="850" w:type="dxa"/>
          </w:tcPr>
          <w:p w:rsidR="00EB084F" w:rsidRDefault="00EB084F" w14:paraId="35F1AD4E" w14:textId="77777777">
            <w:pPr>
              <w:jc w:val="right"/>
            </w:pPr>
          </w:p>
        </w:tc>
        <w:tc>
          <w:tcPr>
            <w:tcW w:w="992" w:type="dxa"/>
          </w:tcPr>
          <w:p w:rsidR="00EB084F" w:rsidRDefault="00EB084F" w14:paraId="13926BDF" w14:textId="77777777">
            <w:pPr>
              <w:jc w:val="right"/>
            </w:pPr>
          </w:p>
        </w:tc>
        <w:tc>
          <w:tcPr>
            <w:tcW w:w="567" w:type="dxa"/>
            <w:tcBorders>
              <w:left w:val="nil"/>
            </w:tcBorders>
          </w:tcPr>
          <w:p w:rsidR="00EB084F" w:rsidRDefault="001856D0" w14:paraId="7340F804" w14:textId="77777777">
            <w:pPr>
              <w:jc w:val="right"/>
            </w:pPr>
            <w:r>
              <w:t xml:space="preserve"> </w:t>
            </w:r>
          </w:p>
        </w:tc>
      </w:tr>
      <w:tr w:rsidR="00EB084F" w:rsidTr="00E7153D" w14:paraId="00EC7F2F" w14:textId="77777777">
        <w:tc>
          <w:tcPr>
            <w:tcW w:w="567" w:type="dxa"/>
          </w:tcPr>
          <w:p w:rsidR="00EB084F" w:rsidRDefault="001856D0" w14:paraId="6E2FAB13" w14:textId="77777777">
            <w:r>
              <w:t>87</w:t>
            </w:r>
          </w:p>
        </w:tc>
        <w:tc>
          <w:tcPr>
            <w:tcW w:w="6521" w:type="dxa"/>
          </w:tcPr>
          <w:p w:rsidR="00EB084F" w:rsidRDefault="001856D0" w14:paraId="35C2D81C" w14:textId="77777777">
            <w:r>
              <w:t>Wat is er tot op heden gedaan (en wat gaat u concreet doen) om te komen tot de gezamenlijke aanschaf en gebruikerspools voor strategische capaciteiten?</w:t>
            </w:r>
          </w:p>
        </w:tc>
        <w:tc>
          <w:tcPr>
            <w:tcW w:w="850" w:type="dxa"/>
          </w:tcPr>
          <w:p w:rsidR="00EB084F" w:rsidRDefault="00EB084F" w14:paraId="0EE98CB5" w14:textId="77777777">
            <w:pPr>
              <w:jc w:val="right"/>
            </w:pPr>
          </w:p>
        </w:tc>
        <w:tc>
          <w:tcPr>
            <w:tcW w:w="992" w:type="dxa"/>
          </w:tcPr>
          <w:p w:rsidR="00EB084F" w:rsidRDefault="00EB084F" w14:paraId="30C7A9C3" w14:textId="77777777">
            <w:pPr>
              <w:jc w:val="right"/>
            </w:pPr>
          </w:p>
        </w:tc>
        <w:tc>
          <w:tcPr>
            <w:tcW w:w="567" w:type="dxa"/>
            <w:tcBorders>
              <w:left w:val="nil"/>
            </w:tcBorders>
          </w:tcPr>
          <w:p w:rsidR="00EB084F" w:rsidRDefault="001856D0" w14:paraId="76C8658B" w14:textId="77777777">
            <w:pPr>
              <w:jc w:val="right"/>
            </w:pPr>
            <w:r>
              <w:t xml:space="preserve"> </w:t>
            </w:r>
          </w:p>
        </w:tc>
      </w:tr>
      <w:tr w:rsidR="00EB084F" w:rsidTr="00E7153D" w14:paraId="152AEF40" w14:textId="77777777">
        <w:tc>
          <w:tcPr>
            <w:tcW w:w="567" w:type="dxa"/>
          </w:tcPr>
          <w:p w:rsidR="00EB084F" w:rsidRDefault="001856D0" w14:paraId="0BD7E0F4" w14:textId="77777777">
            <w:r>
              <w:lastRenderedPageBreak/>
              <w:t>88</w:t>
            </w:r>
          </w:p>
        </w:tc>
        <w:tc>
          <w:tcPr>
            <w:tcW w:w="6521" w:type="dxa"/>
          </w:tcPr>
          <w:p w:rsidR="00EB084F" w:rsidRDefault="001856D0" w14:paraId="73DDB0ED" w14:textId="77777777">
            <w:r>
              <w:t>Welke defensieprojecten zullen naar verwachting worden vertraagd, aangepast of duurder worden als gevolg van stikstofregels, natuurregels, netcongestie of overige milieuregelgeving, en wat zijn daarvan naar verwachting de financiële en operationele gevolgen?</w:t>
            </w:r>
          </w:p>
        </w:tc>
        <w:tc>
          <w:tcPr>
            <w:tcW w:w="850" w:type="dxa"/>
          </w:tcPr>
          <w:p w:rsidR="00EB084F" w:rsidRDefault="00EB084F" w14:paraId="1AD979F6" w14:textId="77777777">
            <w:pPr>
              <w:jc w:val="right"/>
            </w:pPr>
          </w:p>
        </w:tc>
        <w:tc>
          <w:tcPr>
            <w:tcW w:w="992" w:type="dxa"/>
          </w:tcPr>
          <w:p w:rsidR="00EB084F" w:rsidRDefault="00EB084F" w14:paraId="242885FF" w14:textId="77777777">
            <w:pPr>
              <w:jc w:val="right"/>
            </w:pPr>
          </w:p>
        </w:tc>
        <w:tc>
          <w:tcPr>
            <w:tcW w:w="567" w:type="dxa"/>
            <w:tcBorders>
              <w:left w:val="nil"/>
            </w:tcBorders>
          </w:tcPr>
          <w:p w:rsidR="00EB084F" w:rsidRDefault="001856D0" w14:paraId="41A940E2" w14:textId="77777777">
            <w:pPr>
              <w:jc w:val="right"/>
            </w:pPr>
            <w:r>
              <w:t xml:space="preserve"> </w:t>
            </w:r>
          </w:p>
        </w:tc>
      </w:tr>
      <w:tr w:rsidR="00EB084F" w:rsidTr="00E7153D" w14:paraId="3D49DCBC" w14:textId="77777777">
        <w:tc>
          <w:tcPr>
            <w:tcW w:w="567" w:type="dxa"/>
          </w:tcPr>
          <w:p w:rsidR="00EB084F" w:rsidRDefault="001856D0" w14:paraId="2B29393A" w14:textId="77777777">
            <w:r>
              <w:t>89</w:t>
            </w:r>
          </w:p>
        </w:tc>
        <w:tc>
          <w:tcPr>
            <w:tcW w:w="6521" w:type="dxa"/>
          </w:tcPr>
          <w:p w:rsidR="00EB084F" w:rsidRDefault="001856D0" w14:paraId="67852AC7" w14:textId="77777777">
            <w:r>
              <w:t>Waarom hanteert Defensie de doelstelling dat in 2030 minimaal 30% van het personeel vrouw is en op welke operationele of personele noodzaak is dit percentage gebaseerd?</w:t>
            </w:r>
          </w:p>
        </w:tc>
        <w:tc>
          <w:tcPr>
            <w:tcW w:w="850" w:type="dxa"/>
          </w:tcPr>
          <w:p w:rsidR="00EB084F" w:rsidRDefault="00EB084F" w14:paraId="7AC703C8" w14:textId="77777777">
            <w:pPr>
              <w:jc w:val="right"/>
            </w:pPr>
          </w:p>
        </w:tc>
        <w:tc>
          <w:tcPr>
            <w:tcW w:w="992" w:type="dxa"/>
          </w:tcPr>
          <w:p w:rsidR="00EB084F" w:rsidRDefault="00EB084F" w14:paraId="3FE91AA6" w14:textId="77777777">
            <w:pPr>
              <w:jc w:val="right"/>
            </w:pPr>
          </w:p>
        </w:tc>
        <w:tc>
          <w:tcPr>
            <w:tcW w:w="567" w:type="dxa"/>
            <w:tcBorders>
              <w:left w:val="nil"/>
            </w:tcBorders>
          </w:tcPr>
          <w:p w:rsidR="00EB084F" w:rsidRDefault="001856D0" w14:paraId="6CB02A0B" w14:textId="77777777">
            <w:pPr>
              <w:jc w:val="right"/>
            </w:pPr>
            <w:r>
              <w:t xml:space="preserve"> </w:t>
            </w:r>
          </w:p>
        </w:tc>
      </w:tr>
      <w:tr w:rsidR="00EB084F" w:rsidTr="00E7153D" w14:paraId="7C98D367" w14:textId="77777777">
        <w:tc>
          <w:tcPr>
            <w:tcW w:w="567" w:type="dxa"/>
          </w:tcPr>
          <w:p w:rsidR="00EB084F" w:rsidRDefault="001856D0" w14:paraId="55A5F223" w14:textId="77777777">
            <w:r>
              <w:t>90</w:t>
            </w:r>
          </w:p>
        </w:tc>
        <w:tc>
          <w:tcPr>
            <w:tcW w:w="6521" w:type="dxa"/>
          </w:tcPr>
          <w:p w:rsidR="00EB084F" w:rsidRDefault="001856D0" w14:paraId="5A46FA63" w14:textId="77777777">
            <w:r>
              <w:t>Welke definitie van het begrip ‘vrouw’ hanteert Defensie bij de doelstelling dat in 2030 minimaal 30% van het personeel vrouw is?</w:t>
            </w:r>
          </w:p>
        </w:tc>
        <w:tc>
          <w:tcPr>
            <w:tcW w:w="850" w:type="dxa"/>
          </w:tcPr>
          <w:p w:rsidR="00EB084F" w:rsidRDefault="00EB084F" w14:paraId="7000815A" w14:textId="77777777">
            <w:pPr>
              <w:jc w:val="right"/>
            </w:pPr>
          </w:p>
        </w:tc>
        <w:tc>
          <w:tcPr>
            <w:tcW w:w="992" w:type="dxa"/>
          </w:tcPr>
          <w:p w:rsidR="00EB084F" w:rsidRDefault="00EB084F" w14:paraId="5E6F4E48" w14:textId="77777777">
            <w:pPr>
              <w:jc w:val="right"/>
            </w:pPr>
          </w:p>
        </w:tc>
        <w:tc>
          <w:tcPr>
            <w:tcW w:w="567" w:type="dxa"/>
            <w:tcBorders>
              <w:left w:val="nil"/>
            </w:tcBorders>
          </w:tcPr>
          <w:p w:rsidR="00EB084F" w:rsidRDefault="001856D0" w14:paraId="6F1B1245" w14:textId="77777777">
            <w:pPr>
              <w:jc w:val="right"/>
            </w:pPr>
            <w:r>
              <w:t xml:space="preserve"> </w:t>
            </w:r>
          </w:p>
        </w:tc>
      </w:tr>
      <w:tr w:rsidR="00EB084F" w:rsidTr="00E7153D" w14:paraId="38109898" w14:textId="77777777">
        <w:tc>
          <w:tcPr>
            <w:tcW w:w="567" w:type="dxa"/>
          </w:tcPr>
          <w:p w:rsidR="00EB084F" w:rsidRDefault="001856D0" w14:paraId="0DF31DD1" w14:textId="77777777">
            <w:r>
              <w:t>91</w:t>
            </w:r>
          </w:p>
        </w:tc>
        <w:tc>
          <w:tcPr>
            <w:tcW w:w="6521" w:type="dxa"/>
          </w:tcPr>
          <w:p w:rsidR="00EB084F" w:rsidRDefault="001856D0" w14:paraId="42CB9718" w14:textId="77777777">
            <w:r>
              <w:t>Wordt bij het bepalen van het percentage vrouwen binnen Defensie uitgegaan van het juridisch geregistreerde geslacht, zelfidentificatie of een andere maatstaf, en hoe worden personen die hun geslachtsregistratie hebben gewijzigd in deze statistiek meegeteld?</w:t>
            </w:r>
          </w:p>
        </w:tc>
        <w:tc>
          <w:tcPr>
            <w:tcW w:w="850" w:type="dxa"/>
          </w:tcPr>
          <w:p w:rsidR="00EB084F" w:rsidRDefault="00EB084F" w14:paraId="17704817" w14:textId="77777777">
            <w:pPr>
              <w:jc w:val="right"/>
            </w:pPr>
          </w:p>
        </w:tc>
        <w:tc>
          <w:tcPr>
            <w:tcW w:w="992" w:type="dxa"/>
          </w:tcPr>
          <w:p w:rsidR="00EB084F" w:rsidRDefault="00EB084F" w14:paraId="498A6210" w14:textId="77777777">
            <w:pPr>
              <w:jc w:val="right"/>
            </w:pPr>
          </w:p>
        </w:tc>
        <w:tc>
          <w:tcPr>
            <w:tcW w:w="567" w:type="dxa"/>
            <w:tcBorders>
              <w:left w:val="nil"/>
            </w:tcBorders>
          </w:tcPr>
          <w:p w:rsidR="00EB084F" w:rsidRDefault="001856D0" w14:paraId="5CE0D322" w14:textId="77777777">
            <w:pPr>
              <w:jc w:val="right"/>
            </w:pPr>
            <w:r>
              <w:t xml:space="preserve"> </w:t>
            </w:r>
          </w:p>
        </w:tc>
      </w:tr>
      <w:tr w:rsidR="00EB084F" w:rsidTr="00E7153D" w14:paraId="6F051CFF" w14:textId="77777777">
        <w:tc>
          <w:tcPr>
            <w:tcW w:w="567" w:type="dxa"/>
          </w:tcPr>
          <w:p w:rsidR="00EB084F" w:rsidRDefault="001856D0" w14:paraId="6FBABF81" w14:textId="77777777">
            <w:r>
              <w:t>92</w:t>
            </w:r>
          </w:p>
        </w:tc>
        <w:tc>
          <w:tcPr>
            <w:tcW w:w="6521" w:type="dxa"/>
          </w:tcPr>
          <w:p w:rsidR="00EB084F" w:rsidRDefault="001856D0" w14:paraId="6A51B238" w14:textId="77777777">
            <w:r>
              <w:t>Kunt u een overzicht geven van alle concrete en meetbare doelstellingen uit de Defensienota 2026, met per doelstelling de huidige waarde of nulmeting, de beoogde streefwaarde, het realisatiejaar en de wijze waarop de Kamer over de voortgang wordt geïnformeerd?</w:t>
            </w:r>
          </w:p>
        </w:tc>
        <w:tc>
          <w:tcPr>
            <w:tcW w:w="850" w:type="dxa"/>
          </w:tcPr>
          <w:p w:rsidR="00EB084F" w:rsidRDefault="00EB084F" w14:paraId="5B2F0002" w14:textId="77777777">
            <w:pPr>
              <w:jc w:val="right"/>
            </w:pPr>
          </w:p>
        </w:tc>
        <w:tc>
          <w:tcPr>
            <w:tcW w:w="992" w:type="dxa"/>
          </w:tcPr>
          <w:p w:rsidR="00EB084F" w:rsidRDefault="00EB084F" w14:paraId="35203B9F" w14:textId="77777777">
            <w:pPr>
              <w:jc w:val="right"/>
            </w:pPr>
          </w:p>
        </w:tc>
        <w:tc>
          <w:tcPr>
            <w:tcW w:w="567" w:type="dxa"/>
            <w:tcBorders>
              <w:left w:val="nil"/>
            </w:tcBorders>
          </w:tcPr>
          <w:p w:rsidR="00EB084F" w:rsidRDefault="001856D0" w14:paraId="309C1602" w14:textId="77777777">
            <w:pPr>
              <w:jc w:val="right"/>
            </w:pPr>
            <w:r>
              <w:t xml:space="preserve"> </w:t>
            </w:r>
          </w:p>
        </w:tc>
      </w:tr>
      <w:tr w:rsidR="00EB084F" w:rsidTr="00E7153D" w14:paraId="33CF722D" w14:textId="77777777">
        <w:tc>
          <w:tcPr>
            <w:tcW w:w="567" w:type="dxa"/>
          </w:tcPr>
          <w:p w:rsidR="00EB084F" w:rsidRDefault="001856D0" w14:paraId="32364D69" w14:textId="77777777">
            <w:r>
              <w:t>93</w:t>
            </w:r>
          </w:p>
        </w:tc>
        <w:tc>
          <w:tcPr>
            <w:tcW w:w="6521" w:type="dxa"/>
          </w:tcPr>
          <w:p w:rsidR="00EB084F" w:rsidRDefault="008A12B0" w14:paraId="684488D6" w14:textId="53BB308F">
            <w:r w:rsidRPr="008A12B0">
              <w:t>Kunt u per jaar sinds 2020 een overzicht geven van het aantal deals dat met Israëlische bedrijven is gesloten voor defensiematerieel en onderhoud en de bedragen die daarmee waren gemoeid?</w:t>
            </w:r>
          </w:p>
        </w:tc>
        <w:tc>
          <w:tcPr>
            <w:tcW w:w="850" w:type="dxa"/>
          </w:tcPr>
          <w:p w:rsidR="00EB084F" w:rsidRDefault="00EB084F" w14:paraId="284275D3" w14:textId="77777777">
            <w:pPr>
              <w:jc w:val="right"/>
            </w:pPr>
          </w:p>
        </w:tc>
        <w:tc>
          <w:tcPr>
            <w:tcW w:w="992" w:type="dxa"/>
          </w:tcPr>
          <w:p w:rsidR="00EB084F" w:rsidRDefault="00EB084F" w14:paraId="18AEF1B4" w14:textId="77777777">
            <w:pPr>
              <w:jc w:val="right"/>
            </w:pPr>
          </w:p>
        </w:tc>
        <w:tc>
          <w:tcPr>
            <w:tcW w:w="567" w:type="dxa"/>
            <w:tcBorders>
              <w:left w:val="nil"/>
            </w:tcBorders>
          </w:tcPr>
          <w:p w:rsidR="00EB084F" w:rsidRDefault="001856D0" w14:paraId="0A7B35E6" w14:textId="77777777">
            <w:pPr>
              <w:jc w:val="right"/>
            </w:pPr>
            <w:r>
              <w:t xml:space="preserve"> </w:t>
            </w:r>
          </w:p>
        </w:tc>
      </w:tr>
      <w:tr w:rsidR="00EB084F" w:rsidTr="00E7153D" w14:paraId="2FA8A1B2" w14:textId="77777777">
        <w:tc>
          <w:tcPr>
            <w:tcW w:w="567" w:type="dxa"/>
          </w:tcPr>
          <w:p w:rsidR="00EB084F" w:rsidRDefault="001856D0" w14:paraId="385BF5F9" w14:textId="77777777">
            <w:r>
              <w:t>94</w:t>
            </w:r>
          </w:p>
        </w:tc>
        <w:tc>
          <w:tcPr>
            <w:tcW w:w="6521" w:type="dxa"/>
          </w:tcPr>
          <w:p w:rsidR="00EB084F" w:rsidRDefault="001856D0" w14:paraId="3AF83231" w14:textId="77777777">
            <w:r>
              <w:t>Waarom kiest Defensie voor ‘mitigerende maatregelen waar mogelijk’, in plaats van het aantasten van beschermde natuur aantoonbaar voorkomen?</w:t>
            </w:r>
          </w:p>
        </w:tc>
        <w:tc>
          <w:tcPr>
            <w:tcW w:w="850" w:type="dxa"/>
          </w:tcPr>
          <w:p w:rsidR="00EB084F" w:rsidRDefault="00EB084F" w14:paraId="5EAA4862" w14:textId="77777777">
            <w:pPr>
              <w:jc w:val="right"/>
            </w:pPr>
          </w:p>
        </w:tc>
        <w:tc>
          <w:tcPr>
            <w:tcW w:w="992" w:type="dxa"/>
          </w:tcPr>
          <w:p w:rsidR="00EB084F" w:rsidRDefault="00EB084F" w14:paraId="45A7B57D" w14:textId="77777777">
            <w:pPr>
              <w:jc w:val="right"/>
            </w:pPr>
          </w:p>
        </w:tc>
        <w:tc>
          <w:tcPr>
            <w:tcW w:w="567" w:type="dxa"/>
            <w:tcBorders>
              <w:left w:val="nil"/>
            </w:tcBorders>
          </w:tcPr>
          <w:p w:rsidR="00EB084F" w:rsidRDefault="001856D0" w14:paraId="4DEA46BD" w14:textId="77777777">
            <w:pPr>
              <w:jc w:val="right"/>
            </w:pPr>
            <w:r>
              <w:t xml:space="preserve"> </w:t>
            </w:r>
          </w:p>
        </w:tc>
      </w:tr>
      <w:tr w:rsidR="00EB084F" w:rsidTr="00E7153D" w14:paraId="40667DDA" w14:textId="77777777">
        <w:tc>
          <w:tcPr>
            <w:tcW w:w="567" w:type="dxa"/>
          </w:tcPr>
          <w:p w:rsidR="00EB084F" w:rsidRDefault="001856D0" w14:paraId="734FE5C1" w14:textId="77777777">
            <w:r>
              <w:t>95</w:t>
            </w:r>
          </w:p>
        </w:tc>
        <w:tc>
          <w:tcPr>
            <w:tcW w:w="6521" w:type="dxa"/>
          </w:tcPr>
          <w:p w:rsidR="00EB084F" w:rsidRDefault="001856D0" w14:paraId="5B2E10E0" w14:textId="77777777">
            <w:r>
              <w:t>Hoe wordt voorkomen dat de groei van oefeningen, materieel en oefenruimte leidt tot netto verlies van biodiversiteit, leefgebied of rustgebied voor kwetsbare soorten?</w:t>
            </w:r>
          </w:p>
        </w:tc>
        <w:tc>
          <w:tcPr>
            <w:tcW w:w="850" w:type="dxa"/>
          </w:tcPr>
          <w:p w:rsidR="00EB084F" w:rsidRDefault="00EB084F" w14:paraId="114A53A5" w14:textId="77777777">
            <w:pPr>
              <w:jc w:val="right"/>
            </w:pPr>
          </w:p>
        </w:tc>
        <w:tc>
          <w:tcPr>
            <w:tcW w:w="992" w:type="dxa"/>
          </w:tcPr>
          <w:p w:rsidR="00EB084F" w:rsidRDefault="00EB084F" w14:paraId="6B77947D" w14:textId="77777777">
            <w:pPr>
              <w:jc w:val="right"/>
            </w:pPr>
          </w:p>
        </w:tc>
        <w:tc>
          <w:tcPr>
            <w:tcW w:w="567" w:type="dxa"/>
            <w:tcBorders>
              <w:left w:val="nil"/>
            </w:tcBorders>
          </w:tcPr>
          <w:p w:rsidR="00EB084F" w:rsidRDefault="001856D0" w14:paraId="65887E69" w14:textId="77777777">
            <w:pPr>
              <w:jc w:val="right"/>
            </w:pPr>
            <w:r>
              <w:t xml:space="preserve"> </w:t>
            </w:r>
          </w:p>
        </w:tc>
      </w:tr>
      <w:tr w:rsidR="00EB084F" w:rsidTr="00E7153D" w14:paraId="0B1E09AC" w14:textId="77777777">
        <w:tc>
          <w:tcPr>
            <w:tcW w:w="567" w:type="dxa"/>
          </w:tcPr>
          <w:p w:rsidR="00EB084F" w:rsidRDefault="001856D0" w14:paraId="36F6E9C4" w14:textId="77777777">
            <w:r>
              <w:t>96</w:t>
            </w:r>
          </w:p>
        </w:tc>
        <w:tc>
          <w:tcPr>
            <w:tcW w:w="6521" w:type="dxa"/>
          </w:tcPr>
          <w:p w:rsidR="00EB084F" w:rsidRDefault="001856D0" w14:paraId="3972C850" w14:textId="77777777">
            <w:r>
              <w:t>Wordt bij de uitbreiding van militaire activiteiten niet alleen gekeken naar stikstofdepositie, maar ook naar geluid, trillingen, verstoring, bodemschade, waterkwaliteit en versnippering van leefgebieden?</w:t>
            </w:r>
          </w:p>
        </w:tc>
        <w:tc>
          <w:tcPr>
            <w:tcW w:w="850" w:type="dxa"/>
          </w:tcPr>
          <w:p w:rsidR="00EB084F" w:rsidRDefault="00EB084F" w14:paraId="037B832D" w14:textId="77777777">
            <w:pPr>
              <w:jc w:val="right"/>
            </w:pPr>
          </w:p>
        </w:tc>
        <w:tc>
          <w:tcPr>
            <w:tcW w:w="992" w:type="dxa"/>
          </w:tcPr>
          <w:p w:rsidR="00EB084F" w:rsidRDefault="00EB084F" w14:paraId="34640E38" w14:textId="77777777">
            <w:pPr>
              <w:jc w:val="right"/>
            </w:pPr>
          </w:p>
        </w:tc>
        <w:tc>
          <w:tcPr>
            <w:tcW w:w="567" w:type="dxa"/>
            <w:tcBorders>
              <w:left w:val="nil"/>
            </w:tcBorders>
          </w:tcPr>
          <w:p w:rsidR="00EB084F" w:rsidRDefault="001856D0" w14:paraId="7D824F02" w14:textId="77777777">
            <w:pPr>
              <w:jc w:val="right"/>
            </w:pPr>
            <w:r>
              <w:t xml:space="preserve"> </w:t>
            </w:r>
          </w:p>
        </w:tc>
      </w:tr>
      <w:tr w:rsidR="00EB084F" w:rsidTr="00E7153D" w14:paraId="09483D8D" w14:textId="77777777">
        <w:tc>
          <w:tcPr>
            <w:tcW w:w="567" w:type="dxa"/>
          </w:tcPr>
          <w:p w:rsidR="00EB084F" w:rsidRDefault="001856D0" w14:paraId="1A65CE66" w14:textId="77777777">
            <w:r>
              <w:t>97</w:t>
            </w:r>
          </w:p>
        </w:tc>
        <w:tc>
          <w:tcPr>
            <w:tcW w:w="6521" w:type="dxa"/>
          </w:tcPr>
          <w:p w:rsidR="00EB084F" w:rsidRDefault="001856D0" w14:paraId="4EABDA66" w14:textId="77777777">
            <w:r>
              <w:t>Hoe wordt bij oefeningen rekening gehouden met broed-, kraam-, trek- en overwinteringsperioden van diersoorten?</w:t>
            </w:r>
          </w:p>
        </w:tc>
        <w:tc>
          <w:tcPr>
            <w:tcW w:w="850" w:type="dxa"/>
          </w:tcPr>
          <w:p w:rsidR="00EB084F" w:rsidRDefault="00EB084F" w14:paraId="31E64F80" w14:textId="77777777">
            <w:pPr>
              <w:jc w:val="right"/>
            </w:pPr>
          </w:p>
        </w:tc>
        <w:tc>
          <w:tcPr>
            <w:tcW w:w="992" w:type="dxa"/>
          </w:tcPr>
          <w:p w:rsidR="00EB084F" w:rsidRDefault="00EB084F" w14:paraId="6B84B02C" w14:textId="77777777">
            <w:pPr>
              <w:jc w:val="right"/>
            </w:pPr>
          </w:p>
        </w:tc>
        <w:tc>
          <w:tcPr>
            <w:tcW w:w="567" w:type="dxa"/>
            <w:tcBorders>
              <w:left w:val="nil"/>
            </w:tcBorders>
          </w:tcPr>
          <w:p w:rsidR="00EB084F" w:rsidRDefault="001856D0" w14:paraId="5C677D8C" w14:textId="77777777">
            <w:pPr>
              <w:jc w:val="right"/>
            </w:pPr>
            <w:r>
              <w:t xml:space="preserve"> </w:t>
            </w:r>
          </w:p>
        </w:tc>
      </w:tr>
      <w:tr w:rsidR="00EB084F" w:rsidTr="00E7153D" w14:paraId="01D7FE6C" w14:textId="77777777">
        <w:tc>
          <w:tcPr>
            <w:tcW w:w="567" w:type="dxa"/>
          </w:tcPr>
          <w:p w:rsidR="00EB084F" w:rsidRDefault="001856D0" w14:paraId="336E0DF5" w14:textId="77777777">
            <w:r>
              <w:t>98</w:t>
            </w:r>
          </w:p>
        </w:tc>
        <w:tc>
          <w:tcPr>
            <w:tcW w:w="6521" w:type="dxa"/>
          </w:tcPr>
          <w:p w:rsidR="00EB084F" w:rsidRDefault="001856D0" w14:paraId="201A51A3" w14:textId="77777777">
            <w:r>
              <w:t>Welke grenswaarden hanteert Defensie voor geluid en andere verstorende effecten op fauna, en zijn deze normen gebaseerd op de meest recente ecologische wetenschappelijke inzichten?</w:t>
            </w:r>
          </w:p>
        </w:tc>
        <w:tc>
          <w:tcPr>
            <w:tcW w:w="850" w:type="dxa"/>
          </w:tcPr>
          <w:p w:rsidR="00EB084F" w:rsidRDefault="00EB084F" w14:paraId="2CBAA7B1" w14:textId="77777777">
            <w:pPr>
              <w:jc w:val="right"/>
            </w:pPr>
          </w:p>
        </w:tc>
        <w:tc>
          <w:tcPr>
            <w:tcW w:w="992" w:type="dxa"/>
          </w:tcPr>
          <w:p w:rsidR="00EB084F" w:rsidRDefault="00EB084F" w14:paraId="0FC0041A" w14:textId="77777777">
            <w:pPr>
              <w:jc w:val="right"/>
            </w:pPr>
          </w:p>
        </w:tc>
        <w:tc>
          <w:tcPr>
            <w:tcW w:w="567" w:type="dxa"/>
            <w:tcBorders>
              <w:left w:val="nil"/>
            </w:tcBorders>
          </w:tcPr>
          <w:p w:rsidR="00EB084F" w:rsidRDefault="001856D0" w14:paraId="546A01E8" w14:textId="77777777">
            <w:pPr>
              <w:jc w:val="right"/>
            </w:pPr>
            <w:r>
              <w:t xml:space="preserve"> </w:t>
            </w:r>
          </w:p>
        </w:tc>
      </w:tr>
      <w:tr w:rsidR="00EB084F" w:rsidTr="00E7153D" w14:paraId="1D23F352" w14:textId="77777777">
        <w:tc>
          <w:tcPr>
            <w:tcW w:w="567" w:type="dxa"/>
          </w:tcPr>
          <w:p w:rsidR="00EB084F" w:rsidRDefault="001856D0" w14:paraId="5648203E" w14:textId="77777777">
            <w:r>
              <w:t>99</w:t>
            </w:r>
          </w:p>
        </w:tc>
        <w:tc>
          <w:tcPr>
            <w:tcW w:w="6521" w:type="dxa"/>
          </w:tcPr>
          <w:p w:rsidR="00EB084F" w:rsidRDefault="001856D0" w14:paraId="2809CE68" w14:textId="77777777">
            <w:r>
              <w:t>Kunt u per defensieonderdeel en defensie-oefengebied aangeven hoeveel CO₂, stikstof en fijnstof wordt uitgestoten en welke reductie per onderdeel wordt verwacht richting 2030, 2040 en 2050?</w:t>
            </w:r>
          </w:p>
        </w:tc>
        <w:tc>
          <w:tcPr>
            <w:tcW w:w="850" w:type="dxa"/>
          </w:tcPr>
          <w:p w:rsidR="00EB084F" w:rsidRDefault="00EB084F" w14:paraId="1B403B22" w14:textId="77777777">
            <w:pPr>
              <w:jc w:val="right"/>
            </w:pPr>
          </w:p>
        </w:tc>
        <w:tc>
          <w:tcPr>
            <w:tcW w:w="992" w:type="dxa"/>
          </w:tcPr>
          <w:p w:rsidR="00EB084F" w:rsidRDefault="00EB084F" w14:paraId="0A29488B" w14:textId="77777777">
            <w:pPr>
              <w:jc w:val="right"/>
            </w:pPr>
          </w:p>
        </w:tc>
        <w:tc>
          <w:tcPr>
            <w:tcW w:w="567" w:type="dxa"/>
            <w:tcBorders>
              <w:left w:val="nil"/>
            </w:tcBorders>
          </w:tcPr>
          <w:p w:rsidR="00EB084F" w:rsidRDefault="001856D0" w14:paraId="6CD0B105" w14:textId="77777777">
            <w:pPr>
              <w:jc w:val="right"/>
            </w:pPr>
            <w:r>
              <w:t xml:space="preserve"> </w:t>
            </w:r>
          </w:p>
        </w:tc>
      </w:tr>
      <w:tr w:rsidR="00EB084F" w:rsidTr="00E7153D" w14:paraId="25B7E8C2" w14:textId="77777777">
        <w:tc>
          <w:tcPr>
            <w:tcW w:w="567" w:type="dxa"/>
          </w:tcPr>
          <w:p w:rsidR="00EB084F" w:rsidRDefault="001856D0" w14:paraId="073A56DA" w14:textId="77777777">
            <w:r>
              <w:t>100</w:t>
            </w:r>
          </w:p>
        </w:tc>
        <w:tc>
          <w:tcPr>
            <w:tcW w:w="6521" w:type="dxa"/>
          </w:tcPr>
          <w:p w:rsidR="00EB084F" w:rsidRDefault="001856D0" w14:paraId="6422964D" w14:textId="77777777">
            <w:r>
              <w:t>Welke informatie over milieu-, natuur- en gezondheidseffecten van militaire activiteiten wordt openbaar gemaakt, zodat burgers en de Kamer de gevolgen kunnen controleren?</w:t>
            </w:r>
          </w:p>
        </w:tc>
        <w:tc>
          <w:tcPr>
            <w:tcW w:w="850" w:type="dxa"/>
          </w:tcPr>
          <w:p w:rsidR="00EB084F" w:rsidRDefault="00EB084F" w14:paraId="1DECEF27" w14:textId="77777777">
            <w:pPr>
              <w:jc w:val="right"/>
            </w:pPr>
          </w:p>
        </w:tc>
        <w:tc>
          <w:tcPr>
            <w:tcW w:w="992" w:type="dxa"/>
          </w:tcPr>
          <w:p w:rsidR="00EB084F" w:rsidRDefault="00EB084F" w14:paraId="259F6337" w14:textId="77777777">
            <w:pPr>
              <w:jc w:val="right"/>
            </w:pPr>
          </w:p>
        </w:tc>
        <w:tc>
          <w:tcPr>
            <w:tcW w:w="567" w:type="dxa"/>
            <w:tcBorders>
              <w:left w:val="nil"/>
            </w:tcBorders>
          </w:tcPr>
          <w:p w:rsidR="00EB084F" w:rsidRDefault="001856D0" w14:paraId="6EAE09B9" w14:textId="77777777">
            <w:pPr>
              <w:jc w:val="right"/>
            </w:pPr>
            <w:r>
              <w:t xml:space="preserve"> </w:t>
            </w:r>
          </w:p>
        </w:tc>
      </w:tr>
      <w:tr w:rsidR="00EB084F" w:rsidTr="00E7153D" w14:paraId="506CC9AC" w14:textId="77777777">
        <w:tc>
          <w:tcPr>
            <w:tcW w:w="567" w:type="dxa"/>
          </w:tcPr>
          <w:p w:rsidR="00EB084F" w:rsidRDefault="001856D0" w14:paraId="1B691958" w14:textId="77777777">
            <w:r>
              <w:t>101</w:t>
            </w:r>
          </w:p>
        </w:tc>
        <w:tc>
          <w:tcPr>
            <w:tcW w:w="6521" w:type="dxa"/>
          </w:tcPr>
          <w:p w:rsidR="00EB084F" w:rsidRDefault="001856D0" w14:paraId="29FE07A8" w14:textId="77777777">
            <w:r>
              <w:t>Bent u bereid om jaarlijks publiek te rapporteren over natuurkwaliteit, stikstof, CO₂, geluid, bodem- en waterkwaliteit op en rond defensie(oefen)terreinen?</w:t>
            </w:r>
          </w:p>
        </w:tc>
        <w:tc>
          <w:tcPr>
            <w:tcW w:w="850" w:type="dxa"/>
          </w:tcPr>
          <w:p w:rsidR="00EB084F" w:rsidRDefault="00EB084F" w14:paraId="117884D6" w14:textId="77777777">
            <w:pPr>
              <w:jc w:val="right"/>
            </w:pPr>
          </w:p>
        </w:tc>
        <w:tc>
          <w:tcPr>
            <w:tcW w:w="992" w:type="dxa"/>
          </w:tcPr>
          <w:p w:rsidR="00EB084F" w:rsidRDefault="00EB084F" w14:paraId="578CC02F" w14:textId="77777777">
            <w:pPr>
              <w:jc w:val="right"/>
            </w:pPr>
          </w:p>
        </w:tc>
        <w:tc>
          <w:tcPr>
            <w:tcW w:w="567" w:type="dxa"/>
            <w:tcBorders>
              <w:left w:val="nil"/>
            </w:tcBorders>
          </w:tcPr>
          <w:p w:rsidR="00EB084F" w:rsidRDefault="001856D0" w14:paraId="4DB5BEFD" w14:textId="77777777">
            <w:pPr>
              <w:jc w:val="right"/>
            </w:pPr>
            <w:r>
              <w:t xml:space="preserve"> </w:t>
            </w:r>
          </w:p>
        </w:tc>
      </w:tr>
      <w:tr w:rsidR="00EB084F" w:rsidTr="00E7153D" w14:paraId="4009FBD7" w14:textId="77777777">
        <w:tc>
          <w:tcPr>
            <w:tcW w:w="567" w:type="dxa"/>
          </w:tcPr>
          <w:p w:rsidR="00EB084F" w:rsidRDefault="001856D0" w14:paraId="7881BC8C" w14:textId="77777777">
            <w:r>
              <w:t>102</w:t>
            </w:r>
          </w:p>
        </w:tc>
        <w:tc>
          <w:tcPr>
            <w:tcW w:w="6521" w:type="dxa"/>
          </w:tcPr>
          <w:p w:rsidR="00EB084F" w:rsidRDefault="001856D0" w14:paraId="242B4ABC" w14:textId="77777777">
            <w:r>
              <w:t>De Defensienota zegt dat Defensie „waar mogelijk” mitigerende maatregelen treft. Wat betekent „waar mogelijk” concreet? Onder welke omstandigheden of met welke redenen is het volgens Defensie niet mogelijk?</w:t>
            </w:r>
          </w:p>
        </w:tc>
        <w:tc>
          <w:tcPr>
            <w:tcW w:w="850" w:type="dxa"/>
          </w:tcPr>
          <w:p w:rsidR="00EB084F" w:rsidRDefault="00EB084F" w14:paraId="2BDEDC26" w14:textId="77777777">
            <w:pPr>
              <w:jc w:val="right"/>
            </w:pPr>
          </w:p>
        </w:tc>
        <w:tc>
          <w:tcPr>
            <w:tcW w:w="992" w:type="dxa"/>
          </w:tcPr>
          <w:p w:rsidR="00EB084F" w:rsidRDefault="00EB084F" w14:paraId="1FB06D15" w14:textId="77777777">
            <w:pPr>
              <w:jc w:val="right"/>
            </w:pPr>
          </w:p>
        </w:tc>
        <w:tc>
          <w:tcPr>
            <w:tcW w:w="567" w:type="dxa"/>
            <w:tcBorders>
              <w:left w:val="nil"/>
            </w:tcBorders>
          </w:tcPr>
          <w:p w:rsidR="00EB084F" w:rsidRDefault="001856D0" w14:paraId="4E5578D9" w14:textId="77777777">
            <w:pPr>
              <w:jc w:val="right"/>
            </w:pPr>
            <w:r>
              <w:t xml:space="preserve"> </w:t>
            </w:r>
          </w:p>
        </w:tc>
      </w:tr>
      <w:tr w:rsidR="00EB084F" w:rsidTr="00E7153D" w14:paraId="692BA9C6" w14:textId="77777777">
        <w:tc>
          <w:tcPr>
            <w:tcW w:w="567" w:type="dxa"/>
          </w:tcPr>
          <w:p w:rsidR="00EB084F" w:rsidRDefault="001856D0" w14:paraId="5A0F4D3B" w14:textId="77777777">
            <w:r>
              <w:t>103</w:t>
            </w:r>
          </w:p>
        </w:tc>
        <w:tc>
          <w:tcPr>
            <w:tcW w:w="6521" w:type="dxa"/>
          </w:tcPr>
          <w:p w:rsidR="00EB084F" w:rsidRDefault="001856D0" w14:paraId="1812C061" w14:textId="77777777">
            <w:r>
              <w:t>Kunt u garanderen dat het COA de Nassau-Dietzkazerne in Budel uiterlijk medio 2028 heeft verlaten en dat een eventueel gebrek aan alternatieve opvangcapaciteit geen reden kan zijn om het gebruik door het COA te verlengen of de volledige ingebruikname door Defensie uit te stellen?</w:t>
            </w:r>
          </w:p>
        </w:tc>
        <w:tc>
          <w:tcPr>
            <w:tcW w:w="850" w:type="dxa"/>
          </w:tcPr>
          <w:p w:rsidR="00EB084F" w:rsidRDefault="00EB084F" w14:paraId="226B0AF4" w14:textId="77777777">
            <w:pPr>
              <w:jc w:val="right"/>
            </w:pPr>
          </w:p>
        </w:tc>
        <w:tc>
          <w:tcPr>
            <w:tcW w:w="992" w:type="dxa"/>
          </w:tcPr>
          <w:p w:rsidR="00EB084F" w:rsidRDefault="00EB084F" w14:paraId="7F8FF194" w14:textId="77777777">
            <w:pPr>
              <w:jc w:val="right"/>
            </w:pPr>
          </w:p>
        </w:tc>
        <w:tc>
          <w:tcPr>
            <w:tcW w:w="567" w:type="dxa"/>
            <w:tcBorders>
              <w:left w:val="nil"/>
            </w:tcBorders>
          </w:tcPr>
          <w:p w:rsidR="00EB084F" w:rsidRDefault="001856D0" w14:paraId="5033AAC8" w14:textId="77777777">
            <w:pPr>
              <w:jc w:val="right"/>
            </w:pPr>
            <w:r>
              <w:t xml:space="preserve"> </w:t>
            </w:r>
          </w:p>
        </w:tc>
      </w:tr>
      <w:tr w:rsidR="00EB084F" w:rsidTr="00E7153D" w14:paraId="3EBEC463" w14:textId="77777777">
        <w:tc>
          <w:tcPr>
            <w:tcW w:w="567" w:type="dxa"/>
          </w:tcPr>
          <w:p w:rsidR="00EB084F" w:rsidRDefault="001856D0" w14:paraId="4B1CF914" w14:textId="77777777">
            <w:r>
              <w:t>104</w:t>
            </w:r>
          </w:p>
        </w:tc>
        <w:tc>
          <w:tcPr>
            <w:tcW w:w="6521" w:type="dxa"/>
          </w:tcPr>
          <w:p w:rsidR="00EB084F" w:rsidRDefault="001856D0" w14:paraId="318C608A" w14:textId="77777777">
            <w:r>
              <w:t>Hoe autonoom mogen onbemenste systemen opereren?</w:t>
            </w:r>
          </w:p>
        </w:tc>
        <w:tc>
          <w:tcPr>
            <w:tcW w:w="850" w:type="dxa"/>
          </w:tcPr>
          <w:p w:rsidR="00EB084F" w:rsidRDefault="00EB084F" w14:paraId="716053AA" w14:textId="77777777">
            <w:pPr>
              <w:jc w:val="right"/>
            </w:pPr>
          </w:p>
        </w:tc>
        <w:tc>
          <w:tcPr>
            <w:tcW w:w="992" w:type="dxa"/>
          </w:tcPr>
          <w:p w:rsidR="00EB084F" w:rsidRDefault="00EB084F" w14:paraId="1776902E" w14:textId="77777777">
            <w:pPr>
              <w:jc w:val="right"/>
            </w:pPr>
          </w:p>
        </w:tc>
        <w:tc>
          <w:tcPr>
            <w:tcW w:w="567" w:type="dxa"/>
            <w:tcBorders>
              <w:left w:val="nil"/>
            </w:tcBorders>
          </w:tcPr>
          <w:p w:rsidR="00EB084F" w:rsidRDefault="001856D0" w14:paraId="3A85EC15" w14:textId="77777777">
            <w:pPr>
              <w:jc w:val="right"/>
            </w:pPr>
            <w:r>
              <w:t xml:space="preserve"> </w:t>
            </w:r>
          </w:p>
        </w:tc>
      </w:tr>
      <w:tr w:rsidR="00EB084F" w:rsidTr="00E7153D" w14:paraId="00C22959" w14:textId="77777777">
        <w:tc>
          <w:tcPr>
            <w:tcW w:w="567" w:type="dxa"/>
          </w:tcPr>
          <w:p w:rsidR="00EB084F" w:rsidRDefault="001856D0" w14:paraId="3780CCE0" w14:textId="77777777">
            <w:r>
              <w:t>105</w:t>
            </w:r>
          </w:p>
        </w:tc>
        <w:tc>
          <w:tcPr>
            <w:tcW w:w="6521" w:type="dxa"/>
          </w:tcPr>
          <w:p w:rsidR="00EB084F" w:rsidRDefault="001856D0" w14:paraId="63408F14" w14:textId="77777777">
            <w:r>
              <w:t>Welke rol speelt de mens bij de inzet van onbemenste systemen?</w:t>
            </w:r>
          </w:p>
        </w:tc>
        <w:tc>
          <w:tcPr>
            <w:tcW w:w="850" w:type="dxa"/>
          </w:tcPr>
          <w:p w:rsidR="00EB084F" w:rsidRDefault="00EB084F" w14:paraId="3EBDED13" w14:textId="77777777">
            <w:pPr>
              <w:jc w:val="right"/>
            </w:pPr>
          </w:p>
        </w:tc>
        <w:tc>
          <w:tcPr>
            <w:tcW w:w="992" w:type="dxa"/>
          </w:tcPr>
          <w:p w:rsidR="00EB084F" w:rsidRDefault="00EB084F" w14:paraId="173CC094" w14:textId="77777777">
            <w:pPr>
              <w:jc w:val="right"/>
            </w:pPr>
          </w:p>
        </w:tc>
        <w:tc>
          <w:tcPr>
            <w:tcW w:w="567" w:type="dxa"/>
            <w:tcBorders>
              <w:left w:val="nil"/>
            </w:tcBorders>
          </w:tcPr>
          <w:p w:rsidR="00EB084F" w:rsidRDefault="001856D0" w14:paraId="10B4BCF8" w14:textId="77777777">
            <w:pPr>
              <w:jc w:val="right"/>
            </w:pPr>
            <w:r>
              <w:t xml:space="preserve"> </w:t>
            </w:r>
          </w:p>
        </w:tc>
      </w:tr>
      <w:tr w:rsidR="00EB084F" w:rsidTr="00E7153D" w14:paraId="7190C32F" w14:textId="77777777">
        <w:tc>
          <w:tcPr>
            <w:tcW w:w="567" w:type="dxa"/>
          </w:tcPr>
          <w:p w:rsidR="00EB084F" w:rsidRDefault="001856D0" w14:paraId="33B8F81A" w14:textId="77777777">
            <w:r>
              <w:lastRenderedPageBreak/>
              <w:t>106</w:t>
            </w:r>
          </w:p>
        </w:tc>
        <w:tc>
          <w:tcPr>
            <w:tcW w:w="6521" w:type="dxa"/>
          </w:tcPr>
          <w:p w:rsidR="00EB084F" w:rsidRDefault="001856D0" w14:paraId="5A12BCD6" w14:textId="77777777">
            <w:r>
              <w:t>Klopt het dat het ministerie van Defensie in oktober 2025 de opdracht heeft gegeven aan Stichting Extra Samen om een verkenning uit te voeren voor het inrichten van aanvullende, eenduidige reserves op het gebied van Techniek, Logistiek en Veiligheid? Is deze verkenning inmiddels afgerond en wat zijn de uitkomsten en aanbevelingen van de verkenning?</w:t>
            </w:r>
          </w:p>
        </w:tc>
        <w:tc>
          <w:tcPr>
            <w:tcW w:w="850" w:type="dxa"/>
          </w:tcPr>
          <w:p w:rsidR="00EB084F" w:rsidRDefault="00EB084F" w14:paraId="1BE33659" w14:textId="77777777">
            <w:pPr>
              <w:jc w:val="right"/>
            </w:pPr>
          </w:p>
        </w:tc>
        <w:tc>
          <w:tcPr>
            <w:tcW w:w="992" w:type="dxa"/>
          </w:tcPr>
          <w:p w:rsidR="00EB084F" w:rsidRDefault="00EB084F" w14:paraId="76A8B2F8" w14:textId="77777777">
            <w:pPr>
              <w:jc w:val="right"/>
            </w:pPr>
          </w:p>
        </w:tc>
        <w:tc>
          <w:tcPr>
            <w:tcW w:w="567" w:type="dxa"/>
            <w:tcBorders>
              <w:left w:val="nil"/>
            </w:tcBorders>
          </w:tcPr>
          <w:p w:rsidR="00EB084F" w:rsidRDefault="001856D0" w14:paraId="40E6CE9A" w14:textId="77777777">
            <w:pPr>
              <w:jc w:val="right"/>
            </w:pPr>
            <w:r>
              <w:t xml:space="preserve"> </w:t>
            </w:r>
          </w:p>
        </w:tc>
      </w:tr>
      <w:tr w:rsidR="00EB084F" w:rsidTr="00E7153D" w14:paraId="569EF84F" w14:textId="77777777">
        <w:tc>
          <w:tcPr>
            <w:tcW w:w="567" w:type="dxa"/>
          </w:tcPr>
          <w:p w:rsidR="00EB084F" w:rsidRDefault="001856D0" w14:paraId="599CC8BA" w14:textId="77777777">
            <w:r>
              <w:t>107</w:t>
            </w:r>
          </w:p>
        </w:tc>
        <w:tc>
          <w:tcPr>
            <w:tcW w:w="6521" w:type="dxa"/>
          </w:tcPr>
          <w:p w:rsidR="00EB084F" w:rsidRDefault="001856D0" w14:paraId="6ECD5BB6" w14:textId="77777777">
            <w:r>
              <w:t>Wat zijn de vervolgstappen ten aanzien van het inrichten van aanvullende, eenduidige reserves op het gebied van Techniek, Logistiek en Veiligheid?</w:t>
            </w:r>
          </w:p>
        </w:tc>
        <w:tc>
          <w:tcPr>
            <w:tcW w:w="850" w:type="dxa"/>
          </w:tcPr>
          <w:p w:rsidR="00EB084F" w:rsidRDefault="00EB084F" w14:paraId="574454A5" w14:textId="77777777">
            <w:pPr>
              <w:jc w:val="right"/>
            </w:pPr>
          </w:p>
        </w:tc>
        <w:tc>
          <w:tcPr>
            <w:tcW w:w="992" w:type="dxa"/>
          </w:tcPr>
          <w:p w:rsidR="00EB084F" w:rsidRDefault="00EB084F" w14:paraId="73701DC6" w14:textId="77777777">
            <w:pPr>
              <w:jc w:val="right"/>
            </w:pPr>
          </w:p>
        </w:tc>
        <w:tc>
          <w:tcPr>
            <w:tcW w:w="567" w:type="dxa"/>
            <w:tcBorders>
              <w:left w:val="nil"/>
            </w:tcBorders>
          </w:tcPr>
          <w:p w:rsidR="00EB084F" w:rsidRDefault="001856D0" w14:paraId="2F331AFC" w14:textId="77777777">
            <w:pPr>
              <w:jc w:val="right"/>
            </w:pPr>
            <w:r>
              <w:t xml:space="preserve"> </w:t>
            </w:r>
          </w:p>
        </w:tc>
      </w:tr>
      <w:tr w:rsidR="00EB084F" w:rsidTr="00E7153D" w14:paraId="2B53C958" w14:textId="77777777">
        <w:tc>
          <w:tcPr>
            <w:tcW w:w="567" w:type="dxa"/>
          </w:tcPr>
          <w:p w:rsidR="00EB084F" w:rsidRDefault="001856D0" w14:paraId="2BA8C278" w14:textId="77777777">
            <w:r>
              <w:t>108</w:t>
            </w:r>
          </w:p>
        </w:tc>
        <w:tc>
          <w:tcPr>
            <w:tcW w:w="6521" w:type="dxa"/>
          </w:tcPr>
          <w:p w:rsidR="00EB084F" w:rsidRDefault="001856D0" w14:paraId="04395249" w14:textId="77777777">
            <w:r>
              <w:t>Hoe staat het met de uitvoering van de motie van het lid Piri over het peilen van het sentiment onder Afghanistanveteranen en tolken over de Europese toenadering tot de taliban (Kamerstuk 36800-X, nr. 103)?</w:t>
            </w:r>
          </w:p>
        </w:tc>
        <w:tc>
          <w:tcPr>
            <w:tcW w:w="850" w:type="dxa"/>
          </w:tcPr>
          <w:p w:rsidR="00EB084F" w:rsidRDefault="00EB084F" w14:paraId="26166215" w14:textId="77777777">
            <w:pPr>
              <w:jc w:val="right"/>
            </w:pPr>
          </w:p>
        </w:tc>
        <w:tc>
          <w:tcPr>
            <w:tcW w:w="992" w:type="dxa"/>
          </w:tcPr>
          <w:p w:rsidR="00EB084F" w:rsidRDefault="00EB084F" w14:paraId="43BD95DF" w14:textId="77777777">
            <w:pPr>
              <w:jc w:val="right"/>
            </w:pPr>
          </w:p>
        </w:tc>
        <w:tc>
          <w:tcPr>
            <w:tcW w:w="567" w:type="dxa"/>
            <w:tcBorders>
              <w:left w:val="nil"/>
            </w:tcBorders>
          </w:tcPr>
          <w:p w:rsidR="00EB084F" w:rsidRDefault="001856D0" w14:paraId="5B2B6879" w14:textId="77777777">
            <w:pPr>
              <w:jc w:val="right"/>
            </w:pPr>
            <w:r>
              <w:t xml:space="preserve"> </w:t>
            </w:r>
          </w:p>
        </w:tc>
      </w:tr>
      <w:tr w:rsidR="00EB084F" w:rsidTr="00E7153D" w14:paraId="53127299" w14:textId="77777777">
        <w:tc>
          <w:tcPr>
            <w:tcW w:w="567" w:type="dxa"/>
          </w:tcPr>
          <w:p w:rsidR="00EB084F" w:rsidRDefault="001856D0" w14:paraId="485FF136" w14:textId="77777777">
            <w:r>
              <w:t>109</w:t>
            </w:r>
          </w:p>
        </w:tc>
        <w:tc>
          <w:tcPr>
            <w:tcW w:w="6521" w:type="dxa"/>
          </w:tcPr>
          <w:p w:rsidR="00EB084F" w:rsidRDefault="001856D0" w14:paraId="23B57FF5" w14:textId="4B9B4B89">
            <w:r>
              <w:t xml:space="preserve">Hoe staat het met de uitvoering van de gewijzigde motie van het lid Piri c.s. over </w:t>
            </w:r>
            <w:r w:rsidR="002C21AB">
              <w:t xml:space="preserve">het </w:t>
            </w:r>
            <w:r>
              <w:t xml:space="preserve">onderzoeken of </w:t>
            </w:r>
            <w:r w:rsidR="002C21AB">
              <w:t>een</w:t>
            </w:r>
            <w:r>
              <w:t xml:space="preserve"> (beperkte) individuele financiële tegemoetkoming mogelijk is voor goed gedocumenteerde gevallen van Hawija</w:t>
            </w:r>
            <w:r w:rsidR="00524AD3">
              <w:t>-</w:t>
            </w:r>
            <w:r>
              <w:t>slachtoffers (Kamerstuk 27925</w:t>
            </w:r>
            <w:r w:rsidR="002C21AB">
              <w:t>,</w:t>
            </w:r>
            <w:r>
              <w:t xml:space="preserve"> nr. 1035)?</w:t>
            </w:r>
          </w:p>
        </w:tc>
        <w:tc>
          <w:tcPr>
            <w:tcW w:w="850" w:type="dxa"/>
          </w:tcPr>
          <w:p w:rsidR="00EB084F" w:rsidRDefault="00EB084F" w14:paraId="04FA9D98" w14:textId="77777777">
            <w:pPr>
              <w:jc w:val="right"/>
            </w:pPr>
          </w:p>
        </w:tc>
        <w:tc>
          <w:tcPr>
            <w:tcW w:w="992" w:type="dxa"/>
          </w:tcPr>
          <w:p w:rsidR="00EB084F" w:rsidRDefault="00EB084F" w14:paraId="1D7C7D8E" w14:textId="77777777">
            <w:pPr>
              <w:jc w:val="right"/>
            </w:pPr>
          </w:p>
        </w:tc>
        <w:tc>
          <w:tcPr>
            <w:tcW w:w="567" w:type="dxa"/>
            <w:tcBorders>
              <w:left w:val="nil"/>
            </w:tcBorders>
          </w:tcPr>
          <w:p w:rsidR="00EB084F" w:rsidRDefault="001856D0" w14:paraId="4BE95FF1" w14:textId="77777777">
            <w:pPr>
              <w:jc w:val="right"/>
            </w:pPr>
            <w:r>
              <w:t xml:space="preserve"> </w:t>
            </w:r>
          </w:p>
        </w:tc>
      </w:tr>
      <w:tr w:rsidR="00EB084F" w:rsidTr="00E7153D" w14:paraId="11982BF3" w14:textId="77777777">
        <w:tc>
          <w:tcPr>
            <w:tcW w:w="567" w:type="dxa"/>
          </w:tcPr>
          <w:p w:rsidR="00EB084F" w:rsidRDefault="001856D0" w14:paraId="05C32D74" w14:textId="77777777">
            <w:r>
              <w:t>110</w:t>
            </w:r>
          </w:p>
        </w:tc>
        <w:tc>
          <w:tcPr>
            <w:tcW w:w="6521" w:type="dxa"/>
          </w:tcPr>
          <w:p w:rsidR="00EB084F" w:rsidRDefault="001856D0" w14:paraId="2BB374C3" w14:textId="1FADA5B5">
            <w:r>
              <w:t>Bevindt Zr.Ms. De Ruyter zich momenteel nog altijd in de buurt van de Straat van Hormuz?</w:t>
            </w:r>
          </w:p>
        </w:tc>
        <w:tc>
          <w:tcPr>
            <w:tcW w:w="850" w:type="dxa"/>
          </w:tcPr>
          <w:p w:rsidR="00EB084F" w:rsidRDefault="00EB084F" w14:paraId="1E932A78" w14:textId="77777777">
            <w:pPr>
              <w:jc w:val="right"/>
            </w:pPr>
          </w:p>
        </w:tc>
        <w:tc>
          <w:tcPr>
            <w:tcW w:w="992" w:type="dxa"/>
          </w:tcPr>
          <w:p w:rsidR="00EB084F" w:rsidRDefault="00EB084F" w14:paraId="0ED0F7F7" w14:textId="77777777">
            <w:pPr>
              <w:jc w:val="right"/>
            </w:pPr>
          </w:p>
        </w:tc>
        <w:tc>
          <w:tcPr>
            <w:tcW w:w="567" w:type="dxa"/>
            <w:tcBorders>
              <w:left w:val="nil"/>
            </w:tcBorders>
          </w:tcPr>
          <w:p w:rsidR="00EB084F" w:rsidRDefault="001856D0" w14:paraId="01C58551" w14:textId="77777777">
            <w:pPr>
              <w:jc w:val="right"/>
            </w:pPr>
            <w:r>
              <w:t xml:space="preserve"> </w:t>
            </w:r>
          </w:p>
        </w:tc>
      </w:tr>
      <w:tr w:rsidR="00EB084F" w:rsidTr="00E7153D" w14:paraId="3C606C81" w14:textId="77777777">
        <w:tc>
          <w:tcPr>
            <w:tcW w:w="567" w:type="dxa"/>
          </w:tcPr>
          <w:p w:rsidR="00EB084F" w:rsidRDefault="001856D0" w14:paraId="15DAD39D" w14:textId="77777777">
            <w:r>
              <w:t>111</w:t>
            </w:r>
          </w:p>
        </w:tc>
        <w:tc>
          <w:tcPr>
            <w:tcW w:w="6521" w:type="dxa"/>
          </w:tcPr>
          <w:p w:rsidR="00EB084F" w:rsidRDefault="001856D0" w14:paraId="06F4D959" w14:textId="63BAC98C">
            <w:r>
              <w:t>Hoe staat het met de uitvoering van de motie van het lid Stultiens c.s. over in een verbeterplan opvolging geven aan alle aanbevelingen van de Rekenkamer (Kamerstuk 36945, nr. 9)</w:t>
            </w:r>
            <w:r w:rsidR="002C21AB">
              <w:t>?</w:t>
            </w:r>
          </w:p>
        </w:tc>
        <w:tc>
          <w:tcPr>
            <w:tcW w:w="850" w:type="dxa"/>
          </w:tcPr>
          <w:p w:rsidR="00EB084F" w:rsidRDefault="00EB084F" w14:paraId="7A42DE5B" w14:textId="77777777">
            <w:pPr>
              <w:jc w:val="right"/>
            </w:pPr>
          </w:p>
        </w:tc>
        <w:tc>
          <w:tcPr>
            <w:tcW w:w="992" w:type="dxa"/>
          </w:tcPr>
          <w:p w:rsidR="00EB084F" w:rsidRDefault="00EB084F" w14:paraId="72593DA5" w14:textId="77777777">
            <w:pPr>
              <w:jc w:val="right"/>
            </w:pPr>
          </w:p>
        </w:tc>
        <w:tc>
          <w:tcPr>
            <w:tcW w:w="567" w:type="dxa"/>
            <w:tcBorders>
              <w:left w:val="nil"/>
            </w:tcBorders>
          </w:tcPr>
          <w:p w:rsidR="00EB084F" w:rsidRDefault="001856D0" w14:paraId="649ED50E" w14:textId="77777777">
            <w:pPr>
              <w:jc w:val="right"/>
            </w:pPr>
            <w:r>
              <w:t xml:space="preserve"> </w:t>
            </w:r>
          </w:p>
        </w:tc>
      </w:tr>
      <w:tr w:rsidR="00EB084F" w:rsidTr="00E7153D" w14:paraId="7E22FD0C" w14:textId="77777777">
        <w:tc>
          <w:tcPr>
            <w:tcW w:w="567" w:type="dxa"/>
          </w:tcPr>
          <w:p w:rsidR="00EB084F" w:rsidRDefault="001856D0" w14:paraId="5A2F5259" w14:textId="77777777">
            <w:r>
              <w:t>112</w:t>
            </w:r>
          </w:p>
        </w:tc>
        <w:tc>
          <w:tcPr>
            <w:tcW w:w="6521" w:type="dxa"/>
          </w:tcPr>
          <w:p w:rsidR="00EB084F" w:rsidRDefault="001856D0" w14:paraId="64771717" w14:textId="77777777">
            <w:r>
              <w:t>Kunt u een overzicht geven van de geraamde uitgaven in het kader van de 1,5% NAVO-norm en op welke begrotingen deze zijn geboekt?</w:t>
            </w:r>
          </w:p>
        </w:tc>
        <w:tc>
          <w:tcPr>
            <w:tcW w:w="850" w:type="dxa"/>
          </w:tcPr>
          <w:p w:rsidR="00EB084F" w:rsidRDefault="00EB084F" w14:paraId="47BDC9BC" w14:textId="77777777">
            <w:pPr>
              <w:jc w:val="right"/>
            </w:pPr>
          </w:p>
        </w:tc>
        <w:tc>
          <w:tcPr>
            <w:tcW w:w="992" w:type="dxa"/>
          </w:tcPr>
          <w:p w:rsidR="00EB084F" w:rsidRDefault="00EB084F" w14:paraId="56F11F37" w14:textId="77777777">
            <w:pPr>
              <w:jc w:val="right"/>
            </w:pPr>
          </w:p>
        </w:tc>
        <w:tc>
          <w:tcPr>
            <w:tcW w:w="567" w:type="dxa"/>
            <w:tcBorders>
              <w:left w:val="nil"/>
            </w:tcBorders>
          </w:tcPr>
          <w:p w:rsidR="00EB084F" w:rsidRDefault="001856D0" w14:paraId="7B476CB9" w14:textId="77777777">
            <w:pPr>
              <w:jc w:val="right"/>
            </w:pPr>
            <w:r>
              <w:t xml:space="preserve"> </w:t>
            </w:r>
          </w:p>
        </w:tc>
      </w:tr>
      <w:tr w:rsidR="00EB084F" w:rsidTr="00E7153D" w14:paraId="697AF9AD" w14:textId="77777777">
        <w:tc>
          <w:tcPr>
            <w:tcW w:w="567" w:type="dxa"/>
          </w:tcPr>
          <w:p w:rsidR="00EB084F" w:rsidRDefault="001856D0" w14:paraId="1F52C1B4" w14:textId="77777777">
            <w:r>
              <w:t>113</w:t>
            </w:r>
          </w:p>
        </w:tc>
        <w:tc>
          <w:tcPr>
            <w:tcW w:w="6521" w:type="dxa"/>
          </w:tcPr>
          <w:p w:rsidR="00EB084F" w:rsidRDefault="001856D0" w14:paraId="44DDD21C" w14:textId="33395558">
            <w:r>
              <w:t>Zijn er ook voorbeelden van beleidsterrein</w:t>
            </w:r>
            <w:r w:rsidR="004F1B1F">
              <w:t>en</w:t>
            </w:r>
            <w:r>
              <w:t xml:space="preserve"> of projecten (zoals infrastructuur) die van belang zijn voor de nationale veiligheid, gereedheid of weerbaarheid</w:t>
            </w:r>
            <w:r w:rsidR="004F1B1F">
              <w:t>,</w:t>
            </w:r>
            <w:r>
              <w:t xml:space="preserve"> waarbij Defensie meebetaalt aan andere begrotingen of andersom?</w:t>
            </w:r>
          </w:p>
        </w:tc>
        <w:tc>
          <w:tcPr>
            <w:tcW w:w="850" w:type="dxa"/>
          </w:tcPr>
          <w:p w:rsidR="00EB084F" w:rsidRDefault="00EB084F" w14:paraId="0CD24D19" w14:textId="77777777">
            <w:pPr>
              <w:jc w:val="right"/>
            </w:pPr>
          </w:p>
        </w:tc>
        <w:tc>
          <w:tcPr>
            <w:tcW w:w="992" w:type="dxa"/>
          </w:tcPr>
          <w:p w:rsidR="00EB084F" w:rsidRDefault="00EB084F" w14:paraId="7AE47226" w14:textId="77777777">
            <w:pPr>
              <w:jc w:val="right"/>
            </w:pPr>
          </w:p>
        </w:tc>
        <w:tc>
          <w:tcPr>
            <w:tcW w:w="567" w:type="dxa"/>
            <w:tcBorders>
              <w:left w:val="nil"/>
            </w:tcBorders>
          </w:tcPr>
          <w:p w:rsidR="00EB084F" w:rsidRDefault="001856D0" w14:paraId="28FC133E" w14:textId="77777777">
            <w:pPr>
              <w:jc w:val="right"/>
            </w:pPr>
            <w:r>
              <w:t xml:space="preserve"> </w:t>
            </w:r>
          </w:p>
        </w:tc>
      </w:tr>
      <w:tr w:rsidR="00EB084F" w:rsidTr="00E7153D" w14:paraId="7E429006" w14:textId="77777777">
        <w:tc>
          <w:tcPr>
            <w:tcW w:w="567" w:type="dxa"/>
          </w:tcPr>
          <w:p w:rsidR="00EB084F" w:rsidRDefault="001856D0" w14:paraId="2DC95EFB" w14:textId="77777777">
            <w:r>
              <w:t>114</w:t>
            </w:r>
          </w:p>
        </w:tc>
        <w:tc>
          <w:tcPr>
            <w:tcW w:w="6521" w:type="dxa"/>
          </w:tcPr>
          <w:p w:rsidR="00EB084F" w:rsidRDefault="001856D0" w14:paraId="214D83B3" w14:textId="398BE5DD">
            <w:r>
              <w:t xml:space="preserve">Kan nader worden toegelicht waarom ook bij een besteding van 3,5% bbp </w:t>
            </w:r>
            <w:r>
              <w:br/>
              <w:t>Defensie niet volledig en gelijktijdig aan alle opgaven kan voldoen?</w:t>
            </w:r>
          </w:p>
        </w:tc>
        <w:tc>
          <w:tcPr>
            <w:tcW w:w="850" w:type="dxa"/>
          </w:tcPr>
          <w:p w:rsidR="00EB084F" w:rsidRDefault="00EB084F" w14:paraId="35C22C91" w14:textId="77777777">
            <w:pPr>
              <w:jc w:val="right"/>
            </w:pPr>
          </w:p>
        </w:tc>
        <w:tc>
          <w:tcPr>
            <w:tcW w:w="992" w:type="dxa"/>
          </w:tcPr>
          <w:p w:rsidR="00EB084F" w:rsidRDefault="00EB084F" w14:paraId="7534758A" w14:textId="77777777">
            <w:pPr>
              <w:jc w:val="right"/>
            </w:pPr>
          </w:p>
        </w:tc>
        <w:tc>
          <w:tcPr>
            <w:tcW w:w="567" w:type="dxa"/>
            <w:tcBorders>
              <w:left w:val="nil"/>
            </w:tcBorders>
          </w:tcPr>
          <w:p w:rsidR="00EB084F" w:rsidRDefault="001856D0" w14:paraId="788E182E" w14:textId="77777777">
            <w:pPr>
              <w:jc w:val="right"/>
            </w:pPr>
            <w:r>
              <w:t xml:space="preserve"> </w:t>
            </w:r>
          </w:p>
        </w:tc>
      </w:tr>
      <w:tr w:rsidR="00EB084F" w:rsidTr="00E7153D" w14:paraId="3A7A7ACF" w14:textId="77777777">
        <w:tc>
          <w:tcPr>
            <w:tcW w:w="567" w:type="dxa"/>
          </w:tcPr>
          <w:p w:rsidR="00EB084F" w:rsidRDefault="001856D0" w14:paraId="5A9C24FF" w14:textId="77777777">
            <w:r>
              <w:t>115</w:t>
            </w:r>
          </w:p>
        </w:tc>
        <w:tc>
          <w:tcPr>
            <w:tcW w:w="6521" w:type="dxa"/>
          </w:tcPr>
          <w:p w:rsidR="00EB084F" w:rsidRDefault="001856D0" w14:paraId="33443D5A" w14:textId="77777777">
            <w:r>
              <w:t>Wat zijn de meest actuele cijfers ten aanzien van gerealiseerde en nog geplande personele vulling? Zijn daarover ook cijfers per krijgsmachtdeel beschikbaar?</w:t>
            </w:r>
          </w:p>
        </w:tc>
        <w:tc>
          <w:tcPr>
            <w:tcW w:w="850" w:type="dxa"/>
          </w:tcPr>
          <w:p w:rsidR="00EB084F" w:rsidRDefault="00EB084F" w14:paraId="5BF2830E" w14:textId="77777777">
            <w:pPr>
              <w:jc w:val="right"/>
            </w:pPr>
          </w:p>
        </w:tc>
        <w:tc>
          <w:tcPr>
            <w:tcW w:w="992" w:type="dxa"/>
          </w:tcPr>
          <w:p w:rsidR="00EB084F" w:rsidRDefault="00EB084F" w14:paraId="019A965E" w14:textId="77777777">
            <w:pPr>
              <w:jc w:val="right"/>
            </w:pPr>
          </w:p>
        </w:tc>
        <w:tc>
          <w:tcPr>
            <w:tcW w:w="567" w:type="dxa"/>
            <w:tcBorders>
              <w:left w:val="nil"/>
            </w:tcBorders>
          </w:tcPr>
          <w:p w:rsidR="00EB084F" w:rsidRDefault="001856D0" w14:paraId="2287454E" w14:textId="77777777">
            <w:pPr>
              <w:jc w:val="right"/>
            </w:pPr>
            <w:r>
              <w:t xml:space="preserve"> </w:t>
            </w:r>
          </w:p>
        </w:tc>
      </w:tr>
      <w:tr w:rsidR="00EB084F" w:rsidTr="00E7153D" w14:paraId="2D3E2F5F" w14:textId="77777777">
        <w:tc>
          <w:tcPr>
            <w:tcW w:w="567" w:type="dxa"/>
          </w:tcPr>
          <w:p w:rsidR="00EB084F" w:rsidRDefault="001856D0" w14:paraId="07C62265" w14:textId="77777777">
            <w:r>
              <w:t>116</w:t>
            </w:r>
          </w:p>
        </w:tc>
        <w:tc>
          <w:tcPr>
            <w:tcW w:w="6521" w:type="dxa"/>
          </w:tcPr>
          <w:p w:rsidR="00EB084F" w:rsidRDefault="001856D0" w14:paraId="5722278D" w14:textId="77777777">
            <w:r>
              <w:t>Op welke aannames is de groei naar circa 102.000 defensiemedewerkers in 2030 gebaseerd?</w:t>
            </w:r>
          </w:p>
        </w:tc>
        <w:tc>
          <w:tcPr>
            <w:tcW w:w="850" w:type="dxa"/>
          </w:tcPr>
          <w:p w:rsidR="00EB084F" w:rsidRDefault="00EB084F" w14:paraId="5454222A" w14:textId="77777777">
            <w:pPr>
              <w:jc w:val="right"/>
            </w:pPr>
          </w:p>
        </w:tc>
        <w:tc>
          <w:tcPr>
            <w:tcW w:w="992" w:type="dxa"/>
          </w:tcPr>
          <w:p w:rsidR="00EB084F" w:rsidRDefault="00EB084F" w14:paraId="3AAF8C36" w14:textId="77777777">
            <w:pPr>
              <w:jc w:val="right"/>
            </w:pPr>
          </w:p>
        </w:tc>
        <w:tc>
          <w:tcPr>
            <w:tcW w:w="567" w:type="dxa"/>
            <w:tcBorders>
              <w:left w:val="nil"/>
            </w:tcBorders>
          </w:tcPr>
          <w:p w:rsidR="00EB084F" w:rsidRDefault="001856D0" w14:paraId="7BA2BD1E" w14:textId="77777777">
            <w:pPr>
              <w:jc w:val="right"/>
            </w:pPr>
            <w:r>
              <w:t xml:space="preserve"> </w:t>
            </w:r>
          </w:p>
        </w:tc>
      </w:tr>
      <w:tr w:rsidR="00EB084F" w:rsidTr="00E7153D" w14:paraId="361F4BA9" w14:textId="77777777">
        <w:tc>
          <w:tcPr>
            <w:tcW w:w="567" w:type="dxa"/>
          </w:tcPr>
          <w:p w:rsidR="00EB084F" w:rsidRDefault="001856D0" w14:paraId="45AC1293" w14:textId="77777777">
            <w:r>
              <w:t>117</w:t>
            </w:r>
          </w:p>
        </w:tc>
        <w:tc>
          <w:tcPr>
            <w:tcW w:w="6521" w:type="dxa"/>
          </w:tcPr>
          <w:p w:rsidR="00EB084F" w:rsidRDefault="001856D0" w14:paraId="75515AAE" w14:textId="77777777">
            <w:r>
              <w:t>Waarom dient de categorie burgerpersoneel richting 2030 in omvang iets te krimpen? Hoe verhoudt zich dat tot alle ambitieuze groeiplannen van de gehele defensieorganisatie? Vloeit deze keuze voort uit de taakstelling op het apparaat?</w:t>
            </w:r>
          </w:p>
        </w:tc>
        <w:tc>
          <w:tcPr>
            <w:tcW w:w="850" w:type="dxa"/>
          </w:tcPr>
          <w:p w:rsidR="00EB084F" w:rsidRDefault="00EB084F" w14:paraId="4D10B7C7" w14:textId="77777777">
            <w:pPr>
              <w:jc w:val="right"/>
            </w:pPr>
          </w:p>
        </w:tc>
        <w:tc>
          <w:tcPr>
            <w:tcW w:w="992" w:type="dxa"/>
          </w:tcPr>
          <w:p w:rsidR="00EB084F" w:rsidRDefault="00EB084F" w14:paraId="15671CCB" w14:textId="77777777">
            <w:pPr>
              <w:jc w:val="right"/>
            </w:pPr>
          </w:p>
        </w:tc>
        <w:tc>
          <w:tcPr>
            <w:tcW w:w="567" w:type="dxa"/>
            <w:tcBorders>
              <w:left w:val="nil"/>
            </w:tcBorders>
          </w:tcPr>
          <w:p w:rsidR="00EB084F" w:rsidRDefault="001856D0" w14:paraId="2FC866DF" w14:textId="77777777">
            <w:pPr>
              <w:jc w:val="right"/>
            </w:pPr>
            <w:r>
              <w:t xml:space="preserve"> </w:t>
            </w:r>
          </w:p>
        </w:tc>
      </w:tr>
      <w:tr w:rsidR="00EB084F" w:rsidTr="00E7153D" w14:paraId="03AD30B6" w14:textId="77777777">
        <w:tc>
          <w:tcPr>
            <w:tcW w:w="567" w:type="dxa"/>
          </w:tcPr>
          <w:p w:rsidR="00EB084F" w:rsidRDefault="001856D0" w14:paraId="69A65348" w14:textId="77777777">
            <w:r>
              <w:t>118</w:t>
            </w:r>
          </w:p>
        </w:tc>
        <w:tc>
          <w:tcPr>
            <w:tcW w:w="6521" w:type="dxa"/>
          </w:tcPr>
          <w:p w:rsidR="00EB084F" w:rsidRDefault="001856D0" w14:paraId="2CD5D689" w14:textId="77777777">
            <w:r>
              <w:t>Welke deflatoren hanteert de NAVO om het NAVO-percentage te berekenen, aangezien de berekenwijze van de NAVO-norm verschilt tussen Nederland en de NAVO zelf?</w:t>
            </w:r>
          </w:p>
        </w:tc>
        <w:tc>
          <w:tcPr>
            <w:tcW w:w="850" w:type="dxa"/>
          </w:tcPr>
          <w:p w:rsidR="00EB084F" w:rsidRDefault="00EB084F" w14:paraId="22941665" w14:textId="77777777">
            <w:pPr>
              <w:jc w:val="right"/>
            </w:pPr>
          </w:p>
        </w:tc>
        <w:tc>
          <w:tcPr>
            <w:tcW w:w="992" w:type="dxa"/>
          </w:tcPr>
          <w:p w:rsidR="00EB084F" w:rsidRDefault="00EB084F" w14:paraId="262BE541" w14:textId="77777777">
            <w:pPr>
              <w:jc w:val="right"/>
            </w:pPr>
          </w:p>
        </w:tc>
        <w:tc>
          <w:tcPr>
            <w:tcW w:w="567" w:type="dxa"/>
            <w:tcBorders>
              <w:left w:val="nil"/>
            </w:tcBorders>
          </w:tcPr>
          <w:p w:rsidR="00EB084F" w:rsidRDefault="001856D0" w14:paraId="7D06A9CE" w14:textId="77777777">
            <w:pPr>
              <w:jc w:val="right"/>
            </w:pPr>
            <w:r>
              <w:t xml:space="preserve"> </w:t>
            </w:r>
          </w:p>
        </w:tc>
      </w:tr>
      <w:tr w:rsidR="00EB084F" w:rsidTr="00E7153D" w14:paraId="4BFEB20A" w14:textId="77777777">
        <w:tc>
          <w:tcPr>
            <w:tcW w:w="567" w:type="dxa"/>
          </w:tcPr>
          <w:p w:rsidR="00EB084F" w:rsidRDefault="001856D0" w14:paraId="263266BF" w14:textId="77777777">
            <w:r>
              <w:t>119</w:t>
            </w:r>
          </w:p>
        </w:tc>
        <w:tc>
          <w:tcPr>
            <w:tcW w:w="6521" w:type="dxa"/>
          </w:tcPr>
          <w:p w:rsidR="00EB084F" w:rsidRDefault="00F41481" w14:paraId="769C82CD" w14:textId="1BEED227">
            <w:r w:rsidRPr="00F41481">
              <w:t>Wat is de gemiddelde uitstoot van CO₂, fijnstof en stikstof door oefeningen van Defensie, berekend per dag, en wat is de verwachte uitstoot in 2030?</w:t>
            </w:r>
          </w:p>
        </w:tc>
        <w:tc>
          <w:tcPr>
            <w:tcW w:w="850" w:type="dxa"/>
          </w:tcPr>
          <w:p w:rsidR="00EB084F" w:rsidRDefault="00EB084F" w14:paraId="6D52F55F" w14:textId="77777777">
            <w:pPr>
              <w:jc w:val="right"/>
            </w:pPr>
          </w:p>
        </w:tc>
        <w:tc>
          <w:tcPr>
            <w:tcW w:w="992" w:type="dxa"/>
          </w:tcPr>
          <w:p w:rsidR="00EB084F" w:rsidRDefault="00EB084F" w14:paraId="229C23F1" w14:textId="77777777">
            <w:pPr>
              <w:jc w:val="right"/>
            </w:pPr>
          </w:p>
        </w:tc>
        <w:tc>
          <w:tcPr>
            <w:tcW w:w="567" w:type="dxa"/>
            <w:tcBorders>
              <w:left w:val="nil"/>
            </w:tcBorders>
          </w:tcPr>
          <w:p w:rsidR="00EB084F" w:rsidRDefault="001856D0" w14:paraId="5B1B93B7" w14:textId="77777777">
            <w:pPr>
              <w:jc w:val="right"/>
            </w:pPr>
            <w:r>
              <w:t xml:space="preserve"> </w:t>
            </w:r>
          </w:p>
        </w:tc>
      </w:tr>
      <w:tr w:rsidR="00EB084F" w:rsidTr="00E7153D" w14:paraId="3239DEFC" w14:textId="77777777">
        <w:tc>
          <w:tcPr>
            <w:tcW w:w="567" w:type="dxa"/>
          </w:tcPr>
          <w:p w:rsidR="00EB084F" w:rsidRDefault="001856D0" w14:paraId="05010C51" w14:textId="77777777">
            <w:r>
              <w:t>120</w:t>
            </w:r>
          </w:p>
        </w:tc>
        <w:tc>
          <w:tcPr>
            <w:tcW w:w="6521" w:type="dxa"/>
          </w:tcPr>
          <w:p w:rsidR="00EB084F" w:rsidRDefault="005F702B" w14:paraId="14423B5F" w14:textId="6D3008C4">
            <w:r w:rsidRPr="005F702B">
              <w:t>Wat zijn de gevolgen van militaire oefeningen in en rond de Doggersbank voor de natuurkwaliteit, waterkwaliteit, bodemkwaliteit en biodiversiteit?</w:t>
            </w:r>
          </w:p>
        </w:tc>
        <w:tc>
          <w:tcPr>
            <w:tcW w:w="850" w:type="dxa"/>
          </w:tcPr>
          <w:p w:rsidR="00EB084F" w:rsidRDefault="00EB084F" w14:paraId="4BEC6AFA" w14:textId="77777777">
            <w:pPr>
              <w:jc w:val="right"/>
            </w:pPr>
          </w:p>
        </w:tc>
        <w:tc>
          <w:tcPr>
            <w:tcW w:w="992" w:type="dxa"/>
          </w:tcPr>
          <w:p w:rsidR="00EB084F" w:rsidRDefault="00EB084F" w14:paraId="47D0CCE4" w14:textId="77777777">
            <w:pPr>
              <w:jc w:val="right"/>
            </w:pPr>
          </w:p>
        </w:tc>
        <w:tc>
          <w:tcPr>
            <w:tcW w:w="567" w:type="dxa"/>
            <w:tcBorders>
              <w:left w:val="nil"/>
            </w:tcBorders>
          </w:tcPr>
          <w:p w:rsidR="00EB084F" w:rsidRDefault="001856D0" w14:paraId="30511907" w14:textId="77777777">
            <w:pPr>
              <w:jc w:val="right"/>
            </w:pPr>
            <w:r>
              <w:t xml:space="preserve"> </w:t>
            </w:r>
          </w:p>
        </w:tc>
      </w:tr>
      <w:tr w:rsidR="00EB084F" w:rsidTr="00E7153D" w14:paraId="30865AC2" w14:textId="77777777">
        <w:tc>
          <w:tcPr>
            <w:tcW w:w="567" w:type="dxa"/>
          </w:tcPr>
          <w:p w:rsidR="00EB084F" w:rsidRDefault="001856D0" w14:paraId="712C4149" w14:textId="77777777">
            <w:r>
              <w:t>121</w:t>
            </w:r>
          </w:p>
        </w:tc>
        <w:tc>
          <w:tcPr>
            <w:tcW w:w="6521" w:type="dxa"/>
          </w:tcPr>
          <w:p w:rsidR="00EB084F" w:rsidRDefault="001856D0" w14:paraId="49D18242" w14:textId="77777777">
            <w:r>
              <w:t>Op welke manier is inzet op en investeren in diplomatie en de-escalatie onderdeel van deze defensiestrategie, aangezien dit niet wordt genoemd in deze Defensienota?</w:t>
            </w:r>
          </w:p>
        </w:tc>
        <w:tc>
          <w:tcPr>
            <w:tcW w:w="850" w:type="dxa"/>
          </w:tcPr>
          <w:p w:rsidR="00EB084F" w:rsidRDefault="00EB084F" w14:paraId="057EF7D2" w14:textId="77777777">
            <w:pPr>
              <w:jc w:val="right"/>
            </w:pPr>
          </w:p>
        </w:tc>
        <w:tc>
          <w:tcPr>
            <w:tcW w:w="992" w:type="dxa"/>
          </w:tcPr>
          <w:p w:rsidR="00EB084F" w:rsidRDefault="001856D0" w14:paraId="72F5DE98" w14:textId="77777777">
            <w:pPr>
              <w:jc w:val="right"/>
            </w:pPr>
            <w:r>
              <w:t>2</w:t>
            </w:r>
          </w:p>
        </w:tc>
        <w:tc>
          <w:tcPr>
            <w:tcW w:w="567" w:type="dxa"/>
            <w:tcBorders>
              <w:left w:val="nil"/>
            </w:tcBorders>
          </w:tcPr>
          <w:p w:rsidR="00EB084F" w:rsidRDefault="001856D0" w14:paraId="5D696CF8" w14:textId="77777777">
            <w:pPr>
              <w:jc w:val="right"/>
            </w:pPr>
            <w:r>
              <w:t xml:space="preserve"> </w:t>
            </w:r>
          </w:p>
        </w:tc>
      </w:tr>
      <w:tr w:rsidR="00EB084F" w:rsidTr="00E7153D" w14:paraId="47112DE2" w14:textId="77777777">
        <w:tc>
          <w:tcPr>
            <w:tcW w:w="567" w:type="dxa"/>
          </w:tcPr>
          <w:p w:rsidR="00EB084F" w:rsidRDefault="001856D0" w14:paraId="2D549733" w14:textId="77777777">
            <w:r>
              <w:t>122</w:t>
            </w:r>
          </w:p>
        </w:tc>
        <w:tc>
          <w:tcPr>
            <w:tcW w:w="6521" w:type="dxa"/>
          </w:tcPr>
          <w:p w:rsidR="00EB084F" w:rsidRDefault="001856D0" w14:paraId="21394763" w14:textId="77777777">
            <w:r>
              <w:t>Welk deel van investeringen in mensen, middelen en manieren van Defensie wordt ingezet voor diplomatie en de-escalatie en op welke manier?</w:t>
            </w:r>
          </w:p>
        </w:tc>
        <w:tc>
          <w:tcPr>
            <w:tcW w:w="850" w:type="dxa"/>
          </w:tcPr>
          <w:p w:rsidR="00EB084F" w:rsidRDefault="00EB084F" w14:paraId="2D745BDC" w14:textId="77777777">
            <w:pPr>
              <w:jc w:val="right"/>
            </w:pPr>
          </w:p>
        </w:tc>
        <w:tc>
          <w:tcPr>
            <w:tcW w:w="992" w:type="dxa"/>
          </w:tcPr>
          <w:p w:rsidR="00EB084F" w:rsidRDefault="001856D0" w14:paraId="63F4D7EB" w14:textId="77777777">
            <w:pPr>
              <w:jc w:val="right"/>
            </w:pPr>
            <w:r>
              <w:t>2</w:t>
            </w:r>
          </w:p>
        </w:tc>
        <w:tc>
          <w:tcPr>
            <w:tcW w:w="567" w:type="dxa"/>
            <w:tcBorders>
              <w:left w:val="nil"/>
            </w:tcBorders>
          </w:tcPr>
          <w:p w:rsidR="00EB084F" w:rsidRDefault="001856D0" w14:paraId="430C39C6" w14:textId="77777777">
            <w:pPr>
              <w:jc w:val="right"/>
            </w:pPr>
            <w:r>
              <w:t xml:space="preserve"> </w:t>
            </w:r>
          </w:p>
        </w:tc>
      </w:tr>
      <w:tr w:rsidR="00EB084F" w:rsidTr="00E7153D" w14:paraId="603C7502" w14:textId="77777777">
        <w:tc>
          <w:tcPr>
            <w:tcW w:w="567" w:type="dxa"/>
          </w:tcPr>
          <w:p w:rsidR="00EB084F" w:rsidRDefault="001856D0" w14:paraId="7919FF7B" w14:textId="77777777">
            <w:r>
              <w:t>123</w:t>
            </w:r>
          </w:p>
        </w:tc>
        <w:tc>
          <w:tcPr>
            <w:tcW w:w="6521" w:type="dxa"/>
          </w:tcPr>
          <w:p w:rsidR="00EB084F" w:rsidRDefault="001856D0" w14:paraId="756AFD5A" w14:textId="77777777">
            <w:r>
              <w:t>Wat wordt bedoeld met ‘te beschermen wat ons dierbaar is’? Op welke manier vallen daar de zorg in Nederland, sociale zekerheid in Nederland, onderwijs in Nederland en sociale voorzieningen in Nederland onder?</w:t>
            </w:r>
          </w:p>
        </w:tc>
        <w:tc>
          <w:tcPr>
            <w:tcW w:w="850" w:type="dxa"/>
          </w:tcPr>
          <w:p w:rsidR="00EB084F" w:rsidRDefault="00EB084F" w14:paraId="248666A6" w14:textId="77777777">
            <w:pPr>
              <w:jc w:val="right"/>
            </w:pPr>
          </w:p>
        </w:tc>
        <w:tc>
          <w:tcPr>
            <w:tcW w:w="992" w:type="dxa"/>
          </w:tcPr>
          <w:p w:rsidR="00EB084F" w:rsidRDefault="001856D0" w14:paraId="531CB902" w14:textId="77777777">
            <w:pPr>
              <w:jc w:val="right"/>
            </w:pPr>
            <w:r>
              <w:t>6</w:t>
            </w:r>
          </w:p>
        </w:tc>
        <w:tc>
          <w:tcPr>
            <w:tcW w:w="567" w:type="dxa"/>
            <w:tcBorders>
              <w:left w:val="nil"/>
            </w:tcBorders>
          </w:tcPr>
          <w:p w:rsidR="00EB084F" w:rsidRDefault="001856D0" w14:paraId="0FF25F3E" w14:textId="77777777">
            <w:pPr>
              <w:jc w:val="right"/>
            </w:pPr>
            <w:r>
              <w:t xml:space="preserve"> </w:t>
            </w:r>
          </w:p>
        </w:tc>
      </w:tr>
      <w:tr w:rsidR="00EB084F" w:rsidTr="00E7153D" w14:paraId="52938888" w14:textId="77777777">
        <w:tc>
          <w:tcPr>
            <w:tcW w:w="567" w:type="dxa"/>
          </w:tcPr>
          <w:p w:rsidR="00EB084F" w:rsidRDefault="001856D0" w14:paraId="0A61C35E" w14:textId="77777777">
            <w:r>
              <w:t>124</w:t>
            </w:r>
          </w:p>
        </w:tc>
        <w:tc>
          <w:tcPr>
            <w:tcW w:w="6521" w:type="dxa"/>
          </w:tcPr>
          <w:p w:rsidR="00EB084F" w:rsidRDefault="001856D0" w14:paraId="6390A75E" w14:textId="77777777">
            <w:r>
              <w:t>Wat gaat Nederland in de EU concreet doen om te streven naar de verankering van Oekraïne als cruciaal onderdeel van de Europese veiligheidsorde?</w:t>
            </w:r>
          </w:p>
        </w:tc>
        <w:tc>
          <w:tcPr>
            <w:tcW w:w="850" w:type="dxa"/>
          </w:tcPr>
          <w:p w:rsidR="00EB084F" w:rsidRDefault="00EB084F" w14:paraId="3F71A028" w14:textId="77777777">
            <w:pPr>
              <w:jc w:val="right"/>
            </w:pPr>
          </w:p>
        </w:tc>
        <w:tc>
          <w:tcPr>
            <w:tcW w:w="992" w:type="dxa"/>
          </w:tcPr>
          <w:p w:rsidR="00EB084F" w:rsidRDefault="001856D0" w14:paraId="051A04AA" w14:textId="77777777">
            <w:pPr>
              <w:jc w:val="right"/>
            </w:pPr>
            <w:r>
              <w:t>6</w:t>
            </w:r>
          </w:p>
        </w:tc>
        <w:tc>
          <w:tcPr>
            <w:tcW w:w="567" w:type="dxa"/>
            <w:tcBorders>
              <w:left w:val="nil"/>
            </w:tcBorders>
          </w:tcPr>
          <w:p w:rsidR="00EB084F" w:rsidRDefault="001856D0" w14:paraId="523190F9" w14:textId="77777777">
            <w:pPr>
              <w:jc w:val="right"/>
            </w:pPr>
            <w:r>
              <w:t xml:space="preserve"> </w:t>
            </w:r>
          </w:p>
        </w:tc>
      </w:tr>
      <w:tr w:rsidR="00EB084F" w:rsidTr="00E7153D" w14:paraId="21B7250A" w14:textId="77777777">
        <w:tc>
          <w:tcPr>
            <w:tcW w:w="567" w:type="dxa"/>
          </w:tcPr>
          <w:p w:rsidR="00EB084F" w:rsidRDefault="001856D0" w14:paraId="00E9AEB7" w14:textId="77777777">
            <w:r>
              <w:lastRenderedPageBreak/>
              <w:t>125</w:t>
            </w:r>
          </w:p>
        </w:tc>
        <w:tc>
          <w:tcPr>
            <w:tcW w:w="6521" w:type="dxa"/>
          </w:tcPr>
          <w:p w:rsidR="00EB084F" w:rsidRDefault="001856D0" w14:paraId="1FE045C6" w14:textId="77777777">
            <w:r>
              <w:t>Welke concrete Nederlandse doelstellingen op het gebied van wapenbeheersing, risicoreductie en non-proliferatie, ook op het gebied van opkomende technologieën zoals drones en AI, worden gekoppeld aan de uitvoering van de Defensienota, en welke capaciteit en middelen zijn hiervoor beschikbaar binnen Defensie?</w:t>
            </w:r>
          </w:p>
        </w:tc>
        <w:tc>
          <w:tcPr>
            <w:tcW w:w="850" w:type="dxa"/>
          </w:tcPr>
          <w:p w:rsidR="00EB084F" w:rsidRDefault="00EB084F" w14:paraId="79E1859C" w14:textId="77777777">
            <w:pPr>
              <w:jc w:val="right"/>
            </w:pPr>
          </w:p>
        </w:tc>
        <w:tc>
          <w:tcPr>
            <w:tcW w:w="992" w:type="dxa"/>
          </w:tcPr>
          <w:p w:rsidR="00EB084F" w:rsidRDefault="001856D0" w14:paraId="5BCF9E5B" w14:textId="77777777">
            <w:pPr>
              <w:jc w:val="right"/>
            </w:pPr>
            <w:r>
              <w:t>6</w:t>
            </w:r>
          </w:p>
        </w:tc>
        <w:tc>
          <w:tcPr>
            <w:tcW w:w="567" w:type="dxa"/>
            <w:tcBorders>
              <w:left w:val="nil"/>
            </w:tcBorders>
          </w:tcPr>
          <w:p w:rsidR="00EB084F" w:rsidRDefault="001856D0" w14:paraId="46FAE1D9" w14:textId="77777777">
            <w:pPr>
              <w:jc w:val="right"/>
            </w:pPr>
            <w:r>
              <w:t xml:space="preserve">7 </w:t>
            </w:r>
          </w:p>
        </w:tc>
      </w:tr>
      <w:tr w:rsidR="00EB084F" w:rsidTr="00E7153D" w14:paraId="46AE4F6D" w14:textId="77777777">
        <w:tc>
          <w:tcPr>
            <w:tcW w:w="567" w:type="dxa"/>
          </w:tcPr>
          <w:p w:rsidR="00EB084F" w:rsidRDefault="001856D0" w14:paraId="0A14B6FE" w14:textId="77777777">
            <w:r>
              <w:t>126</w:t>
            </w:r>
          </w:p>
        </w:tc>
        <w:tc>
          <w:tcPr>
            <w:tcW w:w="6521" w:type="dxa"/>
          </w:tcPr>
          <w:p w:rsidR="00EB084F" w:rsidRDefault="001856D0" w14:paraId="57BCF741" w14:textId="77777777">
            <w:r>
              <w:t>In hoeverre zullen autonome wapensystemen onderdeel zijn van de investeringen die door Defensie worden beoogd, aangezien op p. 7 staat: "Vanwege de toegenomen rol van onbemenste systemen kiest defensie voor onbemenst waar dat kan", terwijl op p. 8 staat dat er meer geïnvesteerd zal worden in AI?</w:t>
            </w:r>
          </w:p>
        </w:tc>
        <w:tc>
          <w:tcPr>
            <w:tcW w:w="850" w:type="dxa"/>
          </w:tcPr>
          <w:p w:rsidR="00EB084F" w:rsidRDefault="00EB084F" w14:paraId="07664F4F" w14:textId="77777777">
            <w:pPr>
              <w:jc w:val="right"/>
            </w:pPr>
          </w:p>
        </w:tc>
        <w:tc>
          <w:tcPr>
            <w:tcW w:w="992" w:type="dxa"/>
          </w:tcPr>
          <w:p w:rsidR="00EB084F" w:rsidRDefault="001856D0" w14:paraId="7AFD433E" w14:textId="77777777">
            <w:pPr>
              <w:jc w:val="right"/>
            </w:pPr>
            <w:r>
              <w:t>7</w:t>
            </w:r>
          </w:p>
        </w:tc>
        <w:tc>
          <w:tcPr>
            <w:tcW w:w="567" w:type="dxa"/>
            <w:tcBorders>
              <w:left w:val="nil"/>
            </w:tcBorders>
          </w:tcPr>
          <w:p w:rsidR="00EB084F" w:rsidRDefault="001856D0" w14:paraId="61098E8B" w14:textId="77777777">
            <w:pPr>
              <w:jc w:val="right"/>
            </w:pPr>
            <w:r>
              <w:t xml:space="preserve">8 </w:t>
            </w:r>
          </w:p>
        </w:tc>
      </w:tr>
      <w:tr w:rsidR="00EB084F" w:rsidTr="00E7153D" w14:paraId="5B0AAB81" w14:textId="77777777">
        <w:tc>
          <w:tcPr>
            <w:tcW w:w="567" w:type="dxa"/>
          </w:tcPr>
          <w:p w:rsidR="00EB084F" w:rsidRDefault="001856D0" w14:paraId="2829D5C7" w14:textId="77777777">
            <w:r>
              <w:t>127</w:t>
            </w:r>
          </w:p>
        </w:tc>
        <w:tc>
          <w:tcPr>
            <w:tcW w:w="6521" w:type="dxa"/>
          </w:tcPr>
          <w:p w:rsidR="00EB084F" w:rsidRDefault="001856D0" w14:paraId="67FAEA37" w14:textId="77777777">
            <w:r>
              <w:t>Op welke manier wordt geborgd dat er altijd menselijke controle is en zal blijven bij het selecteren van doelwitten of aanvallen op doelwitten bij gebruik van AI?</w:t>
            </w:r>
          </w:p>
        </w:tc>
        <w:tc>
          <w:tcPr>
            <w:tcW w:w="850" w:type="dxa"/>
          </w:tcPr>
          <w:p w:rsidR="00EB084F" w:rsidRDefault="00EB084F" w14:paraId="1FF81F4B" w14:textId="77777777">
            <w:pPr>
              <w:jc w:val="right"/>
            </w:pPr>
          </w:p>
        </w:tc>
        <w:tc>
          <w:tcPr>
            <w:tcW w:w="992" w:type="dxa"/>
          </w:tcPr>
          <w:p w:rsidR="00EB084F" w:rsidRDefault="001856D0" w14:paraId="0CD53586" w14:textId="77777777">
            <w:pPr>
              <w:jc w:val="right"/>
            </w:pPr>
            <w:r>
              <w:t>8</w:t>
            </w:r>
          </w:p>
        </w:tc>
        <w:tc>
          <w:tcPr>
            <w:tcW w:w="567" w:type="dxa"/>
            <w:tcBorders>
              <w:left w:val="nil"/>
            </w:tcBorders>
          </w:tcPr>
          <w:p w:rsidR="00EB084F" w:rsidRDefault="001856D0" w14:paraId="6A730EC6" w14:textId="77777777">
            <w:pPr>
              <w:jc w:val="right"/>
            </w:pPr>
            <w:r>
              <w:t xml:space="preserve"> </w:t>
            </w:r>
          </w:p>
        </w:tc>
      </w:tr>
      <w:tr w:rsidR="00EB084F" w:rsidTr="00E7153D" w14:paraId="0ECAEEEC" w14:textId="77777777">
        <w:tc>
          <w:tcPr>
            <w:tcW w:w="567" w:type="dxa"/>
          </w:tcPr>
          <w:p w:rsidR="00EB084F" w:rsidRDefault="001856D0" w14:paraId="43624B14" w14:textId="77777777">
            <w:r>
              <w:t>128</w:t>
            </w:r>
          </w:p>
        </w:tc>
        <w:tc>
          <w:tcPr>
            <w:tcW w:w="6521" w:type="dxa"/>
          </w:tcPr>
          <w:p w:rsidR="00EB084F" w:rsidRDefault="001856D0" w14:paraId="2CE72897" w14:textId="77777777">
            <w:r>
              <w:t>In hoeverre wordt verwacht dat het gebruik van AI en onbemande systemen aanleiding geeft tot aanpassing van regels met betrekking tot burgerslachtoffers, waaronder de toerekening van verantwoordelijkheid en eventuele compensatie, en hoe ziet het proces voor dergelijke aanpassingen eruit?</w:t>
            </w:r>
          </w:p>
        </w:tc>
        <w:tc>
          <w:tcPr>
            <w:tcW w:w="850" w:type="dxa"/>
          </w:tcPr>
          <w:p w:rsidR="00EB084F" w:rsidRDefault="00EB084F" w14:paraId="3B0CF908" w14:textId="77777777">
            <w:pPr>
              <w:jc w:val="right"/>
            </w:pPr>
          </w:p>
        </w:tc>
        <w:tc>
          <w:tcPr>
            <w:tcW w:w="992" w:type="dxa"/>
          </w:tcPr>
          <w:p w:rsidR="00EB084F" w:rsidRDefault="001856D0" w14:paraId="7BBA6904" w14:textId="77777777">
            <w:pPr>
              <w:jc w:val="right"/>
            </w:pPr>
            <w:r>
              <w:t>8</w:t>
            </w:r>
          </w:p>
        </w:tc>
        <w:tc>
          <w:tcPr>
            <w:tcW w:w="567" w:type="dxa"/>
            <w:tcBorders>
              <w:left w:val="nil"/>
            </w:tcBorders>
          </w:tcPr>
          <w:p w:rsidR="00EB084F" w:rsidRDefault="001856D0" w14:paraId="395BB8BD" w14:textId="77777777">
            <w:pPr>
              <w:jc w:val="right"/>
            </w:pPr>
            <w:r>
              <w:t xml:space="preserve"> </w:t>
            </w:r>
          </w:p>
        </w:tc>
      </w:tr>
      <w:tr w:rsidR="00EB084F" w:rsidTr="00E7153D" w14:paraId="70764C42" w14:textId="77777777">
        <w:tc>
          <w:tcPr>
            <w:tcW w:w="567" w:type="dxa"/>
          </w:tcPr>
          <w:p w:rsidR="00EB084F" w:rsidRDefault="001856D0" w14:paraId="1A3C996C" w14:textId="77777777">
            <w:r>
              <w:t>129</w:t>
            </w:r>
          </w:p>
        </w:tc>
        <w:tc>
          <w:tcPr>
            <w:tcW w:w="6521" w:type="dxa"/>
          </w:tcPr>
          <w:p w:rsidR="00EB084F" w:rsidRDefault="009964C8" w14:paraId="21D674DD" w14:textId="69AC29E9">
            <w:r w:rsidRPr="009964C8">
              <w:t>Wordt de uitspraak ‘De NAVO blijft de hoeksteen van onze verdediging, met de VS als belangrijkste bondgenoot’ nog steeds als uitgangspunt van deze Defensienota gehanteerd?</w:t>
            </w:r>
          </w:p>
        </w:tc>
        <w:tc>
          <w:tcPr>
            <w:tcW w:w="850" w:type="dxa"/>
          </w:tcPr>
          <w:p w:rsidR="00EB084F" w:rsidRDefault="00EB084F" w14:paraId="3B4E17B4" w14:textId="77777777">
            <w:pPr>
              <w:jc w:val="right"/>
            </w:pPr>
          </w:p>
        </w:tc>
        <w:tc>
          <w:tcPr>
            <w:tcW w:w="992" w:type="dxa"/>
          </w:tcPr>
          <w:p w:rsidR="00EB084F" w:rsidRDefault="001856D0" w14:paraId="3DF030ED" w14:textId="77777777">
            <w:pPr>
              <w:jc w:val="right"/>
            </w:pPr>
            <w:r>
              <w:t>8</w:t>
            </w:r>
          </w:p>
        </w:tc>
        <w:tc>
          <w:tcPr>
            <w:tcW w:w="567" w:type="dxa"/>
            <w:tcBorders>
              <w:left w:val="nil"/>
            </w:tcBorders>
          </w:tcPr>
          <w:p w:rsidR="00EB084F" w:rsidRDefault="001856D0" w14:paraId="4291DA73" w14:textId="77777777">
            <w:pPr>
              <w:jc w:val="right"/>
            </w:pPr>
            <w:r>
              <w:t xml:space="preserve"> </w:t>
            </w:r>
          </w:p>
        </w:tc>
      </w:tr>
      <w:tr w:rsidR="00EB084F" w:rsidTr="00E7153D" w14:paraId="2DACF041" w14:textId="77777777">
        <w:tc>
          <w:tcPr>
            <w:tcW w:w="567" w:type="dxa"/>
          </w:tcPr>
          <w:p w:rsidR="00EB084F" w:rsidRDefault="001856D0" w14:paraId="0558820E" w14:textId="77777777">
            <w:r>
              <w:t>130</w:t>
            </w:r>
          </w:p>
        </w:tc>
        <w:tc>
          <w:tcPr>
            <w:tcW w:w="6521" w:type="dxa"/>
          </w:tcPr>
          <w:p w:rsidR="00EB084F" w:rsidRDefault="001856D0" w14:paraId="2F821327" w14:textId="77777777">
            <w:r>
              <w:t>Hoe gaat Defensie de samenwerking met de samenleving concreet vormgeven? Gezien het feit dat host nation support op dit moment vooral iets ván de samenleving vraagt: wat brengt Defensie? Hoe gaat Defensie nauwer samenwerken met het maatschappelijk middenveld, zoals men ook in Oekraïne ziet?</w:t>
            </w:r>
          </w:p>
        </w:tc>
        <w:tc>
          <w:tcPr>
            <w:tcW w:w="850" w:type="dxa"/>
          </w:tcPr>
          <w:p w:rsidR="00EB084F" w:rsidRDefault="00EB084F" w14:paraId="2C257E42" w14:textId="77777777">
            <w:pPr>
              <w:jc w:val="right"/>
            </w:pPr>
          </w:p>
        </w:tc>
        <w:tc>
          <w:tcPr>
            <w:tcW w:w="992" w:type="dxa"/>
          </w:tcPr>
          <w:p w:rsidR="00EB084F" w:rsidRDefault="001856D0" w14:paraId="35698192" w14:textId="77777777">
            <w:pPr>
              <w:jc w:val="right"/>
            </w:pPr>
            <w:r>
              <w:t>8</w:t>
            </w:r>
          </w:p>
        </w:tc>
        <w:tc>
          <w:tcPr>
            <w:tcW w:w="567" w:type="dxa"/>
            <w:tcBorders>
              <w:left w:val="nil"/>
            </w:tcBorders>
          </w:tcPr>
          <w:p w:rsidR="00EB084F" w:rsidRDefault="001856D0" w14:paraId="2B9C7E7B" w14:textId="77777777">
            <w:pPr>
              <w:jc w:val="right"/>
            </w:pPr>
            <w:r>
              <w:t xml:space="preserve"> </w:t>
            </w:r>
          </w:p>
        </w:tc>
      </w:tr>
      <w:tr w:rsidR="00EB084F" w:rsidTr="00E7153D" w14:paraId="5467F4CD" w14:textId="77777777">
        <w:tc>
          <w:tcPr>
            <w:tcW w:w="567" w:type="dxa"/>
          </w:tcPr>
          <w:p w:rsidR="00EB084F" w:rsidRDefault="001856D0" w14:paraId="5E89B099" w14:textId="77777777">
            <w:r>
              <w:t>131</w:t>
            </w:r>
          </w:p>
        </w:tc>
        <w:tc>
          <w:tcPr>
            <w:tcW w:w="6521" w:type="dxa"/>
          </w:tcPr>
          <w:p w:rsidR="00B13ECE" w:rsidRDefault="00B13ECE" w14:paraId="6348C641" w14:textId="0F6F3C12">
            <w:r w:rsidRPr="00B13ECE">
              <w:t>In hoeverre wordt bij investeringen in de defensie-industrie voorzien in publieke zeggenschap, aangezien de Defensienota stelt: ‘De defensie-industrie is onmisbaar voor onze veiligheid. Zij is niet alleen leverancier, maar ook strategische partner’?</w:t>
            </w:r>
          </w:p>
        </w:tc>
        <w:tc>
          <w:tcPr>
            <w:tcW w:w="850" w:type="dxa"/>
          </w:tcPr>
          <w:p w:rsidR="00EB084F" w:rsidRDefault="00EB084F" w14:paraId="79EAA24C" w14:textId="77777777">
            <w:pPr>
              <w:jc w:val="right"/>
            </w:pPr>
          </w:p>
        </w:tc>
        <w:tc>
          <w:tcPr>
            <w:tcW w:w="992" w:type="dxa"/>
          </w:tcPr>
          <w:p w:rsidR="00EB084F" w:rsidRDefault="001856D0" w14:paraId="39613306" w14:textId="77777777">
            <w:pPr>
              <w:jc w:val="right"/>
            </w:pPr>
            <w:r>
              <w:t>9</w:t>
            </w:r>
          </w:p>
        </w:tc>
        <w:tc>
          <w:tcPr>
            <w:tcW w:w="567" w:type="dxa"/>
            <w:tcBorders>
              <w:left w:val="nil"/>
            </w:tcBorders>
          </w:tcPr>
          <w:p w:rsidR="00EB084F" w:rsidRDefault="001856D0" w14:paraId="60EF38EE" w14:textId="77777777">
            <w:pPr>
              <w:jc w:val="right"/>
            </w:pPr>
            <w:r>
              <w:t xml:space="preserve"> </w:t>
            </w:r>
          </w:p>
        </w:tc>
      </w:tr>
      <w:tr w:rsidR="00EB084F" w:rsidTr="00E7153D" w14:paraId="54788E46" w14:textId="77777777">
        <w:tc>
          <w:tcPr>
            <w:tcW w:w="567" w:type="dxa"/>
          </w:tcPr>
          <w:p w:rsidR="00EB084F" w:rsidRDefault="001856D0" w14:paraId="33273D5B" w14:textId="77777777">
            <w:r>
              <w:t>132</w:t>
            </w:r>
          </w:p>
        </w:tc>
        <w:tc>
          <w:tcPr>
            <w:tcW w:w="6521" w:type="dxa"/>
          </w:tcPr>
          <w:p w:rsidR="00961E3A" w:rsidRDefault="00961E3A" w14:paraId="0369A095" w14:textId="0AF96FE2">
            <w:r w:rsidRPr="00961E3A">
              <w:t>In hoeverre wordt voorzien in een limiet op de winst die de private defensie-industrie kan maken met investeringen van publiek defensiegeld?</w:t>
            </w:r>
          </w:p>
        </w:tc>
        <w:tc>
          <w:tcPr>
            <w:tcW w:w="850" w:type="dxa"/>
          </w:tcPr>
          <w:p w:rsidR="00EB084F" w:rsidRDefault="00EB084F" w14:paraId="0642236A" w14:textId="77777777">
            <w:pPr>
              <w:jc w:val="right"/>
            </w:pPr>
          </w:p>
        </w:tc>
        <w:tc>
          <w:tcPr>
            <w:tcW w:w="992" w:type="dxa"/>
          </w:tcPr>
          <w:p w:rsidR="00EB084F" w:rsidRDefault="001856D0" w14:paraId="32553E39" w14:textId="77777777">
            <w:pPr>
              <w:jc w:val="right"/>
            </w:pPr>
            <w:r>
              <w:t>9</w:t>
            </w:r>
          </w:p>
        </w:tc>
        <w:tc>
          <w:tcPr>
            <w:tcW w:w="567" w:type="dxa"/>
            <w:tcBorders>
              <w:left w:val="nil"/>
            </w:tcBorders>
          </w:tcPr>
          <w:p w:rsidR="00EB084F" w:rsidRDefault="001856D0" w14:paraId="0B40EAB3" w14:textId="77777777">
            <w:pPr>
              <w:jc w:val="right"/>
            </w:pPr>
            <w:r>
              <w:t xml:space="preserve"> </w:t>
            </w:r>
          </w:p>
        </w:tc>
      </w:tr>
      <w:tr w:rsidR="00EB084F" w:rsidTr="00E7153D" w14:paraId="16C3F8D0" w14:textId="77777777">
        <w:tc>
          <w:tcPr>
            <w:tcW w:w="567" w:type="dxa"/>
          </w:tcPr>
          <w:p w:rsidR="00EB084F" w:rsidRDefault="001856D0" w14:paraId="2FF6E494" w14:textId="77777777">
            <w:r>
              <w:t>133</w:t>
            </w:r>
          </w:p>
        </w:tc>
        <w:tc>
          <w:tcPr>
            <w:tcW w:w="6521" w:type="dxa"/>
          </w:tcPr>
          <w:p w:rsidR="00EB084F" w:rsidRDefault="001856D0" w14:paraId="2DABD0BE" w14:textId="77777777">
            <w:r>
              <w:t>In hoeverre betekent het zijn van ‘strategisch partner’ dat de defensie-industrie zeggenschap krijgt over de strategie van Defensie? Hoe wordt de invloed van de defensie-industrie op keuzes van Defensie inzichtelijk gemaakt?</w:t>
            </w:r>
          </w:p>
        </w:tc>
        <w:tc>
          <w:tcPr>
            <w:tcW w:w="850" w:type="dxa"/>
          </w:tcPr>
          <w:p w:rsidR="00EB084F" w:rsidRDefault="00EB084F" w14:paraId="3373CDBC" w14:textId="77777777">
            <w:pPr>
              <w:jc w:val="right"/>
            </w:pPr>
          </w:p>
        </w:tc>
        <w:tc>
          <w:tcPr>
            <w:tcW w:w="992" w:type="dxa"/>
          </w:tcPr>
          <w:p w:rsidR="00EB084F" w:rsidRDefault="001856D0" w14:paraId="7CA86E6C" w14:textId="77777777">
            <w:pPr>
              <w:jc w:val="right"/>
            </w:pPr>
            <w:r>
              <w:t>9</w:t>
            </w:r>
          </w:p>
        </w:tc>
        <w:tc>
          <w:tcPr>
            <w:tcW w:w="567" w:type="dxa"/>
            <w:tcBorders>
              <w:left w:val="nil"/>
            </w:tcBorders>
          </w:tcPr>
          <w:p w:rsidR="00EB084F" w:rsidRDefault="001856D0" w14:paraId="64A13039" w14:textId="77777777">
            <w:pPr>
              <w:jc w:val="right"/>
            </w:pPr>
            <w:r>
              <w:t xml:space="preserve"> </w:t>
            </w:r>
          </w:p>
        </w:tc>
      </w:tr>
      <w:tr w:rsidR="00EB084F" w:rsidTr="00E7153D" w14:paraId="34E824E1" w14:textId="77777777">
        <w:tc>
          <w:tcPr>
            <w:tcW w:w="567" w:type="dxa"/>
          </w:tcPr>
          <w:p w:rsidR="00EB084F" w:rsidRDefault="001856D0" w14:paraId="772D11EF" w14:textId="77777777">
            <w:r>
              <w:t>134</w:t>
            </w:r>
          </w:p>
        </w:tc>
        <w:tc>
          <w:tcPr>
            <w:tcW w:w="6521" w:type="dxa"/>
          </w:tcPr>
          <w:p w:rsidR="00EB084F" w:rsidRDefault="001856D0" w14:paraId="1715FDE1" w14:textId="77777777">
            <w:r>
              <w:t>Op welke manier wordt er nagedacht over de markt achter de defensie-industrie? Op welke manier wordt er publiek geïnvesteerd in de defensie-industrie?</w:t>
            </w:r>
          </w:p>
        </w:tc>
        <w:tc>
          <w:tcPr>
            <w:tcW w:w="850" w:type="dxa"/>
          </w:tcPr>
          <w:p w:rsidR="00EB084F" w:rsidRDefault="00EB084F" w14:paraId="41B9648C" w14:textId="77777777">
            <w:pPr>
              <w:jc w:val="right"/>
            </w:pPr>
          </w:p>
        </w:tc>
        <w:tc>
          <w:tcPr>
            <w:tcW w:w="992" w:type="dxa"/>
          </w:tcPr>
          <w:p w:rsidR="00EB084F" w:rsidRDefault="001856D0" w14:paraId="00533777" w14:textId="77777777">
            <w:pPr>
              <w:jc w:val="right"/>
            </w:pPr>
            <w:r>
              <w:t>9</w:t>
            </w:r>
          </w:p>
        </w:tc>
        <w:tc>
          <w:tcPr>
            <w:tcW w:w="567" w:type="dxa"/>
            <w:tcBorders>
              <w:left w:val="nil"/>
            </w:tcBorders>
          </w:tcPr>
          <w:p w:rsidR="00EB084F" w:rsidRDefault="001856D0" w14:paraId="1383733A" w14:textId="77777777">
            <w:pPr>
              <w:jc w:val="right"/>
            </w:pPr>
            <w:r>
              <w:t xml:space="preserve"> </w:t>
            </w:r>
          </w:p>
        </w:tc>
      </w:tr>
      <w:tr w:rsidR="00EB084F" w:rsidTr="00E7153D" w14:paraId="1BA70E53" w14:textId="77777777">
        <w:tc>
          <w:tcPr>
            <w:tcW w:w="567" w:type="dxa"/>
          </w:tcPr>
          <w:p w:rsidR="00EB084F" w:rsidRDefault="001856D0" w14:paraId="48DBA569" w14:textId="77777777">
            <w:r>
              <w:t>135</w:t>
            </w:r>
          </w:p>
        </w:tc>
        <w:tc>
          <w:tcPr>
            <w:tcW w:w="6521" w:type="dxa"/>
          </w:tcPr>
          <w:p w:rsidR="00EB084F" w:rsidRDefault="001856D0" w14:paraId="2D6578C0" w14:textId="02A2873F">
            <w:r>
              <w:t xml:space="preserve">Wat doet Defensie concreet om een voortrekkersrol te spelen in het bevorderen van een sterker Europa in de NAVO? Wat is </w:t>
            </w:r>
            <w:r w:rsidR="009F7690">
              <w:t>de aanwezigheid van Defensie</w:t>
            </w:r>
            <w:r>
              <w:t xml:space="preserve"> in de EU</w:t>
            </w:r>
            <w:r w:rsidR="009F7690">
              <w:t xml:space="preserve">/ </w:t>
            </w:r>
            <w:r>
              <w:t xml:space="preserve">Brussel om dit te bewerkstelligen? </w:t>
            </w:r>
            <w:r w:rsidR="00B265D4">
              <w:t>Met h</w:t>
            </w:r>
            <w:r>
              <w:t>oeveel FTE? Hoe gaan we dit vergroten?</w:t>
            </w:r>
          </w:p>
        </w:tc>
        <w:tc>
          <w:tcPr>
            <w:tcW w:w="850" w:type="dxa"/>
          </w:tcPr>
          <w:p w:rsidR="00EB084F" w:rsidRDefault="00EB084F" w14:paraId="28D61BCB" w14:textId="77777777">
            <w:pPr>
              <w:jc w:val="right"/>
            </w:pPr>
          </w:p>
        </w:tc>
        <w:tc>
          <w:tcPr>
            <w:tcW w:w="992" w:type="dxa"/>
          </w:tcPr>
          <w:p w:rsidR="00EB084F" w:rsidRDefault="001856D0" w14:paraId="38F4FD82" w14:textId="77777777">
            <w:pPr>
              <w:jc w:val="right"/>
            </w:pPr>
            <w:r>
              <w:t>10</w:t>
            </w:r>
          </w:p>
        </w:tc>
        <w:tc>
          <w:tcPr>
            <w:tcW w:w="567" w:type="dxa"/>
            <w:tcBorders>
              <w:left w:val="nil"/>
            </w:tcBorders>
          </w:tcPr>
          <w:p w:rsidR="00EB084F" w:rsidRDefault="001856D0" w14:paraId="29AE3800" w14:textId="77777777">
            <w:pPr>
              <w:jc w:val="right"/>
            </w:pPr>
            <w:r>
              <w:t xml:space="preserve"> </w:t>
            </w:r>
          </w:p>
        </w:tc>
      </w:tr>
      <w:tr w:rsidR="00EB084F" w:rsidTr="00E7153D" w14:paraId="0F391D3C" w14:textId="77777777">
        <w:tc>
          <w:tcPr>
            <w:tcW w:w="567" w:type="dxa"/>
          </w:tcPr>
          <w:p w:rsidR="00EB084F" w:rsidRDefault="001856D0" w14:paraId="72DD5413" w14:textId="77777777">
            <w:r>
              <w:t>136</w:t>
            </w:r>
          </w:p>
        </w:tc>
        <w:tc>
          <w:tcPr>
            <w:tcW w:w="6521" w:type="dxa"/>
          </w:tcPr>
          <w:p w:rsidR="00EB084F" w:rsidRDefault="001856D0" w14:paraId="2FEF5982" w14:textId="77777777">
            <w:r>
              <w:t>Wat is de rol van het Groot Project Grensverleggende IT in de digitale transformatie die beoogd wordt?</w:t>
            </w:r>
          </w:p>
        </w:tc>
        <w:tc>
          <w:tcPr>
            <w:tcW w:w="850" w:type="dxa"/>
          </w:tcPr>
          <w:p w:rsidR="00EB084F" w:rsidRDefault="00EB084F" w14:paraId="0C49ACC4" w14:textId="77777777">
            <w:pPr>
              <w:jc w:val="right"/>
            </w:pPr>
          </w:p>
        </w:tc>
        <w:tc>
          <w:tcPr>
            <w:tcW w:w="992" w:type="dxa"/>
          </w:tcPr>
          <w:p w:rsidR="00EB084F" w:rsidRDefault="001856D0" w14:paraId="01759B32" w14:textId="77777777">
            <w:pPr>
              <w:jc w:val="right"/>
            </w:pPr>
            <w:r>
              <w:t>11</w:t>
            </w:r>
          </w:p>
        </w:tc>
        <w:tc>
          <w:tcPr>
            <w:tcW w:w="567" w:type="dxa"/>
            <w:tcBorders>
              <w:left w:val="nil"/>
            </w:tcBorders>
          </w:tcPr>
          <w:p w:rsidR="00EB084F" w:rsidRDefault="001856D0" w14:paraId="17CF854A" w14:textId="77777777">
            <w:pPr>
              <w:jc w:val="right"/>
            </w:pPr>
            <w:r>
              <w:t xml:space="preserve"> </w:t>
            </w:r>
          </w:p>
        </w:tc>
      </w:tr>
      <w:tr w:rsidR="00EB084F" w:rsidTr="00E7153D" w14:paraId="292EF511" w14:textId="77777777">
        <w:tc>
          <w:tcPr>
            <w:tcW w:w="567" w:type="dxa"/>
          </w:tcPr>
          <w:p w:rsidR="00EB084F" w:rsidRDefault="001856D0" w14:paraId="1D23525D" w14:textId="77777777">
            <w:r>
              <w:t>137</w:t>
            </w:r>
          </w:p>
        </w:tc>
        <w:tc>
          <w:tcPr>
            <w:tcW w:w="6521" w:type="dxa"/>
          </w:tcPr>
          <w:p w:rsidR="00EB084F" w:rsidRDefault="001856D0" w14:paraId="6F1B8785" w14:textId="77777777">
            <w:r>
              <w:t>Hoe heeft de geopolitieke dreigingsanalyse uit hoofdstuk 1 zich vertaald in de verdeling van Nederlandse militaire capaciteit tussen collectieve verdediging in Europa, nationale taken en inzet ter bescherming van Nederlandse belangen buiten Europa?</w:t>
            </w:r>
          </w:p>
        </w:tc>
        <w:tc>
          <w:tcPr>
            <w:tcW w:w="850" w:type="dxa"/>
          </w:tcPr>
          <w:p w:rsidR="00EB084F" w:rsidRDefault="00EB084F" w14:paraId="0E2AF7B0" w14:textId="77777777">
            <w:pPr>
              <w:jc w:val="right"/>
            </w:pPr>
          </w:p>
        </w:tc>
        <w:tc>
          <w:tcPr>
            <w:tcW w:w="992" w:type="dxa"/>
          </w:tcPr>
          <w:p w:rsidR="00EB084F" w:rsidRDefault="001856D0" w14:paraId="216CC845" w14:textId="77777777">
            <w:pPr>
              <w:jc w:val="right"/>
            </w:pPr>
            <w:r>
              <w:t>15</w:t>
            </w:r>
          </w:p>
        </w:tc>
        <w:tc>
          <w:tcPr>
            <w:tcW w:w="567" w:type="dxa"/>
            <w:tcBorders>
              <w:left w:val="nil"/>
            </w:tcBorders>
          </w:tcPr>
          <w:p w:rsidR="00EB084F" w:rsidRDefault="001856D0" w14:paraId="654BD4C8" w14:textId="77777777">
            <w:pPr>
              <w:jc w:val="right"/>
            </w:pPr>
            <w:r>
              <w:t xml:space="preserve">21 </w:t>
            </w:r>
          </w:p>
        </w:tc>
      </w:tr>
      <w:tr w:rsidR="00EB084F" w:rsidTr="00E7153D" w14:paraId="0CBA69AB" w14:textId="77777777">
        <w:tc>
          <w:tcPr>
            <w:tcW w:w="567" w:type="dxa"/>
          </w:tcPr>
          <w:p w:rsidR="00EB084F" w:rsidRDefault="001856D0" w14:paraId="097C630C" w14:textId="77777777">
            <w:r>
              <w:t>138</w:t>
            </w:r>
          </w:p>
        </w:tc>
        <w:tc>
          <w:tcPr>
            <w:tcW w:w="6521" w:type="dxa"/>
          </w:tcPr>
          <w:p w:rsidR="00EB084F" w:rsidRDefault="001856D0" w14:paraId="03F07CFC" w14:textId="77777777">
            <w:r>
              <w:t>In hoeverre is er een juridische basis voor het definiëren van deze ‘grijze zone’, aangezien er in de Defensienota verschillende malen wordt gesproken over de ‘grijze zone’ (het is geen oorlog en het is geen vrede)? Wat zijn de juridische dan wel andere kaders om deze ‘grijze zone’ te definiëren? Wanneer is het vrede en wanneer is er sprake van een overgang naar een ‘grijze zone’?</w:t>
            </w:r>
          </w:p>
        </w:tc>
        <w:tc>
          <w:tcPr>
            <w:tcW w:w="850" w:type="dxa"/>
          </w:tcPr>
          <w:p w:rsidR="00EB084F" w:rsidRDefault="00EB084F" w14:paraId="3BF776CF" w14:textId="77777777">
            <w:pPr>
              <w:jc w:val="right"/>
            </w:pPr>
          </w:p>
        </w:tc>
        <w:tc>
          <w:tcPr>
            <w:tcW w:w="992" w:type="dxa"/>
          </w:tcPr>
          <w:p w:rsidR="00EB084F" w:rsidRDefault="001856D0" w14:paraId="1F95C3EF" w14:textId="77777777">
            <w:pPr>
              <w:jc w:val="right"/>
            </w:pPr>
            <w:r>
              <w:t>16</w:t>
            </w:r>
          </w:p>
        </w:tc>
        <w:tc>
          <w:tcPr>
            <w:tcW w:w="567" w:type="dxa"/>
            <w:tcBorders>
              <w:left w:val="nil"/>
            </w:tcBorders>
          </w:tcPr>
          <w:p w:rsidR="00EB084F" w:rsidRDefault="001856D0" w14:paraId="4F8A6E68" w14:textId="77777777">
            <w:pPr>
              <w:jc w:val="right"/>
            </w:pPr>
            <w:r>
              <w:t xml:space="preserve"> </w:t>
            </w:r>
          </w:p>
        </w:tc>
      </w:tr>
      <w:tr w:rsidR="00EB084F" w:rsidTr="00E7153D" w14:paraId="5293AD1D" w14:textId="77777777">
        <w:tc>
          <w:tcPr>
            <w:tcW w:w="567" w:type="dxa"/>
          </w:tcPr>
          <w:p w:rsidR="00EB084F" w:rsidRDefault="001856D0" w14:paraId="66748F73" w14:textId="77777777">
            <w:r>
              <w:t>139</w:t>
            </w:r>
          </w:p>
        </w:tc>
        <w:tc>
          <w:tcPr>
            <w:tcW w:w="6521" w:type="dxa"/>
          </w:tcPr>
          <w:p w:rsidR="00EB084F" w:rsidRDefault="001856D0" w14:paraId="20B00FD0" w14:textId="77777777">
            <w:r>
              <w:t xml:space="preserve">Is er in de afgelopen decennia sprake geweest van een ‘niet-grijze zone’ waar Nederland zich in bevond, dus een periode zonder de aanwezigheid van hybride middelen van andere staten of spionage door buitenlandse machten? Indien dit </w:t>
            </w:r>
            <w:r>
              <w:lastRenderedPageBreak/>
              <w:t>niet het geval is, wat is dan de basis van de definitie van de ‘grijze zone’ die de basis vormt van deze nota?</w:t>
            </w:r>
          </w:p>
        </w:tc>
        <w:tc>
          <w:tcPr>
            <w:tcW w:w="850" w:type="dxa"/>
          </w:tcPr>
          <w:p w:rsidR="00EB084F" w:rsidRDefault="00EB084F" w14:paraId="1D5B5AA8" w14:textId="77777777">
            <w:pPr>
              <w:jc w:val="right"/>
            </w:pPr>
          </w:p>
        </w:tc>
        <w:tc>
          <w:tcPr>
            <w:tcW w:w="992" w:type="dxa"/>
          </w:tcPr>
          <w:p w:rsidR="00EB084F" w:rsidRDefault="001856D0" w14:paraId="54B1AC6E" w14:textId="77777777">
            <w:pPr>
              <w:jc w:val="right"/>
            </w:pPr>
            <w:r>
              <w:t>16</w:t>
            </w:r>
          </w:p>
        </w:tc>
        <w:tc>
          <w:tcPr>
            <w:tcW w:w="567" w:type="dxa"/>
            <w:tcBorders>
              <w:left w:val="nil"/>
            </w:tcBorders>
          </w:tcPr>
          <w:p w:rsidR="00EB084F" w:rsidRDefault="001856D0" w14:paraId="3F30EA27" w14:textId="77777777">
            <w:pPr>
              <w:jc w:val="right"/>
            </w:pPr>
            <w:r>
              <w:t xml:space="preserve"> </w:t>
            </w:r>
          </w:p>
        </w:tc>
      </w:tr>
      <w:tr w:rsidR="00EB084F" w:rsidTr="00E7153D" w14:paraId="20162E3C" w14:textId="77777777">
        <w:tc>
          <w:tcPr>
            <w:tcW w:w="567" w:type="dxa"/>
          </w:tcPr>
          <w:p w:rsidR="00EB084F" w:rsidRDefault="001856D0" w14:paraId="06650E4D" w14:textId="77777777">
            <w:r>
              <w:t>140</w:t>
            </w:r>
          </w:p>
        </w:tc>
        <w:tc>
          <w:tcPr>
            <w:tcW w:w="6521" w:type="dxa"/>
          </w:tcPr>
          <w:p w:rsidR="00EB084F" w:rsidRDefault="001856D0" w14:paraId="6DE24E80" w14:textId="6D5A9314">
            <w:r>
              <w:t xml:space="preserve">Hoe gaat Defensie hybride aanvallen in de vorm van desinformatie </w:t>
            </w:r>
            <w:r w:rsidR="00B265D4">
              <w:t>en</w:t>
            </w:r>
            <w:r>
              <w:t xml:space="preserve"> cyberaanvallen die op machine</w:t>
            </w:r>
            <w:r w:rsidR="00B265D4">
              <w:t>snelheid</w:t>
            </w:r>
            <w:r>
              <w:t xml:space="preserve"> worden opgeschaald door AI aanpakken?</w:t>
            </w:r>
          </w:p>
        </w:tc>
        <w:tc>
          <w:tcPr>
            <w:tcW w:w="850" w:type="dxa"/>
          </w:tcPr>
          <w:p w:rsidR="00EB084F" w:rsidRDefault="00EB084F" w14:paraId="1DEA7CFD" w14:textId="77777777">
            <w:pPr>
              <w:jc w:val="right"/>
            </w:pPr>
          </w:p>
        </w:tc>
        <w:tc>
          <w:tcPr>
            <w:tcW w:w="992" w:type="dxa"/>
          </w:tcPr>
          <w:p w:rsidR="00EB084F" w:rsidRDefault="001856D0" w14:paraId="47C9AC62" w14:textId="77777777">
            <w:pPr>
              <w:jc w:val="right"/>
            </w:pPr>
            <w:r>
              <w:t>16</w:t>
            </w:r>
          </w:p>
        </w:tc>
        <w:tc>
          <w:tcPr>
            <w:tcW w:w="567" w:type="dxa"/>
            <w:tcBorders>
              <w:left w:val="nil"/>
            </w:tcBorders>
          </w:tcPr>
          <w:p w:rsidR="00EB084F" w:rsidRDefault="001856D0" w14:paraId="1EE70777" w14:textId="77777777">
            <w:pPr>
              <w:jc w:val="right"/>
            </w:pPr>
            <w:r>
              <w:t xml:space="preserve"> </w:t>
            </w:r>
          </w:p>
        </w:tc>
      </w:tr>
      <w:tr w:rsidR="00EB084F" w:rsidTr="00E7153D" w14:paraId="69BB9B78" w14:textId="77777777">
        <w:tc>
          <w:tcPr>
            <w:tcW w:w="567" w:type="dxa"/>
          </w:tcPr>
          <w:p w:rsidR="00EB084F" w:rsidRDefault="001856D0" w14:paraId="0DF86AA6" w14:textId="77777777">
            <w:r>
              <w:t>141</w:t>
            </w:r>
          </w:p>
        </w:tc>
        <w:tc>
          <w:tcPr>
            <w:tcW w:w="6521" w:type="dxa"/>
          </w:tcPr>
          <w:p w:rsidR="00EB084F" w:rsidRDefault="001856D0" w14:paraId="0E201449" w14:textId="585E73DD">
            <w:r>
              <w:t xml:space="preserve">Hoe </w:t>
            </w:r>
            <w:r w:rsidR="007D1238">
              <w:t>gaat u</w:t>
            </w:r>
            <w:r>
              <w:t xml:space="preserve"> om met de rol van Turkije op het gebied van het uitbreiden van </w:t>
            </w:r>
            <w:r w:rsidR="00122E81">
              <w:t>zijn</w:t>
            </w:r>
            <w:r>
              <w:t xml:space="preserve"> invloed op het Afrikaanse continent?</w:t>
            </w:r>
          </w:p>
        </w:tc>
        <w:tc>
          <w:tcPr>
            <w:tcW w:w="850" w:type="dxa"/>
          </w:tcPr>
          <w:p w:rsidR="00EB084F" w:rsidRDefault="00EB084F" w14:paraId="7FB6EDE9" w14:textId="77777777">
            <w:pPr>
              <w:jc w:val="right"/>
            </w:pPr>
          </w:p>
        </w:tc>
        <w:tc>
          <w:tcPr>
            <w:tcW w:w="992" w:type="dxa"/>
          </w:tcPr>
          <w:p w:rsidR="00EB084F" w:rsidRDefault="001856D0" w14:paraId="27D20918" w14:textId="77777777">
            <w:pPr>
              <w:jc w:val="right"/>
            </w:pPr>
            <w:r>
              <w:t>17</w:t>
            </w:r>
          </w:p>
        </w:tc>
        <w:tc>
          <w:tcPr>
            <w:tcW w:w="567" w:type="dxa"/>
            <w:tcBorders>
              <w:left w:val="nil"/>
            </w:tcBorders>
          </w:tcPr>
          <w:p w:rsidR="00EB084F" w:rsidRDefault="001856D0" w14:paraId="3FB3A487" w14:textId="77777777">
            <w:pPr>
              <w:jc w:val="right"/>
            </w:pPr>
            <w:r>
              <w:t xml:space="preserve"> </w:t>
            </w:r>
          </w:p>
        </w:tc>
      </w:tr>
      <w:tr w:rsidR="00EB084F" w:rsidTr="00E7153D" w14:paraId="3E45CAAB" w14:textId="77777777">
        <w:tc>
          <w:tcPr>
            <w:tcW w:w="567" w:type="dxa"/>
          </w:tcPr>
          <w:p w:rsidR="00EB084F" w:rsidRDefault="001856D0" w14:paraId="5D482EEC" w14:textId="77777777">
            <w:r>
              <w:t>142</w:t>
            </w:r>
          </w:p>
        </w:tc>
        <w:tc>
          <w:tcPr>
            <w:tcW w:w="6521" w:type="dxa"/>
          </w:tcPr>
          <w:p w:rsidR="00EB084F" w:rsidRDefault="001856D0" w14:paraId="353CF5E4" w14:textId="4A3E2BE1">
            <w:r>
              <w:t xml:space="preserve">Wat </w:t>
            </w:r>
            <w:r w:rsidR="007D1238">
              <w:t>doet u</w:t>
            </w:r>
            <w:r>
              <w:t xml:space="preserve"> concreet tegen de combinatie van jihadistische aanslagen, buitenlandse inmenging en politieke instabiliteit waar landen in de Hoorn van Afrika en de Sahel mee worstelen? Hoe zorgt Nederland als voortrekker binnen </w:t>
            </w:r>
            <w:r w:rsidR="002C35B3">
              <w:t xml:space="preserve">de </w:t>
            </w:r>
            <w:r>
              <w:t>EU voor een balans tussen hard power (</w:t>
            </w:r>
            <w:r w:rsidR="002C35B3">
              <w:t>d</w:t>
            </w:r>
            <w:r>
              <w:t>efensie) en soft power (</w:t>
            </w:r>
            <w:r w:rsidR="002C35B3">
              <w:t>d</w:t>
            </w:r>
            <w:r>
              <w:t>iplomatie) en dus sterke diplomatieke banden, humanitaire hulp en/of handel?</w:t>
            </w:r>
          </w:p>
        </w:tc>
        <w:tc>
          <w:tcPr>
            <w:tcW w:w="850" w:type="dxa"/>
          </w:tcPr>
          <w:p w:rsidR="00EB084F" w:rsidRDefault="00EB084F" w14:paraId="7EB203B7" w14:textId="77777777">
            <w:pPr>
              <w:jc w:val="right"/>
            </w:pPr>
          </w:p>
        </w:tc>
        <w:tc>
          <w:tcPr>
            <w:tcW w:w="992" w:type="dxa"/>
          </w:tcPr>
          <w:p w:rsidR="00EB084F" w:rsidRDefault="001856D0" w14:paraId="0E458629" w14:textId="77777777">
            <w:pPr>
              <w:jc w:val="right"/>
            </w:pPr>
            <w:r>
              <w:t>17</w:t>
            </w:r>
          </w:p>
        </w:tc>
        <w:tc>
          <w:tcPr>
            <w:tcW w:w="567" w:type="dxa"/>
            <w:tcBorders>
              <w:left w:val="nil"/>
            </w:tcBorders>
          </w:tcPr>
          <w:p w:rsidR="00EB084F" w:rsidRDefault="001856D0" w14:paraId="1C387DFB" w14:textId="77777777">
            <w:pPr>
              <w:jc w:val="right"/>
            </w:pPr>
            <w:r>
              <w:t xml:space="preserve"> </w:t>
            </w:r>
          </w:p>
        </w:tc>
      </w:tr>
      <w:tr w:rsidR="00EB084F" w:rsidTr="00E7153D" w14:paraId="2BAEDCD0" w14:textId="77777777">
        <w:tc>
          <w:tcPr>
            <w:tcW w:w="567" w:type="dxa"/>
          </w:tcPr>
          <w:p w:rsidR="00EB084F" w:rsidRDefault="001856D0" w14:paraId="167CDCB6" w14:textId="77777777">
            <w:r>
              <w:t>143</w:t>
            </w:r>
          </w:p>
        </w:tc>
        <w:tc>
          <w:tcPr>
            <w:tcW w:w="6521" w:type="dxa"/>
          </w:tcPr>
          <w:p w:rsidR="00451FC1" w:rsidRDefault="00451FC1" w14:paraId="4F2BFCBF" w14:textId="0BEA9749">
            <w:r w:rsidRPr="00451FC1">
              <w:t>Wat wordt in de context van deze Defensienota precies bedoeld met de uitspraak: ‘Als regels en kaders voor het gebruik van AI (on)bewust verschillend worden geïnterpreteerd, kan dat zorgen voor een ongelijk speelveld’?</w:t>
            </w:r>
          </w:p>
        </w:tc>
        <w:tc>
          <w:tcPr>
            <w:tcW w:w="850" w:type="dxa"/>
          </w:tcPr>
          <w:p w:rsidR="00EB084F" w:rsidRDefault="00EB084F" w14:paraId="658C01ED" w14:textId="77777777">
            <w:pPr>
              <w:jc w:val="right"/>
            </w:pPr>
          </w:p>
        </w:tc>
        <w:tc>
          <w:tcPr>
            <w:tcW w:w="992" w:type="dxa"/>
          </w:tcPr>
          <w:p w:rsidR="00EB084F" w:rsidRDefault="001856D0" w14:paraId="4732D96F" w14:textId="77777777">
            <w:pPr>
              <w:jc w:val="right"/>
            </w:pPr>
            <w:r>
              <w:t>22</w:t>
            </w:r>
          </w:p>
        </w:tc>
        <w:tc>
          <w:tcPr>
            <w:tcW w:w="567" w:type="dxa"/>
            <w:tcBorders>
              <w:left w:val="nil"/>
            </w:tcBorders>
          </w:tcPr>
          <w:p w:rsidR="00EB084F" w:rsidRDefault="001856D0" w14:paraId="04CC463A" w14:textId="77777777">
            <w:pPr>
              <w:jc w:val="right"/>
            </w:pPr>
            <w:r>
              <w:t xml:space="preserve"> </w:t>
            </w:r>
          </w:p>
        </w:tc>
      </w:tr>
      <w:tr w:rsidR="00EB084F" w:rsidTr="00E7153D" w14:paraId="5266CD7C" w14:textId="77777777">
        <w:tc>
          <w:tcPr>
            <w:tcW w:w="567" w:type="dxa"/>
          </w:tcPr>
          <w:p w:rsidR="00EB084F" w:rsidRDefault="001856D0" w14:paraId="6E59E4D0" w14:textId="77777777">
            <w:r>
              <w:t>144</w:t>
            </w:r>
          </w:p>
        </w:tc>
        <w:tc>
          <w:tcPr>
            <w:tcW w:w="6521" w:type="dxa"/>
          </w:tcPr>
          <w:p w:rsidR="00EB084F" w:rsidRDefault="001856D0" w14:paraId="09ABE3D2" w14:textId="77777777">
            <w:r>
              <w:t>Welke regels en kaders bestaan er voor gebruik van AI bij Defensie en met name in wapensystemen?</w:t>
            </w:r>
          </w:p>
        </w:tc>
        <w:tc>
          <w:tcPr>
            <w:tcW w:w="850" w:type="dxa"/>
          </w:tcPr>
          <w:p w:rsidR="00EB084F" w:rsidRDefault="00EB084F" w14:paraId="224FA444" w14:textId="77777777">
            <w:pPr>
              <w:jc w:val="right"/>
            </w:pPr>
          </w:p>
        </w:tc>
        <w:tc>
          <w:tcPr>
            <w:tcW w:w="992" w:type="dxa"/>
          </w:tcPr>
          <w:p w:rsidR="00EB084F" w:rsidRDefault="001856D0" w14:paraId="645D8849" w14:textId="77777777">
            <w:pPr>
              <w:jc w:val="right"/>
            </w:pPr>
            <w:r>
              <w:t>22</w:t>
            </w:r>
          </w:p>
        </w:tc>
        <w:tc>
          <w:tcPr>
            <w:tcW w:w="567" w:type="dxa"/>
            <w:tcBorders>
              <w:left w:val="nil"/>
            </w:tcBorders>
          </w:tcPr>
          <w:p w:rsidR="00EB084F" w:rsidRDefault="001856D0" w14:paraId="73425293" w14:textId="77777777">
            <w:pPr>
              <w:jc w:val="right"/>
            </w:pPr>
            <w:r>
              <w:t xml:space="preserve"> </w:t>
            </w:r>
          </w:p>
        </w:tc>
      </w:tr>
      <w:tr w:rsidR="00EB084F" w:rsidTr="00E7153D" w14:paraId="3A3D27E3" w14:textId="77777777">
        <w:tc>
          <w:tcPr>
            <w:tcW w:w="567" w:type="dxa"/>
          </w:tcPr>
          <w:p w:rsidR="00EB084F" w:rsidRDefault="001856D0" w14:paraId="4CE5E018" w14:textId="77777777">
            <w:r>
              <w:t>145</w:t>
            </w:r>
          </w:p>
        </w:tc>
        <w:tc>
          <w:tcPr>
            <w:tcW w:w="6521" w:type="dxa"/>
          </w:tcPr>
          <w:p w:rsidR="00EB084F" w:rsidRDefault="001856D0" w14:paraId="29D2CE97" w14:textId="77777777">
            <w:r>
              <w:t>In hoeverre is reeds geborgd dat gebruik van AI door Defensie niet normen overschrijdt om een gelijk speelveld te creëren omdat anderen andere normen hanteren? Hoe ziet die borging eruit?</w:t>
            </w:r>
          </w:p>
        </w:tc>
        <w:tc>
          <w:tcPr>
            <w:tcW w:w="850" w:type="dxa"/>
          </w:tcPr>
          <w:p w:rsidR="00EB084F" w:rsidRDefault="00EB084F" w14:paraId="174C307A" w14:textId="77777777">
            <w:pPr>
              <w:jc w:val="right"/>
            </w:pPr>
          </w:p>
        </w:tc>
        <w:tc>
          <w:tcPr>
            <w:tcW w:w="992" w:type="dxa"/>
          </w:tcPr>
          <w:p w:rsidR="00EB084F" w:rsidRDefault="001856D0" w14:paraId="60EC85F2" w14:textId="77777777">
            <w:pPr>
              <w:jc w:val="right"/>
            </w:pPr>
            <w:r>
              <w:t>22</w:t>
            </w:r>
          </w:p>
        </w:tc>
        <w:tc>
          <w:tcPr>
            <w:tcW w:w="567" w:type="dxa"/>
            <w:tcBorders>
              <w:left w:val="nil"/>
            </w:tcBorders>
          </w:tcPr>
          <w:p w:rsidR="00EB084F" w:rsidRDefault="001856D0" w14:paraId="6CDB75A5" w14:textId="77777777">
            <w:pPr>
              <w:jc w:val="right"/>
            </w:pPr>
            <w:r>
              <w:t xml:space="preserve"> </w:t>
            </w:r>
          </w:p>
        </w:tc>
      </w:tr>
      <w:tr w:rsidR="00EB084F" w:rsidTr="00E7153D" w14:paraId="530C7CFA" w14:textId="77777777">
        <w:tc>
          <w:tcPr>
            <w:tcW w:w="567" w:type="dxa"/>
          </w:tcPr>
          <w:p w:rsidR="00EB084F" w:rsidRDefault="001856D0" w14:paraId="57300D80" w14:textId="77777777">
            <w:r>
              <w:t>146</w:t>
            </w:r>
          </w:p>
        </w:tc>
        <w:tc>
          <w:tcPr>
            <w:tcW w:w="6521" w:type="dxa"/>
          </w:tcPr>
          <w:p w:rsidR="00EB084F" w:rsidRDefault="001856D0" w14:paraId="6982BFC3" w14:textId="4D60A671">
            <w:r>
              <w:t>Wat gaat Defensie concreet doen op het gebied van verantwoord militair gebruik van AI (internationaal &amp; nationaal)? Welke ReAIM</w:t>
            </w:r>
            <w:r w:rsidR="00451FC1">
              <w:t>-</w:t>
            </w:r>
            <w:r>
              <w:t xml:space="preserve">activiteiten kunnen de komende jaren </w:t>
            </w:r>
            <w:r w:rsidR="004130A8">
              <w:t xml:space="preserve">worden </w:t>
            </w:r>
            <w:r>
              <w:t>verwacht?</w:t>
            </w:r>
          </w:p>
        </w:tc>
        <w:tc>
          <w:tcPr>
            <w:tcW w:w="850" w:type="dxa"/>
          </w:tcPr>
          <w:p w:rsidR="00EB084F" w:rsidRDefault="00EB084F" w14:paraId="58039AFE" w14:textId="77777777">
            <w:pPr>
              <w:jc w:val="right"/>
            </w:pPr>
          </w:p>
        </w:tc>
        <w:tc>
          <w:tcPr>
            <w:tcW w:w="992" w:type="dxa"/>
          </w:tcPr>
          <w:p w:rsidR="00EB084F" w:rsidRDefault="001856D0" w14:paraId="1D5DE57B" w14:textId="77777777">
            <w:pPr>
              <w:jc w:val="right"/>
            </w:pPr>
            <w:r>
              <w:t>22</w:t>
            </w:r>
          </w:p>
        </w:tc>
        <w:tc>
          <w:tcPr>
            <w:tcW w:w="567" w:type="dxa"/>
            <w:tcBorders>
              <w:left w:val="nil"/>
            </w:tcBorders>
          </w:tcPr>
          <w:p w:rsidR="00EB084F" w:rsidRDefault="001856D0" w14:paraId="3639660B" w14:textId="77777777">
            <w:pPr>
              <w:jc w:val="right"/>
            </w:pPr>
            <w:r>
              <w:t xml:space="preserve"> </w:t>
            </w:r>
          </w:p>
        </w:tc>
      </w:tr>
      <w:tr w:rsidR="00EB084F" w:rsidTr="00E7153D" w14:paraId="063BDF65" w14:textId="77777777">
        <w:tc>
          <w:tcPr>
            <w:tcW w:w="567" w:type="dxa"/>
          </w:tcPr>
          <w:p w:rsidR="00EB084F" w:rsidRDefault="001856D0" w14:paraId="21235984" w14:textId="77777777">
            <w:r>
              <w:t>147</w:t>
            </w:r>
          </w:p>
        </w:tc>
        <w:tc>
          <w:tcPr>
            <w:tcW w:w="6521" w:type="dxa"/>
          </w:tcPr>
          <w:p w:rsidR="00EB084F" w:rsidRDefault="001856D0" w14:paraId="642DD67F" w14:textId="491D15BF">
            <w:r>
              <w:t>Hoe houdt Defensie controle en zeggenschap over welke software wordt ingekocht en hoe dit werkt? Komen er checks</w:t>
            </w:r>
            <w:r w:rsidR="009A49B4">
              <w:t>-and-</w:t>
            </w:r>
            <w:r>
              <w:t xml:space="preserve">balances in het inkoopproces voor verantwoorde AI, bijvoorbeeld door inzage in de broncode te vereisen of </w:t>
            </w:r>
            <w:r w:rsidR="009B7AFF">
              <w:t>controle van</w:t>
            </w:r>
            <w:r>
              <w:t xml:space="preserve"> de trainingsdata uit te kunnen voeren?</w:t>
            </w:r>
          </w:p>
        </w:tc>
        <w:tc>
          <w:tcPr>
            <w:tcW w:w="850" w:type="dxa"/>
          </w:tcPr>
          <w:p w:rsidR="00EB084F" w:rsidRDefault="00EB084F" w14:paraId="4D8AB328" w14:textId="77777777">
            <w:pPr>
              <w:jc w:val="right"/>
            </w:pPr>
          </w:p>
        </w:tc>
        <w:tc>
          <w:tcPr>
            <w:tcW w:w="992" w:type="dxa"/>
          </w:tcPr>
          <w:p w:rsidR="00EB084F" w:rsidRDefault="001856D0" w14:paraId="5D07EA62" w14:textId="77777777">
            <w:pPr>
              <w:jc w:val="right"/>
            </w:pPr>
            <w:r>
              <w:t>22</w:t>
            </w:r>
          </w:p>
        </w:tc>
        <w:tc>
          <w:tcPr>
            <w:tcW w:w="567" w:type="dxa"/>
            <w:tcBorders>
              <w:left w:val="nil"/>
            </w:tcBorders>
          </w:tcPr>
          <w:p w:rsidR="00EB084F" w:rsidRDefault="001856D0" w14:paraId="13B79E2D" w14:textId="77777777">
            <w:pPr>
              <w:jc w:val="right"/>
            </w:pPr>
            <w:r>
              <w:t xml:space="preserve"> </w:t>
            </w:r>
          </w:p>
        </w:tc>
      </w:tr>
      <w:tr w:rsidR="00EB084F" w:rsidTr="00E7153D" w14:paraId="3AD55B74" w14:textId="77777777">
        <w:tc>
          <w:tcPr>
            <w:tcW w:w="567" w:type="dxa"/>
          </w:tcPr>
          <w:p w:rsidR="00EB084F" w:rsidRDefault="001856D0" w14:paraId="41F5DE43" w14:textId="77777777">
            <w:r>
              <w:t>148</w:t>
            </w:r>
          </w:p>
        </w:tc>
        <w:tc>
          <w:tcPr>
            <w:tcW w:w="6521" w:type="dxa"/>
          </w:tcPr>
          <w:p w:rsidR="00EB084F" w:rsidRDefault="001856D0" w14:paraId="105C8F81" w14:textId="77777777">
            <w:r>
              <w:t>Welke gezamenlijke doelstellingen, verantwoordelijkheden en besluitvormingsstructuren zijn afgesproken tussen Defensie en andere departementen om militaire, diplomatieke, economische en maatschappelijke instrumenten daadwerkelijk geïntegreerd in te zetten bij hybride dreigingen en crises?</w:t>
            </w:r>
          </w:p>
        </w:tc>
        <w:tc>
          <w:tcPr>
            <w:tcW w:w="850" w:type="dxa"/>
          </w:tcPr>
          <w:p w:rsidR="00EB084F" w:rsidRDefault="00EB084F" w14:paraId="49F9EF33" w14:textId="77777777">
            <w:pPr>
              <w:jc w:val="right"/>
            </w:pPr>
          </w:p>
        </w:tc>
        <w:tc>
          <w:tcPr>
            <w:tcW w:w="992" w:type="dxa"/>
          </w:tcPr>
          <w:p w:rsidR="00EB084F" w:rsidRDefault="001856D0" w14:paraId="145A5F3B" w14:textId="77777777">
            <w:pPr>
              <w:jc w:val="right"/>
            </w:pPr>
            <w:r>
              <w:t>22</w:t>
            </w:r>
          </w:p>
        </w:tc>
        <w:tc>
          <w:tcPr>
            <w:tcW w:w="567" w:type="dxa"/>
            <w:tcBorders>
              <w:left w:val="nil"/>
            </w:tcBorders>
          </w:tcPr>
          <w:p w:rsidR="00EB084F" w:rsidRDefault="001856D0" w14:paraId="6A041CE5" w14:textId="77777777">
            <w:pPr>
              <w:jc w:val="right"/>
            </w:pPr>
            <w:r>
              <w:t xml:space="preserve">23 </w:t>
            </w:r>
          </w:p>
        </w:tc>
      </w:tr>
      <w:tr w:rsidR="00EB084F" w:rsidTr="00E7153D" w14:paraId="364F5124" w14:textId="77777777">
        <w:tc>
          <w:tcPr>
            <w:tcW w:w="567" w:type="dxa"/>
          </w:tcPr>
          <w:p w:rsidR="00EB084F" w:rsidRDefault="001856D0" w14:paraId="262237F3" w14:textId="77777777">
            <w:r>
              <w:t>149</w:t>
            </w:r>
          </w:p>
        </w:tc>
        <w:tc>
          <w:tcPr>
            <w:tcW w:w="6521" w:type="dxa"/>
          </w:tcPr>
          <w:p w:rsidR="00EB084F" w:rsidRDefault="001856D0" w14:paraId="09C931B5" w14:textId="2B3B222C">
            <w:r>
              <w:t>Wat wordt precies bedoeld met de "wederzijds voordelige toegang tot defensiemarkten"?</w:t>
            </w:r>
          </w:p>
        </w:tc>
        <w:tc>
          <w:tcPr>
            <w:tcW w:w="850" w:type="dxa"/>
          </w:tcPr>
          <w:p w:rsidR="00EB084F" w:rsidRDefault="00EB084F" w14:paraId="0684AAB9" w14:textId="77777777">
            <w:pPr>
              <w:jc w:val="right"/>
            </w:pPr>
          </w:p>
        </w:tc>
        <w:tc>
          <w:tcPr>
            <w:tcW w:w="992" w:type="dxa"/>
          </w:tcPr>
          <w:p w:rsidR="00EB084F" w:rsidRDefault="001856D0" w14:paraId="2A963700" w14:textId="77777777">
            <w:pPr>
              <w:jc w:val="right"/>
            </w:pPr>
            <w:r>
              <w:t>24</w:t>
            </w:r>
          </w:p>
        </w:tc>
        <w:tc>
          <w:tcPr>
            <w:tcW w:w="567" w:type="dxa"/>
            <w:tcBorders>
              <w:left w:val="nil"/>
            </w:tcBorders>
          </w:tcPr>
          <w:p w:rsidR="00EB084F" w:rsidRDefault="001856D0" w14:paraId="5FC8D2E4" w14:textId="77777777">
            <w:pPr>
              <w:jc w:val="right"/>
            </w:pPr>
            <w:r>
              <w:t xml:space="preserve"> </w:t>
            </w:r>
          </w:p>
        </w:tc>
      </w:tr>
      <w:tr w:rsidR="00EB084F" w:rsidTr="00E7153D" w14:paraId="6A006C1D" w14:textId="77777777">
        <w:tc>
          <w:tcPr>
            <w:tcW w:w="567" w:type="dxa"/>
          </w:tcPr>
          <w:p w:rsidR="00EB084F" w:rsidRDefault="001856D0" w14:paraId="1BE8A387" w14:textId="77777777">
            <w:r>
              <w:t>150</w:t>
            </w:r>
          </w:p>
        </w:tc>
        <w:tc>
          <w:tcPr>
            <w:tcW w:w="6521" w:type="dxa"/>
          </w:tcPr>
          <w:p w:rsidR="00EB084F" w:rsidRDefault="001856D0" w14:paraId="46D63687" w14:textId="77777777">
            <w:r>
              <w:t>Hoe is Defensie van plan afhankelijkheden van de Amerikanen af te bouwen wanneer het ook inzet op het uitbouwen van industriële samenwerking met de Verenigde Staten?</w:t>
            </w:r>
          </w:p>
        </w:tc>
        <w:tc>
          <w:tcPr>
            <w:tcW w:w="850" w:type="dxa"/>
          </w:tcPr>
          <w:p w:rsidR="00EB084F" w:rsidRDefault="00EB084F" w14:paraId="22F6B3A2" w14:textId="77777777">
            <w:pPr>
              <w:jc w:val="right"/>
            </w:pPr>
          </w:p>
        </w:tc>
        <w:tc>
          <w:tcPr>
            <w:tcW w:w="992" w:type="dxa"/>
          </w:tcPr>
          <w:p w:rsidR="00EB084F" w:rsidRDefault="001856D0" w14:paraId="6D56187A" w14:textId="77777777">
            <w:pPr>
              <w:jc w:val="right"/>
            </w:pPr>
            <w:r>
              <w:t>24</w:t>
            </w:r>
          </w:p>
        </w:tc>
        <w:tc>
          <w:tcPr>
            <w:tcW w:w="567" w:type="dxa"/>
            <w:tcBorders>
              <w:left w:val="nil"/>
            </w:tcBorders>
          </w:tcPr>
          <w:p w:rsidR="00EB084F" w:rsidRDefault="001856D0" w14:paraId="1AF5FD3A" w14:textId="77777777">
            <w:pPr>
              <w:jc w:val="right"/>
            </w:pPr>
            <w:r>
              <w:t xml:space="preserve"> </w:t>
            </w:r>
          </w:p>
        </w:tc>
      </w:tr>
      <w:tr w:rsidR="00EB084F" w:rsidTr="00E7153D" w14:paraId="47AA9A16" w14:textId="77777777">
        <w:tc>
          <w:tcPr>
            <w:tcW w:w="567" w:type="dxa"/>
          </w:tcPr>
          <w:p w:rsidR="00EB084F" w:rsidRDefault="001856D0" w14:paraId="2D4090C5" w14:textId="77777777">
            <w:r>
              <w:t>151</w:t>
            </w:r>
          </w:p>
        </w:tc>
        <w:tc>
          <w:tcPr>
            <w:tcW w:w="6521" w:type="dxa"/>
          </w:tcPr>
          <w:p w:rsidR="00586BEA" w:rsidRDefault="00586BEA" w14:paraId="20FE8F30" w14:textId="5CA9DA98">
            <w:r w:rsidRPr="00586BEA">
              <w:t>Waarop zijn de financiële verplichtingen, waaronder de 3,5%-norm, de capaciteiten en de bijdragen zoals bepaald door de NAVO gebaseerd, die leidend zijn voor de inzet en groei van Defensie?</w:t>
            </w:r>
          </w:p>
        </w:tc>
        <w:tc>
          <w:tcPr>
            <w:tcW w:w="850" w:type="dxa"/>
          </w:tcPr>
          <w:p w:rsidR="00EB084F" w:rsidRDefault="00EB084F" w14:paraId="60C7F210" w14:textId="77777777">
            <w:pPr>
              <w:jc w:val="right"/>
            </w:pPr>
          </w:p>
        </w:tc>
        <w:tc>
          <w:tcPr>
            <w:tcW w:w="992" w:type="dxa"/>
          </w:tcPr>
          <w:p w:rsidR="00EB084F" w:rsidRDefault="001856D0" w14:paraId="719E308B" w14:textId="77777777">
            <w:pPr>
              <w:jc w:val="right"/>
            </w:pPr>
            <w:r>
              <w:t>24</w:t>
            </w:r>
          </w:p>
        </w:tc>
        <w:tc>
          <w:tcPr>
            <w:tcW w:w="567" w:type="dxa"/>
            <w:tcBorders>
              <w:left w:val="nil"/>
            </w:tcBorders>
          </w:tcPr>
          <w:p w:rsidR="00EB084F" w:rsidRDefault="001856D0" w14:paraId="5CB93171" w14:textId="77777777">
            <w:pPr>
              <w:jc w:val="right"/>
            </w:pPr>
            <w:r>
              <w:t xml:space="preserve"> </w:t>
            </w:r>
          </w:p>
        </w:tc>
      </w:tr>
      <w:tr w:rsidR="00EB084F" w:rsidTr="00E7153D" w14:paraId="32D88E20" w14:textId="77777777">
        <w:tc>
          <w:tcPr>
            <w:tcW w:w="567" w:type="dxa"/>
          </w:tcPr>
          <w:p w:rsidR="00EB084F" w:rsidRDefault="001856D0" w14:paraId="76E61641" w14:textId="77777777">
            <w:r>
              <w:t>152</w:t>
            </w:r>
          </w:p>
        </w:tc>
        <w:tc>
          <w:tcPr>
            <w:tcW w:w="6521" w:type="dxa"/>
          </w:tcPr>
          <w:p w:rsidR="00EB084F" w:rsidRDefault="001856D0" w14:paraId="73F0BAC4" w14:textId="77777777">
            <w:r>
              <w:t>In hoeverre maakt Nederland een eigen analyse of afweging over het bepalen welk percentage van ons bbp nodig is voor investeringen in Defensie, of wordt daarbij altijd de opdracht van de NAVO gevolgd?</w:t>
            </w:r>
          </w:p>
        </w:tc>
        <w:tc>
          <w:tcPr>
            <w:tcW w:w="850" w:type="dxa"/>
          </w:tcPr>
          <w:p w:rsidR="00EB084F" w:rsidRDefault="00EB084F" w14:paraId="7539D47B" w14:textId="77777777">
            <w:pPr>
              <w:jc w:val="right"/>
            </w:pPr>
          </w:p>
        </w:tc>
        <w:tc>
          <w:tcPr>
            <w:tcW w:w="992" w:type="dxa"/>
          </w:tcPr>
          <w:p w:rsidR="00EB084F" w:rsidRDefault="001856D0" w14:paraId="46996673" w14:textId="77777777">
            <w:pPr>
              <w:jc w:val="right"/>
            </w:pPr>
            <w:r>
              <w:t>24</w:t>
            </w:r>
          </w:p>
        </w:tc>
        <w:tc>
          <w:tcPr>
            <w:tcW w:w="567" w:type="dxa"/>
            <w:tcBorders>
              <w:left w:val="nil"/>
            </w:tcBorders>
          </w:tcPr>
          <w:p w:rsidR="00EB084F" w:rsidRDefault="001856D0" w14:paraId="05FC15AF" w14:textId="77777777">
            <w:pPr>
              <w:jc w:val="right"/>
            </w:pPr>
            <w:r>
              <w:t xml:space="preserve"> </w:t>
            </w:r>
          </w:p>
        </w:tc>
      </w:tr>
      <w:tr w:rsidR="00EB084F" w:rsidTr="00E7153D" w14:paraId="3A3937AC" w14:textId="77777777">
        <w:tc>
          <w:tcPr>
            <w:tcW w:w="567" w:type="dxa"/>
          </w:tcPr>
          <w:p w:rsidR="00EB084F" w:rsidRDefault="001856D0" w14:paraId="38D13A44" w14:textId="77777777">
            <w:r>
              <w:t>153</w:t>
            </w:r>
          </w:p>
        </w:tc>
        <w:tc>
          <w:tcPr>
            <w:tcW w:w="6521" w:type="dxa"/>
          </w:tcPr>
          <w:p w:rsidR="00EB084F" w:rsidRDefault="001856D0" w14:paraId="4DB517F9" w14:textId="77777777">
            <w:r>
              <w:t>In hoeverre voorziet deze Defensienota in de afbouw van strategische afhankelijkheid van de VS, aangezien er ook het volgende wordt geschreven: ‘Tegelijkertijd blijven we investeren in samenwerking met de VS op industriegebied en bouwen we deze relatie verder uit op basis van wederkerigheid. Dat krijgt vorm via wederzijdse voordelige toegang tot defensiemarkten en verschillende coproductie-initiatieven met de Amerikaanse industrie. Zo houden we de trans-Atlantische samenwerking duurzaam en toekomstbestendig.’? Waar zien we daar de uitwerking van en welke doelen zijn daarbij gesteld?</w:t>
            </w:r>
          </w:p>
        </w:tc>
        <w:tc>
          <w:tcPr>
            <w:tcW w:w="850" w:type="dxa"/>
          </w:tcPr>
          <w:p w:rsidR="00EB084F" w:rsidRDefault="00EB084F" w14:paraId="37657A0F" w14:textId="77777777">
            <w:pPr>
              <w:jc w:val="right"/>
            </w:pPr>
          </w:p>
        </w:tc>
        <w:tc>
          <w:tcPr>
            <w:tcW w:w="992" w:type="dxa"/>
          </w:tcPr>
          <w:p w:rsidR="00EB084F" w:rsidRDefault="001856D0" w14:paraId="4B0859AE" w14:textId="77777777">
            <w:pPr>
              <w:jc w:val="right"/>
            </w:pPr>
            <w:r>
              <w:t>24</w:t>
            </w:r>
          </w:p>
        </w:tc>
        <w:tc>
          <w:tcPr>
            <w:tcW w:w="567" w:type="dxa"/>
            <w:tcBorders>
              <w:left w:val="nil"/>
            </w:tcBorders>
          </w:tcPr>
          <w:p w:rsidR="00EB084F" w:rsidRDefault="001856D0" w14:paraId="1A6545F3" w14:textId="77777777">
            <w:pPr>
              <w:jc w:val="right"/>
            </w:pPr>
            <w:r>
              <w:t xml:space="preserve"> </w:t>
            </w:r>
          </w:p>
        </w:tc>
      </w:tr>
      <w:tr w:rsidR="00EB084F" w:rsidTr="00E7153D" w14:paraId="1E4FBB7A" w14:textId="77777777">
        <w:tc>
          <w:tcPr>
            <w:tcW w:w="567" w:type="dxa"/>
          </w:tcPr>
          <w:p w:rsidR="00EB084F" w:rsidRDefault="001856D0" w14:paraId="40198465" w14:textId="77777777">
            <w:r>
              <w:lastRenderedPageBreak/>
              <w:t>154</w:t>
            </w:r>
          </w:p>
        </w:tc>
        <w:tc>
          <w:tcPr>
            <w:tcW w:w="6521" w:type="dxa"/>
          </w:tcPr>
          <w:p w:rsidR="00EB084F" w:rsidRDefault="004502BD" w14:paraId="2DF8F866" w14:textId="57B915C1">
            <w:r w:rsidRPr="004502BD">
              <w:t>Wat houdt de genoemde wederkerigheid in de defensiesamenwerking met de Verenigde Staten in?</w:t>
            </w:r>
          </w:p>
        </w:tc>
        <w:tc>
          <w:tcPr>
            <w:tcW w:w="850" w:type="dxa"/>
          </w:tcPr>
          <w:p w:rsidR="00EB084F" w:rsidRDefault="00EB084F" w14:paraId="435E3580" w14:textId="77777777">
            <w:pPr>
              <w:jc w:val="right"/>
            </w:pPr>
          </w:p>
        </w:tc>
        <w:tc>
          <w:tcPr>
            <w:tcW w:w="992" w:type="dxa"/>
          </w:tcPr>
          <w:p w:rsidR="00EB084F" w:rsidRDefault="001856D0" w14:paraId="10373E2E" w14:textId="77777777">
            <w:pPr>
              <w:jc w:val="right"/>
            </w:pPr>
            <w:r>
              <w:t>24</w:t>
            </w:r>
          </w:p>
        </w:tc>
        <w:tc>
          <w:tcPr>
            <w:tcW w:w="567" w:type="dxa"/>
            <w:tcBorders>
              <w:left w:val="nil"/>
            </w:tcBorders>
          </w:tcPr>
          <w:p w:rsidR="00EB084F" w:rsidRDefault="001856D0" w14:paraId="3259138C" w14:textId="77777777">
            <w:pPr>
              <w:jc w:val="right"/>
            </w:pPr>
            <w:r>
              <w:t xml:space="preserve"> </w:t>
            </w:r>
          </w:p>
        </w:tc>
      </w:tr>
      <w:tr w:rsidR="00EB084F" w:rsidTr="00E7153D" w14:paraId="27772CBF" w14:textId="77777777">
        <w:tc>
          <w:tcPr>
            <w:tcW w:w="567" w:type="dxa"/>
          </w:tcPr>
          <w:p w:rsidR="00EB084F" w:rsidRDefault="001856D0" w14:paraId="73D7F416" w14:textId="77777777">
            <w:r>
              <w:t>155</w:t>
            </w:r>
          </w:p>
        </w:tc>
        <w:tc>
          <w:tcPr>
            <w:tcW w:w="6521" w:type="dxa"/>
          </w:tcPr>
          <w:p w:rsidR="00EB084F" w:rsidRDefault="001856D0" w14:paraId="3EBBD5BF" w14:textId="77777777">
            <w:r>
              <w:t>In hoeverre is het ‘duurzaam en toekomstbestendig houden van de trans-Atlantische samenwerking’ een eigenstandig doel in het aangaan van investeringen in en met de VS op industriegebied binnen deze Defensienota?</w:t>
            </w:r>
          </w:p>
        </w:tc>
        <w:tc>
          <w:tcPr>
            <w:tcW w:w="850" w:type="dxa"/>
          </w:tcPr>
          <w:p w:rsidR="00EB084F" w:rsidRDefault="00EB084F" w14:paraId="4703CDA3" w14:textId="77777777">
            <w:pPr>
              <w:jc w:val="right"/>
            </w:pPr>
          </w:p>
        </w:tc>
        <w:tc>
          <w:tcPr>
            <w:tcW w:w="992" w:type="dxa"/>
          </w:tcPr>
          <w:p w:rsidR="00EB084F" w:rsidRDefault="001856D0" w14:paraId="77F4CA77" w14:textId="77777777">
            <w:pPr>
              <w:jc w:val="right"/>
            </w:pPr>
            <w:r>
              <w:t>24</w:t>
            </w:r>
          </w:p>
        </w:tc>
        <w:tc>
          <w:tcPr>
            <w:tcW w:w="567" w:type="dxa"/>
            <w:tcBorders>
              <w:left w:val="nil"/>
            </w:tcBorders>
          </w:tcPr>
          <w:p w:rsidR="00EB084F" w:rsidRDefault="001856D0" w14:paraId="050838C9" w14:textId="77777777">
            <w:pPr>
              <w:jc w:val="right"/>
            </w:pPr>
            <w:r>
              <w:t xml:space="preserve"> </w:t>
            </w:r>
          </w:p>
        </w:tc>
      </w:tr>
      <w:tr w:rsidR="00EB084F" w:rsidTr="00E7153D" w14:paraId="0D66E349" w14:textId="77777777">
        <w:tc>
          <w:tcPr>
            <w:tcW w:w="567" w:type="dxa"/>
          </w:tcPr>
          <w:p w:rsidR="00EB084F" w:rsidRDefault="001856D0" w14:paraId="21FC57EE" w14:textId="77777777">
            <w:r>
              <w:t>156</w:t>
            </w:r>
          </w:p>
        </w:tc>
        <w:tc>
          <w:tcPr>
            <w:tcW w:w="6521" w:type="dxa"/>
          </w:tcPr>
          <w:p w:rsidR="009A7E2A" w:rsidRDefault="009A7E2A" w14:paraId="68C6164E" w14:textId="1FCF13DD">
            <w:r w:rsidRPr="009A7E2A">
              <w:t>Hoe ziet de wederkerigheid bij investeringen in industriële samenwerking met de Verenigde Staten er precies uit en hoe voorkomt u dat deze samenwerking de eenzijdige afhankelijkheid juist vergroot?</w:t>
            </w:r>
          </w:p>
        </w:tc>
        <w:tc>
          <w:tcPr>
            <w:tcW w:w="850" w:type="dxa"/>
          </w:tcPr>
          <w:p w:rsidR="00EB084F" w:rsidRDefault="00EB084F" w14:paraId="1252AE2B" w14:textId="77777777">
            <w:pPr>
              <w:jc w:val="right"/>
            </w:pPr>
          </w:p>
        </w:tc>
        <w:tc>
          <w:tcPr>
            <w:tcW w:w="992" w:type="dxa"/>
          </w:tcPr>
          <w:p w:rsidR="00EB084F" w:rsidRDefault="001856D0" w14:paraId="08F05674" w14:textId="77777777">
            <w:pPr>
              <w:jc w:val="right"/>
            </w:pPr>
            <w:r>
              <w:t>24</w:t>
            </w:r>
          </w:p>
        </w:tc>
        <w:tc>
          <w:tcPr>
            <w:tcW w:w="567" w:type="dxa"/>
            <w:tcBorders>
              <w:left w:val="nil"/>
            </w:tcBorders>
          </w:tcPr>
          <w:p w:rsidR="00EB084F" w:rsidRDefault="001856D0" w14:paraId="073167C7" w14:textId="77777777">
            <w:pPr>
              <w:jc w:val="right"/>
            </w:pPr>
            <w:r>
              <w:t xml:space="preserve"> </w:t>
            </w:r>
          </w:p>
        </w:tc>
      </w:tr>
      <w:tr w:rsidR="00EB084F" w:rsidTr="00E7153D" w14:paraId="26427FAF" w14:textId="77777777">
        <w:tc>
          <w:tcPr>
            <w:tcW w:w="567" w:type="dxa"/>
          </w:tcPr>
          <w:p w:rsidR="00EB084F" w:rsidRDefault="001856D0" w14:paraId="3F2A1E84" w14:textId="77777777">
            <w:r>
              <w:t>157</w:t>
            </w:r>
          </w:p>
        </w:tc>
        <w:tc>
          <w:tcPr>
            <w:tcW w:w="6521" w:type="dxa"/>
          </w:tcPr>
          <w:p w:rsidR="00EB084F" w:rsidRDefault="001856D0" w14:paraId="4DE1943B" w14:textId="77777777">
            <w:r>
              <w:t>Welk deel van de Nederlandse eenheden voldoet momenteel aan de NAVO-eis om binnen 10 tot 30 dagen inzetbaar te zijn, welk deel nog niet en in welk jaar verwacht u volledig aan de relevante NAVO-gereedheidseisen te voldoen?</w:t>
            </w:r>
          </w:p>
        </w:tc>
        <w:tc>
          <w:tcPr>
            <w:tcW w:w="850" w:type="dxa"/>
          </w:tcPr>
          <w:p w:rsidR="00EB084F" w:rsidRDefault="00EB084F" w14:paraId="620072F3" w14:textId="77777777">
            <w:pPr>
              <w:jc w:val="right"/>
            </w:pPr>
          </w:p>
        </w:tc>
        <w:tc>
          <w:tcPr>
            <w:tcW w:w="992" w:type="dxa"/>
          </w:tcPr>
          <w:p w:rsidR="00EB084F" w:rsidRDefault="001856D0" w14:paraId="4646B41C" w14:textId="77777777">
            <w:pPr>
              <w:jc w:val="right"/>
            </w:pPr>
            <w:r>
              <w:t>24</w:t>
            </w:r>
          </w:p>
        </w:tc>
        <w:tc>
          <w:tcPr>
            <w:tcW w:w="567" w:type="dxa"/>
            <w:tcBorders>
              <w:left w:val="nil"/>
            </w:tcBorders>
          </w:tcPr>
          <w:p w:rsidR="00EB084F" w:rsidRDefault="001856D0" w14:paraId="21787C3A" w14:textId="77777777">
            <w:pPr>
              <w:jc w:val="right"/>
            </w:pPr>
            <w:r>
              <w:t xml:space="preserve"> </w:t>
            </w:r>
          </w:p>
        </w:tc>
      </w:tr>
      <w:tr w:rsidR="00EB084F" w:rsidTr="00E7153D" w14:paraId="0AE044FE" w14:textId="77777777">
        <w:tc>
          <w:tcPr>
            <w:tcW w:w="567" w:type="dxa"/>
          </w:tcPr>
          <w:p w:rsidR="00EB084F" w:rsidRDefault="001856D0" w14:paraId="60292268" w14:textId="77777777">
            <w:r>
              <w:t>158</w:t>
            </w:r>
          </w:p>
        </w:tc>
        <w:tc>
          <w:tcPr>
            <w:tcW w:w="6521" w:type="dxa"/>
          </w:tcPr>
          <w:p w:rsidR="00EB084F" w:rsidRDefault="001856D0" w14:paraId="2519D4B6" w14:textId="77777777">
            <w:r>
              <w:t>Kunt u, voor zover de rubricering dit toelaat, aangeven welke belangrijkste Nederlandse capaciteitstekorten uit het NAVO-defensieplanningsproces met deze Defensienota worden opgelost en welke na uitvoering van deze nota nog resteren?</w:t>
            </w:r>
          </w:p>
        </w:tc>
        <w:tc>
          <w:tcPr>
            <w:tcW w:w="850" w:type="dxa"/>
          </w:tcPr>
          <w:p w:rsidR="00EB084F" w:rsidRDefault="00EB084F" w14:paraId="6B02174B" w14:textId="77777777">
            <w:pPr>
              <w:jc w:val="right"/>
            </w:pPr>
          </w:p>
        </w:tc>
        <w:tc>
          <w:tcPr>
            <w:tcW w:w="992" w:type="dxa"/>
          </w:tcPr>
          <w:p w:rsidR="00EB084F" w:rsidRDefault="001856D0" w14:paraId="4A447588" w14:textId="77777777">
            <w:pPr>
              <w:jc w:val="right"/>
            </w:pPr>
            <w:r>
              <w:t>24</w:t>
            </w:r>
          </w:p>
        </w:tc>
        <w:tc>
          <w:tcPr>
            <w:tcW w:w="567" w:type="dxa"/>
            <w:tcBorders>
              <w:left w:val="nil"/>
            </w:tcBorders>
          </w:tcPr>
          <w:p w:rsidR="00EB084F" w:rsidRDefault="001856D0" w14:paraId="3F5DC1CA" w14:textId="77777777">
            <w:pPr>
              <w:jc w:val="right"/>
            </w:pPr>
            <w:r>
              <w:t xml:space="preserve"> </w:t>
            </w:r>
          </w:p>
        </w:tc>
      </w:tr>
      <w:tr w:rsidR="00EB084F" w:rsidTr="00E7153D" w14:paraId="62C00BE2" w14:textId="77777777">
        <w:tc>
          <w:tcPr>
            <w:tcW w:w="567" w:type="dxa"/>
          </w:tcPr>
          <w:p w:rsidR="00EB084F" w:rsidRDefault="001856D0" w14:paraId="58C3793F" w14:textId="77777777">
            <w:r>
              <w:t>159</w:t>
            </w:r>
          </w:p>
        </w:tc>
        <w:tc>
          <w:tcPr>
            <w:tcW w:w="6521" w:type="dxa"/>
          </w:tcPr>
          <w:p w:rsidR="00EB084F" w:rsidRDefault="001856D0" w14:paraId="5E0F4FD5" w14:textId="77777777">
            <w:r>
              <w:t>Voor welke capaciteiten kiest Nederland de komende jaren expliciet voor gezamenlijke Europese ontwikkeling of aanschaf, en welke concrete initiatieven wil het kabinet daarin zelf trekken of versnellen?</w:t>
            </w:r>
          </w:p>
        </w:tc>
        <w:tc>
          <w:tcPr>
            <w:tcW w:w="850" w:type="dxa"/>
          </w:tcPr>
          <w:p w:rsidR="00EB084F" w:rsidRDefault="00EB084F" w14:paraId="0C769871" w14:textId="77777777">
            <w:pPr>
              <w:jc w:val="right"/>
            </w:pPr>
          </w:p>
        </w:tc>
        <w:tc>
          <w:tcPr>
            <w:tcW w:w="992" w:type="dxa"/>
          </w:tcPr>
          <w:p w:rsidR="00EB084F" w:rsidRDefault="001856D0" w14:paraId="3CC2D668" w14:textId="77777777">
            <w:pPr>
              <w:jc w:val="right"/>
            </w:pPr>
            <w:r>
              <w:t>24</w:t>
            </w:r>
          </w:p>
        </w:tc>
        <w:tc>
          <w:tcPr>
            <w:tcW w:w="567" w:type="dxa"/>
            <w:tcBorders>
              <w:left w:val="nil"/>
            </w:tcBorders>
          </w:tcPr>
          <w:p w:rsidR="00EB084F" w:rsidRDefault="001856D0" w14:paraId="19A825D5" w14:textId="77777777">
            <w:pPr>
              <w:jc w:val="right"/>
            </w:pPr>
            <w:r>
              <w:t xml:space="preserve">25 </w:t>
            </w:r>
          </w:p>
        </w:tc>
      </w:tr>
      <w:tr w:rsidR="00EB084F" w:rsidTr="00E7153D" w14:paraId="113B0636" w14:textId="77777777">
        <w:tc>
          <w:tcPr>
            <w:tcW w:w="567" w:type="dxa"/>
          </w:tcPr>
          <w:p w:rsidR="00EB084F" w:rsidRDefault="001856D0" w14:paraId="7C94BD15" w14:textId="77777777">
            <w:r>
              <w:t>160</w:t>
            </w:r>
          </w:p>
        </w:tc>
        <w:tc>
          <w:tcPr>
            <w:tcW w:w="6521" w:type="dxa"/>
          </w:tcPr>
          <w:p w:rsidR="00EB084F" w:rsidRDefault="001856D0" w14:paraId="7126C29D" w14:textId="77777777">
            <w:r>
              <w:t>Welke Europese militaire capaciteitslacunes acht u het meest urgent om de afhankelijkheid van de Verenigde Staten te verkleinen, en aan welke daarvan wil Nederland zelf een bovengemiddelde bijdrage leveren?</w:t>
            </w:r>
          </w:p>
        </w:tc>
        <w:tc>
          <w:tcPr>
            <w:tcW w:w="850" w:type="dxa"/>
          </w:tcPr>
          <w:p w:rsidR="00EB084F" w:rsidRDefault="00EB084F" w14:paraId="77050821" w14:textId="77777777">
            <w:pPr>
              <w:jc w:val="right"/>
            </w:pPr>
          </w:p>
        </w:tc>
        <w:tc>
          <w:tcPr>
            <w:tcW w:w="992" w:type="dxa"/>
          </w:tcPr>
          <w:p w:rsidR="00EB084F" w:rsidRDefault="001856D0" w14:paraId="1715C703" w14:textId="77777777">
            <w:pPr>
              <w:jc w:val="right"/>
            </w:pPr>
            <w:r>
              <w:t>24</w:t>
            </w:r>
          </w:p>
        </w:tc>
        <w:tc>
          <w:tcPr>
            <w:tcW w:w="567" w:type="dxa"/>
            <w:tcBorders>
              <w:left w:val="nil"/>
            </w:tcBorders>
          </w:tcPr>
          <w:p w:rsidR="00EB084F" w:rsidRDefault="001856D0" w14:paraId="39807CA8" w14:textId="77777777">
            <w:pPr>
              <w:jc w:val="right"/>
            </w:pPr>
            <w:r>
              <w:t xml:space="preserve">25 </w:t>
            </w:r>
          </w:p>
        </w:tc>
      </w:tr>
      <w:tr w:rsidR="00EB084F" w:rsidTr="00E7153D" w14:paraId="1B1535EC" w14:textId="77777777">
        <w:tc>
          <w:tcPr>
            <w:tcW w:w="567" w:type="dxa"/>
          </w:tcPr>
          <w:p w:rsidR="00EB084F" w:rsidRDefault="001856D0" w14:paraId="2069FC8B" w14:textId="77777777">
            <w:r>
              <w:t>161</w:t>
            </w:r>
          </w:p>
        </w:tc>
        <w:tc>
          <w:tcPr>
            <w:tcW w:w="6521" w:type="dxa"/>
          </w:tcPr>
          <w:p w:rsidR="00EB084F" w:rsidRDefault="001856D0" w14:paraId="1D0A1972" w14:textId="77777777">
            <w:r>
              <w:t>Op welke terreinen wil Nederland de gezamenlijke productie met Oekraïne structureel uitbreiden, welke productiecapaciteit wordt daarbij beoogd en welk deel daarvan kan bijdragen aan zowel de Oekraïense behoefte als de versterking van de Europese defensie-industrie?</w:t>
            </w:r>
          </w:p>
        </w:tc>
        <w:tc>
          <w:tcPr>
            <w:tcW w:w="850" w:type="dxa"/>
          </w:tcPr>
          <w:p w:rsidR="00EB084F" w:rsidRDefault="00EB084F" w14:paraId="277EDFB1" w14:textId="77777777">
            <w:pPr>
              <w:jc w:val="right"/>
            </w:pPr>
          </w:p>
        </w:tc>
        <w:tc>
          <w:tcPr>
            <w:tcW w:w="992" w:type="dxa"/>
          </w:tcPr>
          <w:p w:rsidR="00EB084F" w:rsidRDefault="001856D0" w14:paraId="49584265" w14:textId="77777777">
            <w:pPr>
              <w:jc w:val="right"/>
            </w:pPr>
            <w:r>
              <w:t>24</w:t>
            </w:r>
          </w:p>
        </w:tc>
        <w:tc>
          <w:tcPr>
            <w:tcW w:w="567" w:type="dxa"/>
            <w:tcBorders>
              <w:left w:val="nil"/>
            </w:tcBorders>
          </w:tcPr>
          <w:p w:rsidR="00EB084F" w:rsidRDefault="001856D0" w14:paraId="59F80644" w14:textId="77777777">
            <w:pPr>
              <w:jc w:val="right"/>
            </w:pPr>
            <w:r>
              <w:t xml:space="preserve">25 </w:t>
            </w:r>
          </w:p>
        </w:tc>
      </w:tr>
      <w:tr w:rsidR="00EB084F" w:rsidTr="00E7153D" w14:paraId="5F37386A" w14:textId="77777777">
        <w:tc>
          <w:tcPr>
            <w:tcW w:w="567" w:type="dxa"/>
          </w:tcPr>
          <w:p w:rsidR="00EB084F" w:rsidRDefault="001856D0" w14:paraId="17C262B2" w14:textId="77777777">
            <w:r>
              <w:t>162</w:t>
            </w:r>
          </w:p>
        </w:tc>
        <w:tc>
          <w:tcPr>
            <w:tcW w:w="6521" w:type="dxa"/>
          </w:tcPr>
          <w:p w:rsidR="00EB084F" w:rsidRDefault="001856D0" w14:paraId="175116D7" w14:textId="77777777">
            <w:r>
              <w:t>Welke omvang en typen bijdragen aan VN-, EU- en andere crisisbeheersingsmissies acht u de komende jaren nog realiseerbaar naast de toegenomen verplichtingen voor NAVO-verdediging en nationale gereedstelling?</w:t>
            </w:r>
          </w:p>
        </w:tc>
        <w:tc>
          <w:tcPr>
            <w:tcW w:w="850" w:type="dxa"/>
          </w:tcPr>
          <w:p w:rsidR="00EB084F" w:rsidRDefault="00EB084F" w14:paraId="1CE5F738" w14:textId="77777777">
            <w:pPr>
              <w:jc w:val="right"/>
            </w:pPr>
          </w:p>
        </w:tc>
        <w:tc>
          <w:tcPr>
            <w:tcW w:w="992" w:type="dxa"/>
          </w:tcPr>
          <w:p w:rsidR="00EB084F" w:rsidRDefault="001856D0" w14:paraId="3D49F344" w14:textId="77777777">
            <w:pPr>
              <w:jc w:val="right"/>
            </w:pPr>
            <w:r>
              <w:t>24</w:t>
            </w:r>
          </w:p>
        </w:tc>
        <w:tc>
          <w:tcPr>
            <w:tcW w:w="567" w:type="dxa"/>
            <w:tcBorders>
              <w:left w:val="nil"/>
            </w:tcBorders>
          </w:tcPr>
          <w:p w:rsidR="00EB084F" w:rsidRDefault="001856D0" w14:paraId="59063BF6" w14:textId="77777777">
            <w:pPr>
              <w:jc w:val="right"/>
            </w:pPr>
            <w:r>
              <w:t xml:space="preserve">25 </w:t>
            </w:r>
          </w:p>
        </w:tc>
      </w:tr>
      <w:tr w:rsidR="00EB084F" w:rsidTr="00E7153D" w14:paraId="317C38F5" w14:textId="77777777">
        <w:tc>
          <w:tcPr>
            <w:tcW w:w="567" w:type="dxa"/>
          </w:tcPr>
          <w:p w:rsidR="00EB084F" w:rsidRDefault="001856D0" w14:paraId="647C117F" w14:textId="77777777">
            <w:r>
              <w:t>163</w:t>
            </w:r>
          </w:p>
        </w:tc>
        <w:tc>
          <w:tcPr>
            <w:tcW w:w="6521" w:type="dxa"/>
          </w:tcPr>
          <w:p w:rsidR="000857F4" w:rsidRDefault="000857F4" w14:paraId="06B830EC" w14:textId="28FC1643">
            <w:r w:rsidRPr="000857F4">
              <w:t>Hoe zou een EU-alternatief voor het vierjarige NDPP-proces, waarin hybride weerbaarheid beter wordt meegewogen, kunnen worden vormgegeven en welke voortrekkersrol kan Nederland daarbij vervullen?</w:t>
            </w:r>
          </w:p>
        </w:tc>
        <w:tc>
          <w:tcPr>
            <w:tcW w:w="850" w:type="dxa"/>
          </w:tcPr>
          <w:p w:rsidR="00EB084F" w:rsidRDefault="00EB084F" w14:paraId="633983E8" w14:textId="77777777">
            <w:pPr>
              <w:jc w:val="right"/>
            </w:pPr>
          </w:p>
        </w:tc>
        <w:tc>
          <w:tcPr>
            <w:tcW w:w="992" w:type="dxa"/>
          </w:tcPr>
          <w:p w:rsidR="00EB084F" w:rsidRDefault="001856D0" w14:paraId="308641A2" w14:textId="77777777">
            <w:pPr>
              <w:jc w:val="right"/>
            </w:pPr>
            <w:r>
              <w:t>25</w:t>
            </w:r>
          </w:p>
        </w:tc>
        <w:tc>
          <w:tcPr>
            <w:tcW w:w="567" w:type="dxa"/>
            <w:tcBorders>
              <w:left w:val="nil"/>
            </w:tcBorders>
          </w:tcPr>
          <w:p w:rsidR="00EB084F" w:rsidRDefault="001856D0" w14:paraId="2990C256" w14:textId="77777777">
            <w:pPr>
              <w:jc w:val="right"/>
            </w:pPr>
            <w:r>
              <w:t xml:space="preserve"> </w:t>
            </w:r>
          </w:p>
        </w:tc>
      </w:tr>
      <w:tr w:rsidR="00EB084F" w:rsidTr="00E7153D" w14:paraId="4CA53D28" w14:textId="77777777">
        <w:tc>
          <w:tcPr>
            <w:tcW w:w="567" w:type="dxa"/>
          </w:tcPr>
          <w:p w:rsidR="00EB084F" w:rsidRDefault="001856D0" w14:paraId="05A1CF12" w14:textId="77777777">
            <w:r>
              <w:t>164</w:t>
            </w:r>
          </w:p>
        </w:tc>
        <w:tc>
          <w:tcPr>
            <w:tcW w:w="6521" w:type="dxa"/>
          </w:tcPr>
          <w:p w:rsidR="00EB084F" w:rsidRDefault="001856D0" w14:paraId="2B91A4A1" w14:textId="57F82271">
            <w:r>
              <w:t xml:space="preserve">Hoe zien de verhoudingen met JEF, CotW, NAVO, EU eruit? Welke (strategische) doelstellingen heeft welk samenwerkingsverband? En </w:t>
            </w:r>
            <w:r w:rsidR="000857F4">
              <w:t xml:space="preserve">welk effect heeft dit op </w:t>
            </w:r>
            <w:r>
              <w:t>de capaciteiten en middelen die Nederland aanschaft?</w:t>
            </w:r>
          </w:p>
        </w:tc>
        <w:tc>
          <w:tcPr>
            <w:tcW w:w="850" w:type="dxa"/>
          </w:tcPr>
          <w:p w:rsidR="00EB084F" w:rsidRDefault="00EB084F" w14:paraId="0D658C15" w14:textId="77777777">
            <w:pPr>
              <w:jc w:val="right"/>
            </w:pPr>
          </w:p>
        </w:tc>
        <w:tc>
          <w:tcPr>
            <w:tcW w:w="992" w:type="dxa"/>
          </w:tcPr>
          <w:p w:rsidR="00EB084F" w:rsidRDefault="001856D0" w14:paraId="0BBBC212" w14:textId="77777777">
            <w:pPr>
              <w:jc w:val="right"/>
            </w:pPr>
            <w:r>
              <w:t>25</w:t>
            </w:r>
          </w:p>
        </w:tc>
        <w:tc>
          <w:tcPr>
            <w:tcW w:w="567" w:type="dxa"/>
            <w:tcBorders>
              <w:left w:val="nil"/>
            </w:tcBorders>
          </w:tcPr>
          <w:p w:rsidR="00EB084F" w:rsidRDefault="001856D0" w14:paraId="3D10E81C" w14:textId="77777777">
            <w:pPr>
              <w:jc w:val="right"/>
            </w:pPr>
            <w:r>
              <w:t xml:space="preserve"> </w:t>
            </w:r>
          </w:p>
        </w:tc>
      </w:tr>
      <w:tr w:rsidR="00EB084F" w:rsidTr="00E7153D" w14:paraId="505A0731" w14:textId="77777777">
        <w:tc>
          <w:tcPr>
            <w:tcW w:w="567" w:type="dxa"/>
          </w:tcPr>
          <w:p w:rsidR="00EB084F" w:rsidRDefault="001856D0" w14:paraId="7A281034" w14:textId="77777777">
            <w:r>
              <w:t>165</w:t>
            </w:r>
          </w:p>
        </w:tc>
        <w:tc>
          <w:tcPr>
            <w:tcW w:w="6521" w:type="dxa"/>
          </w:tcPr>
          <w:p w:rsidR="00EB084F" w:rsidRDefault="001856D0" w14:paraId="6E029193" w14:textId="77777777">
            <w:r>
              <w:t>Welke concrete KPI’s en streefwaarden gebruikt Defensie om de ontwikkeling van gereedheid, slagkracht en voortzettingsvermogen tot 2030 te meten, en op welke momenten wordt hierover aan de Kamer gerapporteerd?</w:t>
            </w:r>
          </w:p>
        </w:tc>
        <w:tc>
          <w:tcPr>
            <w:tcW w:w="850" w:type="dxa"/>
          </w:tcPr>
          <w:p w:rsidR="00EB084F" w:rsidRDefault="00EB084F" w14:paraId="7397A9D0" w14:textId="77777777">
            <w:pPr>
              <w:jc w:val="right"/>
            </w:pPr>
          </w:p>
        </w:tc>
        <w:tc>
          <w:tcPr>
            <w:tcW w:w="992" w:type="dxa"/>
          </w:tcPr>
          <w:p w:rsidR="00EB084F" w:rsidRDefault="001856D0" w14:paraId="1C5A82AE" w14:textId="77777777">
            <w:pPr>
              <w:jc w:val="right"/>
            </w:pPr>
            <w:r>
              <w:t>30</w:t>
            </w:r>
          </w:p>
        </w:tc>
        <w:tc>
          <w:tcPr>
            <w:tcW w:w="567" w:type="dxa"/>
            <w:tcBorders>
              <w:left w:val="nil"/>
            </w:tcBorders>
          </w:tcPr>
          <w:p w:rsidR="00EB084F" w:rsidRDefault="001856D0" w14:paraId="57541943" w14:textId="77777777">
            <w:pPr>
              <w:jc w:val="right"/>
            </w:pPr>
            <w:r>
              <w:t xml:space="preserve">37 </w:t>
            </w:r>
          </w:p>
        </w:tc>
      </w:tr>
      <w:tr w:rsidR="00EB084F" w:rsidTr="00E7153D" w14:paraId="24201AA0" w14:textId="77777777">
        <w:tc>
          <w:tcPr>
            <w:tcW w:w="567" w:type="dxa"/>
          </w:tcPr>
          <w:p w:rsidR="00EB084F" w:rsidRDefault="001856D0" w14:paraId="28D2B333" w14:textId="77777777">
            <w:r>
              <w:t>166</w:t>
            </w:r>
          </w:p>
        </w:tc>
        <w:tc>
          <w:tcPr>
            <w:tcW w:w="6521" w:type="dxa"/>
          </w:tcPr>
          <w:p w:rsidR="00EB084F" w:rsidRDefault="001856D0" w14:paraId="3631818C" w14:textId="77777777">
            <w:r>
              <w:t>Hoe wordt het naleven en verstevigen van het non-proliferatieverdrag door Nederland geborgd in relatie tot deze zinsnede, aangezien op p. 31 staat: ‘Nucleaire wapens stellen het bondgenootschap in staat om een geloofwaardige afschrikkings- en verdedigingsstrategie te hebben.’?</w:t>
            </w:r>
          </w:p>
        </w:tc>
        <w:tc>
          <w:tcPr>
            <w:tcW w:w="850" w:type="dxa"/>
          </w:tcPr>
          <w:p w:rsidR="00EB084F" w:rsidRDefault="00EB084F" w14:paraId="24439F6B" w14:textId="77777777">
            <w:pPr>
              <w:jc w:val="right"/>
            </w:pPr>
          </w:p>
        </w:tc>
        <w:tc>
          <w:tcPr>
            <w:tcW w:w="992" w:type="dxa"/>
          </w:tcPr>
          <w:p w:rsidR="00EB084F" w:rsidRDefault="001856D0" w14:paraId="51479141" w14:textId="77777777">
            <w:pPr>
              <w:jc w:val="right"/>
            </w:pPr>
            <w:r>
              <w:t>31</w:t>
            </w:r>
          </w:p>
        </w:tc>
        <w:tc>
          <w:tcPr>
            <w:tcW w:w="567" w:type="dxa"/>
            <w:tcBorders>
              <w:left w:val="nil"/>
            </w:tcBorders>
          </w:tcPr>
          <w:p w:rsidR="00EB084F" w:rsidRDefault="001856D0" w14:paraId="419C4C18" w14:textId="77777777">
            <w:pPr>
              <w:jc w:val="right"/>
            </w:pPr>
            <w:r>
              <w:t xml:space="preserve"> </w:t>
            </w:r>
          </w:p>
        </w:tc>
      </w:tr>
      <w:tr w:rsidR="00EB084F" w:rsidTr="00E7153D" w14:paraId="31B91D7C" w14:textId="77777777">
        <w:tc>
          <w:tcPr>
            <w:tcW w:w="567" w:type="dxa"/>
          </w:tcPr>
          <w:p w:rsidR="00EB084F" w:rsidRDefault="001856D0" w14:paraId="7EAA20CC" w14:textId="77777777">
            <w:r>
              <w:t>167</w:t>
            </w:r>
          </w:p>
        </w:tc>
        <w:tc>
          <w:tcPr>
            <w:tcW w:w="6521" w:type="dxa"/>
          </w:tcPr>
          <w:p w:rsidR="00EB084F" w:rsidRDefault="001856D0" w14:paraId="5FB9268C" w14:textId="77777777">
            <w:r>
              <w:t>In hoeverre bieden de strategie en doelstellingen zoals beschreven in de Defensienota ruimte voor het stationeren, uitbreiden en/of moderniseren van kernwapens in Nederland, Europa of binnen bondgenootschappelijk verband?</w:t>
            </w:r>
          </w:p>
        </w:tc>
        <w:tc>
          <w:tcPr>
            <w:tcW w:w="850" w:type="dxa"/>
          </w:tcPr>
          <w:p w:rsidR="00EB084F" w:rsidRDefault="00EB084F" w14:paraId="5D08AD30" w14:textId="77777777">
            <w:pPr>
              <w:jc w:val="right"/>
            </w:pPr>
          </w:p>
        </w:tc>
        <w:tc>
          <w:tcPr>
            <w:tcW w:w="992" w:type="dxa"/>
          </w:tcPr>
          <w:p w:rsidR="00EB084F" w:rsidRDefault="001856D0" w14:paraId="30E8EC98" w14:textId="77777777">
            <w:pPr>
              <w:jc w:val="right"/>
            </w:pPr>
            <w:r>
              <w:t>31</w:t>
            </w:r>
          </w:p>
        </w:tc>
        <w:tc>
          <w:tcPr>
            <w:tcW w:w="567" w:type="dxa"/>
            <w:tcBorders>
              <w:left w:val="nil"/>
            </w:tcBorders>
          </w:tcPr>
          <w:p w:rsidR="00EB084F" w:rsidRDefault="001856D0" w14:paraId="72C95B1B" w14:textId="77777777">
            <w:pPr>
              <w:jc w:val="right"/>
            </w:pPr>
            <w:r>
              <w:t xml:space="preserve"> </w:t>
            </w:r>
          </w:p>
        </w:tc>
      </w:tr>
      <w:tr w:rsidR="00EB084F" w:rsidTr="00E7153D" w14:paraId="255B4A87" w14:textId="77777777">
        <w:tc>
          <w:tcPr>
            <w:tcW w:w="567" w:type="dxa"/>
          </w:tcPr>
          <w:p w:rsidR="00EB084F" w:rsidRDefault="001856D0" w14:paraId="25ACEF7F" w14:textId="77777777">
            <w:r>
              <w:t>168</w:t>
            </w:r>
          </w:p>
        </w:tc>
        <w:tc>
          <w:tcPr>
            <w:tcW w:w="6521" w:type="dxa"/>
          </w:tcPr>
          <w:p w:rsidR="00EB084F" w:rsidRDefault="001856D0" w14:paraId="766C9F9E" w14:textId="77777777">
            <w:r>
              <w:t>Welke rol spelen de Amerikaanse kernwapens in Volkel in de strategie zoals weergegeven in de Defensienota?</w:t>
            </w:r>
          </w:p>
        </w:tc>
        <w:tc>
          <w:tcPr>
            <w:tcW w:w="850" w:type="dxa"/>
          </w:tcPr>
          <w:p w:rsidR="00EB084F" w:rsidRDefault="00EB084F" w14:paraId="4034715A" w14:textId="77777777">
            <w:pPr>
              <w:jc w:val="right"/>
            </w:pPr>
          </w:p>
        </w:tc>
        <w:tc>
          <w:tcPr>
            <w:tcW w:w="992" w:type="dxa"/>
          </w:tcPr>
          <w:p w:rsidR="00EB084F" w:rsidRDefault="001856D0" w14:paraId="36ED5466" w14:textId="77777777">
            <w:pPr>
              <w:jc w:val="right"/>
            </w:pPr>
            <w:r>
              <w:t>31</w:t>
            </w:r>
          </w:p>
        </w:tc>
        <w:tc>
          <w:tcPr>
            <w:tcW w:w="567" w:type="dxa"/>
            <w:tcBorders>
              <w:left w:val="nil"/>
            </w:tcBorders>
          </w:tcPr>
          <w:p w:rsidR="00EB084F" w:rsidRDefault="001856D0" w14:paraId="49CBAA91" w14:textId="77777777">
            <w:pPr>
              <w:jc w:val="right"/>
            </w:pPr>
            <w:r>
              <w:t xml:space="preserve"> </w:t>
            </w:r>
          </w:p>
        </w:tc>
      </w:tr>
      <w:tr w:rsidR="00EB084F" w:rsidTr="00E7153D" w14:paraId="3DA5A26C" w14:textId="77777777">
        <w:tc>
          <w:tcPr>
            <w:tcW w:w="567" w:type="dxa"/>
          </w:tcPr>
          <w:p w:rsidR="00EB084F" w:rsidRDefault="001856D0" w14:paraId="3A46EC51" w14:textId="77777777">
            <w:r>
              <w:t>169</w:t>
            </w:r>
          </w:p>
        </w:tc>
        <w:tc>
          <w:tcPr>
            <w:tcW w:w="6521" w:type="dxa"/>
          </w:tcPr>
          <w:p w:rsidR="00EB084F" w:rsidRDefault="001856D0" w14:paraId="4DE4C002" w14:textId="654E2177">
            <w:r>
              <w:t>Kunt u aangeven op welke wijze de uitvoering van de WPS-agenda onderdeel vormt van de Nederlandse inzet bij de verdere uitwerking van NAVO-beleid op het gebied van nieuwe technologieën, AI, cyberveiligheid en hybride dreigingen?</w:t>
            </w:r>
          </w:p>
        </w:tc>
        <w:tc>
          <w:tcPr>
            <w:tcW w:w="850" w:type="dxa"/>
          </w:tcPr>
          <w:p w:rsidR="00EB084F" w:rsidRDefault="00EB084F" w14:paraId="5BA6EBBC" w14:textId="77777777">
            <w:pPr>
              <w:jc w:val="right"/>
            </w:pPr>
          </w:p>
        </w:tc>
        <w:tc>
          <w:tcPr>
            <w:tcW w:w="992" w:type="dxa"/>
          </w:tcPr>
          <w:p w:rsidR="00EB084F" w:rsidRDefault="001856D0" w14:paraId="2DAE716D" w14:textId="77777777">
            <w:pPr>
              <w:jc w:val="right"/>
            </w:pPr>
            <w:r>
              <w:t>32</w:t>
            </w:r>
          </w:p>
        </w:tc>
        <w:tc>
          <w:tcPr>
            <w:tcW w:w="567" w:type="dxa"/>
            <w:tcBorders>
              <w:left w:val="nil"/>
            </w:tcBorders>
          </w:tcPr>
          <w:p w:rsidR="00EB084F" w:rsidRDefault="001856D0" w14:paraId="18422C2E" w14:textId="77777777">
            <w:pPr>
              <w:jc w:val="right"/>
            </w:pPr>
            <w:r>
              <w:t xml:space="preserve"> </w:t>
            </w:r>
          </w:p>
        </w:tc>
      </w:tr>
      <w:tr w:rsidR="00EB084F" w:rsidTr="00E7153D" w14:paraId="4FBC1E47" w14:textId="77777777">
        <w:tc>
          <w:tcPr>
            <w:tcW w:w="567" w:type="dxa"/>
          </w:tcPr>
          <w:p w:rsidR="00EB084F" w:rsidRDefault="001856D0" w14:paraId="1654EE8A" w14:textId="77777777">
            <w:r>
              <w:t>170</w:t>
            </w:r>
          </w:p>
        </w:tc>
        <w:tc>
          <w:tcPr>
            <w:tcW w:w="6521" w:type="dxa"/>
          </w:tcPr>
          <w:p w:rsidR="00EB084F" w:rsidRDefault="001856D0" w14:paraId="534FEDC9" w14:textId="0166B8F6">
            <w:r>
              <w:t xml:space="preserve">Hoe zet Nederland zich binnen de NAVO in voor de implementatie van het NAVO-beleid inzake Women, Peace and Security, inclusief de versterking van </w:t>
            </w:r>
            <w:r>
              <w:lastRenderedPageBreak/>
              <w:t>genderexpertise, de participatie van vrouwen in besluitvorming en</w:t>
            </w:r>
            <w:r w:rsidR="000857F4">
              <w:t xml:space="preserve"> </w:t>
            </w:r>
            <w:r>
              <w:t>de integratie van genderperspectieven in militaire operaties, oefeningen en capaciteitsontwikkeling?</w:t>
            </w:r>
          </w:p>
        </w:tc>
        <w:tc>
          <w:tcPr>
            <w:tcW w:w="850" w:type="dxa"/>
          </w:tcPr>
          <w:p w:rsidR="00EB084F" w:rsidRDefault="00EB084F" w14:paraId="3C622710" w14:textId="77777777">
            <w:pPr>
              <w:jc w:val="right"/>
            </w:pPr>
          </w:p>
        </w:tc>
        <w:tc>
          <w:tcPr>
            <w:tcW w:w="992" w:type="dxa"/>
          </w:tcPr>
          <w:p w:rsidR="00EB084F" w:rsidRDefault="001856D0" w14:paraId="1C8171FF" w14:textId="77777777">
            <w:pPr>
              <w:jc w:val="right"/>
            </w:pPr>
            <w:r>
              <w:t>32</w:t>
            </w:r>
          </w:p>
        </w:tc>
        <w:tc>
          <w:tcPr>
            <w:tcW w:w="567" w:type="dxa"/>
            <w:tcBorders>
              <w:left w:val="nil"/>
            </w:tcBorders>
          </w:tcPr>
          <w:p w:rsidR="00EB084F" w:rsidRDefault="001856D0" w14:paraId="2CFF0DAB" w14:textId="77777777">
            <w:pPr>
              <w:jc w:val="right"/>
            </w:pPr>
            <w:r>
              <w:t xml:space="preserve"> </w:t>
            </w:r>
          </w:p>
        </w:tc>
      </w:tr>
      <w:tr w:rsidR="00EB084F" w:rsidTr="00E7153D" w14:paraId="315707D8" w14:textId="77777777">
        <w:tc>
          <w:tcPr>
            <w:tcW w:w="567" w:type="dxa"/>
          </w:tcPr>
          <w:p w:rsidR="00EB084F" w:rsidRDefault="001856D0" w14:paraId="7EE27CBB" w14:textId="77777777">
            <w:r>
              <w:t>171</w:t>
            </w:r>
          </w:p>
        </w:tc>
        <w:tc>
          <w:tcPr>
            <w:tcW w:w="6521" w:type="dxa"/>
          </w:tcPr>
          <w:p w:rsidR="00DF65B8" w:rsidRDefault="00DF65B8" w14:paraId="51D80433" w14:textId="1F3EB756">
            <w:r w:rsidRPr="00DF65B8">
              <w:t>Wat betekent de constatering dat hoofdtaken 1 en 2 steeds meer in elkaars verlengde komen te liggen concreet voor de inzet van Defensie buiten de landsgrenzen? Welke prioritaire regio’s hanteert Defensie daarbij?</w:t>
            </w:r>
          </w:p>
        </w:tc>
        <w:tc>
          <w:tcPr>
            <w:tcW w:w="850" w:type="dxa"/>
          </w:tcPr>
          <w:p w:rsidR="00EB084F" w:rsidRDefault="00EB084F" w14:paraId="6725F284" w14:textId="77777777">
            <w:pPr>
              <w:jc w:val="right"/>
            </w:pPr>
          </w:p>
        </w:tc>
        <w:tc>
          <w:tcPr>
            <w:tcW w:w="992" w:type="dxa"/>
          </w:tcPr>
          <w:p w:rsidR="00EB084F" w:rsidRDefault="001856D0" w14:paraId="35D59190" w14:textId="77777777">
            <w:pPr>
              <w:jc w:val="right"/>
            </w:pPr>
            <w:r>
              <w:t>32</w:t>
            </w:r>
          </w:p>
        </w:tc>
        <w:tc>
          <w:tcPr>
            <w:tcW w:w="567" w:type="dxa"/>
            <w:tcBorders>
              <w:left w:val="nil"/>
            </w:tcBorders>
          </w:tcPr>
          <w:p w:rsidR="00EB084F" w:rsidRDefault="001856D0" w14:paraId="5D3E1275" w14:textId="77777777">
            <w:pPr>
              <w:jc w:val="right"/>
            </w:pPr>
            <w:r>
              <w:t xml:space="preserve"> </w:t>
            </w:r>
          </w:p>
        </w:tc>
      </w:tr>
      <w:tr w:rsidR="00EB084F" w:rsidTr="00E7153D" w14:paraId="79CF1586" w14:textId="77777777">
        <w:tc>
          <w:tcPr>
            <w:tcW w:w="567" w:type="dxa"/>
          </w:tcPr>
          <w:p w:rsidR="00EB084F" w:rsidRDefault="001856D0" w14:paraId="72D4AE2D" w14:textId="77777777">
            <w:r>
              <w:t>172</w:t>
            </w:r>
          </w:p>
        </w:tc>
        <w:tc>
          <w:tcPr>
            <w:tcW w:w="6521" w:type="dxa"/>
          </w:tcPr>
          <w:p w:rsidR="00EB084F" w:rsidRDefault="001856D0" w14:paraId="642AE3D7" w14:textId="7A90C49C">
            <w:r>
              <w:t>Welke criteria op het gebied van mensenrechten, internationaal recht en conflictgevoeligheid worden toegepast bij de selectie en financiering van projecten en bedrijven in het kader van de versterking van de Nederlandse defensie-industrie en de Europese defensiesamenwerking, zoals vastgelegd in de Defensienota? (paragraaf 4.2)</w:t>
            </w:r>
          </w:p>
        </w:tc>
        <w:tc>
          <w:tcPr>
            <w:tcW w:w="850" w:type="dxa"/>
          </w:tcPr>
          <w:p w:rsidR="00EB084F" w:rsidRDefault="00EB084F" w14:paraId="5C7393BC" w14:textId="77777777">
            <w:pPr>
              <w:jc w:val="right"/>
            </w:pPr>
          </w:p>
        </w:tc>
        <w:tc>
          <w:tcPr>
            <w:tcW w:w="992" w:type="dxa"/>
          </w:tcPr>
          <w:p w:rsidR="00EB084F" w:rsidRDefault="001856D0" w14:paraId="58F76AF6" w14:textId="77777777">
            <w:pPr>
              <w:jc w:val="right"/>
            </w:pPr>
            <w:r>
              <w:t>32</w:t>
            </w:r>
          </w:p>
        </w:tc>
        <w:tc>
          <w:tcPr>
            <w:tcW w:w="567" w:type="dxa"/>
            <w:tcBorders>
              <w:left w:val="nil"/>
            </w:tcBorders>
          </w:tcPr>
          <w:p w:rsidR="00EB084F" w:rsidRDefault="001856D0" w14:paraId="26CF4D24" w14:textId="77777777">
            <w:pPr>
              <w:jc w:val="right"/>
            </w:pPr>
            <w:r>
              <w:t xml:space="preserve"> </w:t>
            </w:r>
          </w:p>
        </w:tc>
      </w:tr>
      <w:tr w:rsidR="00EB084F" w:rsidTr="00E7153D" w14:paraId="1801BEAC" w14:textId="77777777">
        <w:tc>
          <w:tcPr>
            <w:tcW w:w="567" w:type="dxa"/>
          </w:tcPr>
          <w:p w:rsidR="00EB084F" w:rsidRDefault="001856D0" w14:paraId="18799F68" w14:textId="77777777">
            <w:r>
              <w:t>173</w:t>
            </w:r>
          </w:p>
        </w:tc>
        <w:tc>
          <w:tcPr>
            <w:tcW w:w="6521" w:type="dxa"/>
          </w:tcPr>
          <w:p w:rsidR="00EB084F" w:rsidRDefault="001856D0" w14:paraId="0CE517A6" w14:textId="77777777">
            <w:r>
              <w:t>Gezien het hybride karakter van moderne oorlogsvoering, hoe ziet afschrikking in dit hybride domein eruit?</w:t>
            </w:r>
          </w:p>
        </w:tc>
        <w:tc>
          <w:tcPr>
            <w:tcW w:w="850" w:type="dxa"/>
          </w:tcPr>
          <w:p w:rsidR="00EB084F" w:rsidRDefault="00EB084F" w14:paraId="4BC8FDFE" w14:textId="77777777">
            <w:pPr>
              <w:jc w:val="right"/>
            </w:pPr>
          </w:p>
        </w:tc>
        <w:tc>
          <w:tcPr>
            <w:tcW w:w="992" w:type="dxa"/>
          </w:tcPr>
          <w:p w:rsidR="00EB084F" w:rsidRDefault="001856D0" w14:paraId="78C4C612" w14:textId="77777777">
            <w:pPr>
              <w:jc w:val="right"/>
            </w:pPr>
            <w:r>
              <w:t>33</w:t>
            </w:r>
          </w:p>
        </w:tc>
        <w:tc>
          <w:tcPr>
            <w:tcW w:w="567" w:type="dxa"/>
            <w:tcBorders>
              <w:left w:val="nil"/>
            </w:tcBorders>
          </w:tcPr>
          <w:p w:rsidR="00EB084F" w:rsidRDefault="001856D0" w14:paraId="2FEFA7B6" w14:textId="77777777">
            <w:pPr>
              <w:jc w:val="right"/>
            </w:pPr>
            <w:r>
              <w:t xml:space="preserve"> </w:t>
            </w:r>
          </w:p>
        </w:tc>
      </w:tr>
      <w:tr w:rsidR="00EB084F" w:rsidTr="00E7153D" w14:paraId="4CE4D0D7" w14:textId="77777777">
        <w:tc>
          <w:tcPr>
            <w:tcW w:w="567" w:type="dxa"/>
          </w:tcPr>
          <w:p w:rsidR="00EB084F" w:rsidRDefault="001856D0" w14:paraId="15FC7FE3" w14:textId="77777777">
            <w:r>
              <w:t>174</w:t>
            </w:r>
          </w:p>
        </w:tc>
        <w:tc>
          <w:tcPr>
            <w:tcW w:w="6521" w:type="dxa"/>
          </w:tcPr>
          <w:p w:rsidR="00EB084F" w:rsidRDefault="001856D0" w14:paraId="12C2F22C" w14:textId="1A82A205">
            <w:r>
              <w:t xml:space="preserve">Als het NDPP 4-year cycle + deterrence model, dat zich richt op grootschalige platforms en artikel 5 scenario, leidend is voor </w:t>
            </w:r>
            <w:r w:rsidR="00015ED6">
              <w:t>de</w:t>
            </w:r>
            <w:r>
              <w:t xml:space="preserve"> materieelplanning, hoe volgt dan de ambitie voor digitalisering en meer onbemenst</w:t>
            </w:r>
            <w:r w:rsidR="00015ED6">
              <w:t>e systemen</w:t>
            </w:r>
            <w:r>
              <w:t xml:space="preserve"> daaruit? Hoe voorkom</w:t>
            </w:r>
            <w:r w:rsidR="00015ED6">
              <w:t>t</w:t>
            </w:r>
            <w:r>
              <w:t xml:space="preserve"> </w:t>
            </w:r>
            <w:r w:rsidR="00941AEE">
              <w:t>u dat dit</w:t>
            </w:r>
            <w:r>
              <w:t xml:space="preserve"> evengoed neerkomt op meer tanks, fregatten, grote vliegtuigen en dus minder onbemenst en digitaal?</w:t>
            </w:r>
          </w:p>
        </w:tc>
        <w:tc>
          <w:tcPr>
            <w:tcW w:w="850" w:type="dxa"/>
          </w:tcPr>
          <w:p w:rsidR="00EB084F" w:rsidRDefault="00EB084F" w14:paraId="5BD13921" w14:textId="77777777">
            <w:pPr>
              <w:jc w:val="right"/>
            </w:pPr>
          </w:p>
        </w:tc>
        <w:tc>
          <w:tcPr>
            <w:tcW w:w="992" w:type="dxa"/>
          </w:tcPr>
          <w:p w:rsidR="00EB084F" w:rsidRDefault="001856D0" w14:paraId="04899B35" w14:textId="77777777">
            <w:pPr>
              <w:jc w:val="right"/>
            </w:pPr>
            <w:r>
              <w:t>33</w:t>
            </w:r>
          </w:p>
        </w:tc>
        <w:tc>
          <w:tcPr>
            <w:tcW w:w="567" w:type="dxa"/>
            <w:tcBorders>
              <w:left w:val="nil"/>
            </w:tcBorders>
          </w:tcPr>
          <w:p w:rsidR="00EB084F" w:rsidRDefault="001856D0" w14:paraId="2E13E92B" w14:textId="77777777">
            <w:pPr>
              <w:jc w:val="right"/>
            </w:pPr>
            <w:r>
              <w:t xml:space="preserve"> </w:t>
            </w:r>
          </w:p>
        </w:tc>
      </w:tr>
      <w:tr w:rsidR="00EB084F" w:rsidTr="00E7153D" w14:paraId="61E470AF" w14:textId="77777777">
        <w:tc>
          <w:tcPr>
            <w:tcW w:w="567" w:type="dxa"/>
          </w:tcPr>
          <w:p w:rsidR="00EB084F" w:rsidRDefault="001856D0" w14:paraId="012CA71E" w14:textId="77777777">
            <w:r>
              <w:t>175</w:t>
            </w:r>
          </w:p>
        </w:tc>
        <w:tc>
          <w:tcPr>
            <w:tcW w:w="6521" w:type="dxa"/>
          </w:tcPr>
          <w:p w:rsidR="00EB084F" w:rsidRDefault="001856D0" w14:paraId="2913E9AA" w14:textId="57F7C859">
            <w:r>
              <w:t>Gezien het hybride karakter van moderne oorlogsvoering: hoe gaat Defensie concreet nauwer samenwerken met nationale en EU</w:t>
            </w:r>
            <w:r w:rsidR="000C2126">
              <w:t>-</w:t>
            </w:r>
            <w:r>
              <w:t>instanties op het gebied van hybride weerbaarheid?</w:t>
            </w:r>
          </w:p>
        </w:tc>
        <w:tc>
          <w:tcPr>
            <w:tcW w:w="850" w:type="dxa"/>
          </w:tcPr>
          <w:p w:rsidR="00EB084F" w:rsidRDefault="00EB084F" w14:paraId="7BF7E856" w14:textId="77777777">
            <w:pPr>
              <w:jc w:val="right"/>
            </w:pPr>
          </w:p>
        </w:tc>
        <w:tc>
          <w:tcPr>
            <w:tcW w:w="992" w:type="dxa"/>
          </w:tcPr>
          <w:p w:rsidR="00EB084F" w:rsidRDefault="001856D0" w14:paraId="70991ED1" w14:textId="77777777">
            <w:pPr>
              <w:jc w:val="right"/>
            </w:pPr>
            <w:r>
              <w:t>33</w:t>
            </w:r>
          </w:p>
        </w:tc>
        <w:tc>
          <w:tcPr>
            <w:tcW w:w="567" w:type="dxa"/>
            <w:tcBorders>
              <w:left w:val="nil"/>
            </w:tcBorders>
          </w:tcPr>
          <w:p w:rsidR="00EB084F" w:rsidRDefault="001856D0" w14:paraId="3D402BFD" w14:textId="77777777">
            <w:pPr>
              <w:jc w:val="right"/>
            </w:pPr>
            <w:r>
              <w:t xml:space="preserve"> </w:t>
            </w:r>
          </w:p>
        </w:tc>
      </w:tr>
      <w:tr w:rsidR="00EB084F" w:rsidTr="00E7153D" w14:paraId="063329AD" w14:textId="77777777">
        <w:tc>
          <w:tcPr>
            <w:tcW w:w="567" w:type="dxa"/>
          </w:tcPr>
          <w:p w:rsidR="00EB084F" w:rsidRDefault="001856D0" w14:paraId="13C3D95F" w14:textId="77777777">
            <w:r>
              <w:t>176</w:t>
            </w:r>
          </w:p>
        </w:tc>
        <w:tc>
          <w:tcPr>
            <w:tcW w:w="6521" w:type="dxa"/>
          </w:tcPr>
          <w:p w:rsidR="00EB084F" w:rsidRDefault="001856D0" w14:paraId="5B76C549" w14:textId="77777777">
            <w:r>
              <w:t>Welke ‘scherpe keuzes’, zoals genoemd op pagina 34, zijn in deze Defensienota gemaakt? Wat doet Defensie niet?</w:t>
            </w:r>
          </w:p>
        </w:tc>
        <w:tc>
          <w:tcPr>
            <w:tcW w:w="850" w:type="dxa"/>
          </w:tcPr>
          <w:p w:rsidR="00EB084F" w:rsidRDefault="00EB084F" w14:paraId="767B6F10" w14:textId="77777777">
            <w:pPr>
              <w:jc w:val="right"/>
            </w:pPr>
          </w:p>
        </w:tc>
        <w:tc>
          <w:tcPr>
            <w:tcW w:w="992" w:type="dxa"/>
          </w:tcPr>
          <w:p w:rsidR="00EB084F" w:rsidRDefault="001856D0" w14:paraId="7860A814" w14:textId="77777777">
            <w:pPr>
              <w:jc w:val="right"/>
            </w:pPr>
            <w:r>
              <w:t>34</w:t>
            </w:r>
          </w:p>
        </w:tc>
        <w:tc>
          <w:tcPr>
            <w:tcW w:w="567" w:type="dxa"/>
            <w:tcBorders>
              <w:left w:val="nil"/>
            </w:tcBorders>
          </w:tcPr>
          <w:p w:rsidR="00EB084F" w:rsidRDefault="001856D0" w14:paraId="2F1CFD6E" w14:textId="77777777">
            <w:pPr>
              <w:jc w:val="right"/>
            </w:pPr>
            <w:r>
              <w:t xml:space="preserve"> </w:t>
            </w:r>
          </w:p>
        </w:tc>
      </w:tr>
      <w:tr w:rsidR="00EB084F" w:rsidTr="00E7153D" w14:paraId="4312C8F4" w14:textId="77777777">
        <w:tc>
          <w:tcPr>
            <w:tcW w:w="567" w:type="dxa"/>
          </w:tcPr>
          <w:p w:rsidR="00EB084F" w:rsidRDefault="001856D0" w14:paraId="73D2749D" w14:textId="77777777">
            <w:r>
              <w:t>177</w:t>
            </w:r>
          </w:p>
        </w:tc>
        <w:tc>
          <w:tcPr>
            <w:tcW w:w="6521" w:type="dxa"/>
          </w:tcPr>
          <w:p w:rsidR="00EB084F" w:rsidRDefault="001856D0" w14:paraId="6BD08FA9" w14:textId="77777777">
            <w:r>
              <w:t>Kunt u per hoofdopgave aangeven welke prioriteiten in deze Defensienota zijn gesteld, welke opgaven in deze kabinetsperiode niet of slechts gedeeltelijk worden uitgevoerd en op basis van welke criteria deze keuzes zijn gemaakt, aangezien in de nota wordt beschreven dat ook bij een besteding van 3,5% bbp niet alle opgaven volledig en gelijktijdig kunnen worden uitgevoerd en dat daarom scherpe keuzes en prioriteiten nodig zijn?</w:t>
            </w:r>
          </w:p>
        </w:tc>
        <w:tc>
          <w:tcPr>
            <w:tcW w:w="850" w:type="dxa"/>
          </w:tcPr>
          <w:p w:rsidR="00EB084F" w:rsidRDefault="00EB084F" w14:paraId="3B244480" w14:textId="77777777">
            <w:pPr>
              <w:jc w:val="right"/>
            </w:pPr>
          </w:p>
        </w:tc>
        <w:tc>
          <w:tcPr>
            <w:tcW w:w="992" w:type="dxa"/>
          </w:tcPr>
          <w:p w:rsidR="00EB084F" w:rsidRDefault="001856D0" w14:paraId="7964B0F2" w14:textId="77777777">
            <w:pPr>
              <w:jc w:val="right"/>
            </w:pPr>
            <w:r>
              <w:t>34</w:t>
            </w:r>
          </w:p>
        </w:tc>
        <w:tc>
          <w:tcPr>
            <w:tcW w:w="567" w:type="dxa"/>
            <w:tcBorders>
              <w:left w:val="nil"/>
            </w:tcBorders>
          </w:tcPr>
          <w:p w:rsidR="00EB084F" w:rsidRDefault="001856D0" w14:paraId="26E53AF0" w14:textId="77777777">
            <w:pPr>
              <w:jc w:val="right"/>
            </w:pPr>
            <w:r>
              <w:t xml:space="preserve">37 </w:t>
            </w:r>
          </w:p>
        </w:tc>
      </w:tr>
      <w:tr w:rsidR="00EB084F" w:rsidTr="00E7153D" w14:paraId="478EAE2E" w14:textId="77777777">
        <w:tc>
          <w:tcPr>
            <w:tcW w:w="567" w:type="dxa"/>
          </w:tcPr>
          <w:p w:rsidR="00EB084F" w:rsidRDefault="001856D0" w14:paraId="42B40238" w14:textId="77777777">
            <w:r>
              <w:t>178</w:t>
            </w:r>
          </w:p>
        </w:tc>
        <w:tc>
          <w:tcPr>
            <w:tcW w:w="6521" w:type="dxa"/>
          </w:tcPr>
          <w:p w:rsidR="00EB084F" w:rsidRDefault="001856D0" w14:paraId="0EC6066C" w14:textId="77777777">
            <w:r>
              <w:t>Welke belangrijkste knelpunten ziet u voor de uitvoerbaarheid van de investeringsagenda uit de Defensienota, in het bijzonder op het gebied van personeel, productiecapaciteit, levertijden, infrastructuur en vergunningverlening, en welke maatregelen worden genomen om deze knelpunten te beheersen?</w:t>
            </w:r>
          </w:p>
        </w:tc>
        <w:tc>
          <w:tcPr>
            <w:tcW w:w="850" w:type="dxa"/>
          </w:tcPr>
          <w:p w:rsidR="00EB084F" w:rsidRDefault="00EB084F" w14:paraId="5DF11C2C" w14:textId="77777777">
            <w:pPr>
              <w:jc w:val="right"/>
            </w:pPr>
          </w:p>
        </w:tc>
        <w:tc>
          <w:tcPr>
            <w:tcW w:w="992" w:type="dxa"/>
          </w:tcPr>
          <w:p w:rsidR="00EB084F" w:rsidRDefault="001856D0" w14:paraId="05D2B402" w14:textId="77777777">
            <w:pPr>
              <w:jc w:val="right"/>
            </w:pPr>
            <w:r>
              <w:t>34</w:t>
            </w:r>
          </w:p>
        </w:tc>
        <w:tc>
          <w:tcPr>
            <w:tcW w:w="567" w:type="dxa"/>
            <w:tcBorders>
              <w:left w:val="nil"/>
            </w:tcBorders>
          </w:tcPr>
          <w:p w:rsidR="00EB084F" w:rsidRDefault="001856D0" w14:paraId="7F50530A" w14:textId="77777777">
            <w:pPr>
              <w:jc w:val="right"/>
            </w:pPr>
            <w:r>
              <w:t xml:space="preserve">37 </w:t>
            </w:r>
          </w:p>
        </w:tc>
      </w:tr>
      <w:tr w:rsidR="00EB084F" w:rsidTr="00E7153D" w14:paraId="2BD50530" w14:textId="77777777">
        <w:tc>
          <w:tcPr>
            <w:tcW w:w="567" w:type="dxa"/>
          </w:tcPr>
          <w:p w:rsidR="00EB084F" w:rsidRDefault="001856D0" w14:paraId="47BCE4D1" w14:textId="77777777">
            <w:r>
              <w:t>179</w:t>
            </w:r>
          </w:p>
        </w:tc>
        <w:tc>
          <w:tcPr>
            <w:tcW w:w="6521" w:type="dxa"/>
          </w:tcPr>
          <w:p w:rsidR="00EB084F" w:rsidRDefault="001856D0" w14:paraId="34A2F20E" w14:textId="77777777">
            <w:r>
              <w:t>Wat zijn de belangrijkste tekortkomingen die Defensie moet terugdringen?</w:t>
            </w:r>
          </w:p>
        </w:tc>
        <w:tc>
          <w:tcPr>
            <w:tcW w:w="850" w:type="dxa"/>
          </w:tcPr>
          <w:p w:rsidR="00EB084F" w:rsidRDefault="00EB084F" w14:paraId="6A2CCB8A" w14:textId="77777777">
            <w:pPr>
              <w:jc w:val="right"/>
            </w:pPr>
          </w:p>
        </w:tc>
        <w:tc>
          <w:tcPr>
            <w:tcW w:w="992" w:type="dxa"/>
          </w:tcPr>
          <w:p w:rsidR="00EB084F" w:rsidRDefault="001856D0" w14:paraId="53895FC6" w14:textId="77777777">
            <w:pPr>
              <w:jc w:val="right"/>
            </w:pPr>
            <w:r>
              <w:t>37</w:t>
            </w:r>
          </w:p>
        </w:tc>
        <w:tc>
          <w:tcPr>
            <w:tcW w:w="567" w:type="dxa"/>
            <w:tcBorders>
              <w:left w:val="nil"/>
            </w:tcBorders>
          </w:tcPr>
          <w:p w:rsidR="00EB084F" w:rsidRDefault="001856D0" w14:paraId="582C0552" w14:textId="77777777">
            <w:pPr>
              <w:jc w:val="right"/>
            </w:pPr>
            <w:r>
              <w:t xml:space="preserve"> </w:t>
            </w:r>
          </w:p>
        </w:tc>
      </w:tr>
      <w:tr w:rsidR="00EB084F" w:rsidTr="00E7153D" w14:paraId="1EF09E1B" w14:textId="77777777">
        <w:tc>
          <w:tcPr>
            <w:tcW w:w="567" w:type="dxa"/>
          </w:tcPr>
          <w:p w:rsidR="00EB084F" w:rsidRDefault="001856D0" w14:paraId="2634D995" w14:textId="77777777">
            <w:r>
              <w:t>180</w:t>
            </w:r>
          </w:p>
        </w:tc>
        <w:tc>
          <w:tcPr>
            <w:tcW w:w="6521" w:type="dxa"/>
          </w:tcPr>
          <w:p w:rsidR="00EB084F" w:rsidRDefault="001856D0" w14:paraId="548BE61F" w14:textId="77777777">
            <w:r>
              <w:t>Welke investeringen uit de Defensienota kunnen in 2027 daadwerkelijk worden versneld, rekening houdend met de kasschuiven en ombuigingen voor de financiering van de Oekraïnesteun, en welke voorgenomen investeringen worden daardoor later uitgevoerd?</w:t>
            </w:r>
          </w:p>
        </w:tc>
        <w:tc>
          <w:tcPr>
            <w:tcW w:w="850" w:type="dxa"/>
          </w:tcPr>
          <w:p w:rsidR="00EB084F" w:rsidRDefault="00EB084F" w14:paraId="1608078F" w14:textId="77777777">
            <w:pPr>
              <w:jc w:val="right"/>
            </w:pPr>
          </w:p>
        </w:tc>
        <w:tc>
          <w:tcPr>
            <w:tcW w:w="992" w:type="dxa"/>
          </w:tcPr>
          <w:p w:rsidR="00EB084F" w:rsidRDefault="001856D0" w14:paraId="4D16B9B0" w14:textId="77777777">
            <w:pPr>
              <w:jc w:val="right"/>
            </w:pPr>
            <w:r>
              <w:t>37</w:t>
            </w:r>
          </w:p>
        </w:tc>
        <w:tc>
          <w:tcPr>
            <w:tcW w:w="567" w:type="dxa"/>
            <w:tcBorders>
              <w:left w:val="nil"/>
            </w:tcBorders>
          </w:tcPr>
          <w:p w:rsidR="00EB084F" w:rsidRDefault="001856D0" w14:paraId="7BDE6C60" w14:textId="77777777">
            <w:pPr>
              <w:jc w:val="right"/>
            </w:pPr>
            <w:r>
              <w:t xml:space="preserve"> </w:t>
            </w:r>
          </w:p>
        </w:tc>
      </w:tr>
      <w:tr w:rsidR="00EB084F" w:rsidTr="00E7153D" w14:paraId="18B59502" w14:textId="77777777">
        <w:tc>
          <w:tcPr>
            <w:tcW w:w="567" w:type="dxa"/>
          </w:tcPr>
          <w:p w:rsidR="00EB084F" w:rsidRDefault="001856D0" w14:paraId="0FEE35C6" w14:textId="77777777">
            <w:r>
              <w:t>181</w:t>
            </w:r>
          </w:p>
        </w:tc>
        <w:tc>
          <w:tcPr>
            <w:tcW w:w="6521" w:type="dxa"/>
          </w:tcPr>
          <w:p w:rsidR="00EB084F" w:rsidRDefault="00E43F73" w14:paraId="409196BD" w14:textId="3C6D0D73">
            <w:r w:rsidRPr="00E43F73">
              <w:t>Wat wordt precies bedoeld met de doelstelling dat over vijf jaar meer dan de helft van de operationele effecten met behulp van onbemande systemen wordt bereikt?</w:t>
            </w:r>
          </w:p>
        </w:tc>
        <w:tc>
          <w:tcPr>
            <w:tcW w:w="850" w:type="dxa"/>
          </w:tcPr>
          <w:p w:rsidR="00EB084F" w:rsidRDefault="00EB084F" w14:paraId="2C50B823" w14:textId="77777777">
            <w:pPr>
              <w:jc w:val="right"/>
            </w:pPr>
          </w:p>
        </w:tc>
        <w:tc>
          <w:tcPr>
            <w:tcW w:w="992" w:type="dxa"/>
          </w:tcPr>
          <w:p w:rsidR="00EB084F" w:rsidRDefault="00D64947" w14:paraId="2FB4EAA3" w14:textId="6003DE04">
            <w:pPr>
              <w:jc w:val="right"/>
            </w:pPr>
            <w:r>
              <w:t xml:space="preserve">7 en </w:t>
            </w:r>
            <w:r w:rsidR="001856D0">
              <w:t>46</w:t>
            </w:r>
          </w:p>
        </w:tc>
        <w:tc>
          <w:tcPr>
            <w:tcW w:w="567" w:type="dxa"/>
            <w:tcBorders>
              <w:left w:val="nil"/>
            </w:tcBorders>
          </w:tcPr>
          <w:p w:rsidR="00EB084F" w:rsidRDefault="001856D0" w14:paraId="4A9A3379" w14:textId="77777777">
            <w:pPr>
              <w:jc w:val="right"/>
            </w:pPr>
            <w:r>
              <w:t xml:space="preserve"> </w:t>
            </w:r>
          </w:p>
        </w:tc>
      </w:tr>
      <w:tr w:rsidR="00EB084F" w:rsidTr="00E7153D" w14:paraId="56C75DBD" w14:textId="77777777">
        <w:tc>
          <w:tcPr>
            <w:tcW w:w="567" w:type="dxa"/>
          </w:tcPr>
          <w:p w:rsidR="00EB084F" w:rsidRDefault="001856D0" w14:paraId="09221E5C" w14:textId="77777777">
            <w:r>
              <w:t>182</w:t>
            </w:r>
          </w:p>
        </w:tc>
        <w:tc>
          <w:tcPr>
            <w:tcW w:w="6521" w:type="dxa"/>
          </w:tcPr>
          <w:p w:rsidR="00EB084F" w:rsidRDefault="001856D0" w14:paraId="7CF35E79" w14:textId="483FBED6">
            <w:r>
              <w:t>Wat wordt verstaan onder onbemenste systemen en onder operationele effecten? Hoe wordt de voortgang hierop gemonitord en met de Kamer gedeeld?</w:t>
            </w:r>
          </w:p>
        </w:tc>
        <w:tc>
          <w:tcPr>
            <w:tcW w:w="850" w:type="dxa"/>
          </w:tcPr>
          <w:p w:rsidR="00EB084F" w:rsidRDefault="00EB084F" w14:paraId="1F7C4ADC" w14:textId="77777777">
            <w:pPr>
              <w:jc w:val="right"/>
            </w:pPr>
          </w:p>
        </w:tc>
        <w:tc>
          <w:tcPr>
            <w:tcW w:w="992" w:type="dxa"/>
          </w:tcPr>
          <w:p w:rsidR="00EB084F" w:rsidRDefault="0086695F" w14:paraId="7E5099FB" w14:textId="4C91C870">
            <w:pPr>
              <w:jc w:val="right"/>
            </w:pPr>
            <w:r>
              <w:t xml:space="preserve">7 en </w:t>
            </w:r>
            <w:r w:rsidR="001856D0">
              <w:t>46</w:t>
            </w:r>
          </w:p>
        </w:tc>
        <w:tc>
          <w:tcPr>
            <w:tcW w:w="567" w:type="dxa"/>
            <w:tcBorders>
              <w:left w:val="nil"/>
            </w:tcBorders>
          </w:tcPr>
          <w:p w:rsidR="00EB084F" w:rsidRDefault="001856D0" w14:paraId="75303DFF" w14:textId="77777777">
            <w:pPr>
              <w:jc w:val="right"/>
            </w:pPr>
            <w:r>
              <w:t xml:space="preserve"> </w:t>
            </w:r>
          </w:p>
        </w:tc>
      </w:tr>
      <w:tr w:rsidR="00EB084F" w:rsidTr="00E7153D" w14:paraId="13FE52D4" w14:textId="77777777">
        <w:tc>
          <w:tcPr>
            <w:tcW w:w="567" w:type="dxa"/>
          </w:tcPr>
          <w:p w:rsidR="00EB084F" w:rsidRDefault="001856D0" w14:paraId="39641079" w14:textId="77777777">
            <w:r>
              <w:t>183</w:t>
            </w:r>
          </w:p>
        </w:tc>
        <w:tc>
          <w:tcPr>
            <w:tcW w:w="6521" w:type="dxa"/>
          </w:tcPr>
          <w:p w:rsidR="00EB084F" w:rsidRDefault="001856D0" w14:paraId="4ED8D29D" w14:textId="7F869219">
            <w:r>
              <w:t xml:space="preserve">Wat wordt bedoeld met </w:t>
            </w:r>
            <w:r w:rsidRPr="008755B6" w:rsidR="008755B6">
              <w:t>hoog-energiewapens</w:t>
            </w:r>
            <w:r>
              <w:t>?</w:t>
            </w:r>
          </w:p>
        </w:tc>
        <w:tc>
          <w:tcPr>
            <w:tcW w:w="850" w:type="dxa"/>
          </w:tcPr>
          <w:p w:rsidR="00EB084F" w:rsidRDefault="00EB084F" w14:paraId="6F14B703" w14:textId="77777777">
            <w:pPr>
              <w:jc w:val="right"/>
            </w:pPr>
          </w:p>
        </w:tc>
        <w:tc>
          <w:tcPr>
            <w:tcW w:w="992" w:type="dxa"/>
          </w:tcPr>
          <w:p w:rsidR="00EB084F" w:rsidRDefault="001856D0" w14:paraId="08BDD01A" w14:textId="77777777">
            <w:pPr>
              <w:jc w:val="right"/>
            </w:pPr>
            <w:r>
              <w:t>48</w:t>
            </w:r>
          </w:p>
        </w:tc>
        <w:tc>
          <w:tcPr>
            <w:tcW w:w="567" w:type="dxa"/>
            <w:tcBorders>
              <w:left w:val="nil"/>
            </w:tcBorders>
          </w:tcPr>
          <w:p w:rsidR="00EB084F" w:rsidRDefault="001856D0" w14:paraId="74E51909" w14:textId="77777777">
            <w:pPr>
              <w:jc w:val="right"/>
            </w:pPr>
            <w:r>
              <w:t xml:space="preserve"> </w:t>
            </w:r>
          </w:p>
        </w:tc>
      </w:tr>
      <w:tr w:rsidR="00EB084F" w:rsidTr="00E7153D" w14:paraId="522EAEE1" w14:textId="77777777">
        <w:tc>
          <w:tcPr>
            <w:tcW w:w="567" w:type="dxa"/>
          </w:tcPr>
          <w:p w:rsidR="00EB084F" w:rsidRDefault="001856D0" w14:paraId="1EBC3981" w14:textId="77777777">
            <w:r>
              <w:t>184</w:t>
            </w:r>
          </w:p>
        </w:tc>
        <w:tc>
          <w:tcPr>
            <w:tcW w:w="6521" w:type="dxa"/>
          </w:tcPr>
          <w:p w:rsidR="00EB084F" w:rsidRDefault="001856D0" w14:paraId="35F6BCF7" w14:textId="77777777">
            <w:r>
              <w:t>Waar kan het Beleidskader Inzetvoorraden worden ingezien?</w:t>
            </w:r>
          </w:p>
        </w:tc>
        <w:tc>
          <w:tcPr>
            <w:tcW w:w="850" w:type="dxa"/>
          </w:tcPr>
          <w:p w:rsidR="00EB084F" w:rsidRDefault="00EB084F" w14:paraId="55BC24EC" w14:textId="77777777">
            <w:pPr>
              <w:jc w:val="right"/>
            </w:pPr>
          </w:p>
        </w:tc>
        <w:tc>
          <w:tcPr>
            <w:tcW w:w="992" w:type="dxa"/>
          </w:tcPr>
          <w:p w:rsidR="00EB084F" w:rsidRDefault="001856D0" w14:paraId="2DE15FBB" w14:textId="77777777">
            <w:pPr>
              <w:jc w:val="right"/>
            </w:pPr>
            <w:r>
              <w:t>48</w:t>
            </w:r>
          </w:p>
        </w:tc>
        <w:tc>
          <w:tcPr>
            <w:tcW w:w="567" w:type="dxa"/>
            <w:tcBorders>
              <w:left w:val="nil"/>
            </w:tcBorders>
          </w:tcPr>
          <w:p w:rsidR="00EB084F" w:rsidRDefault="001856D0" w14:paraId="3A225549" w14:textId="77777777">
            <w:pPr>
              <w:jc w:val="right"/>
            </w:pPr>
            <w:r>
              <w:t xml:space="preserve"> </w:t>
            </w:r>
          </w:p>
        </w:tc>
      </w:tr>
      <w:tr w:rsidR="00EB084F" w:rsidTr="00E7153D" w14:paraId="0D37CB91" w14:textId="77777777">
        <w:tc>
          <w:tcPr>
            <w:tcW w:w="567" w:type="dxa"/>
          </w:tcPr>
          <w:p w:rsidR="00EB084F" w:rsidRDefault="001856D0" w14:paraId="63F7D403" w14:textId="77777777">
            <w:r>
              <w:t>185</w:t>
            </w:r>
          </w:p>
        </w:tc>
        <w:tc>
          <w:tcPr>
            <w:tcW w:w="6521" w:type="dxa"/>
          </w:tcPr>
          <w:p w:rsidR="00EB084F" w:rsidRDefault="001856D0" w14:paraId="358D74F8" w14:textId="08D2894D">
            <w:r>
              <w:t>Wat wordt bedoeld met ‘</w:t>
            </w:r>
            <w:r w:rsidRPr="008755B6" w:rsidR="008755B6">
              <w:t>sensor-to-effectorcapaciteit</w:t>
            </w:r>
            <w:r w:rsidR="008755B6">
              <w:t xml:space="preserve"> </w:t>
            </w:r>
            <w:r>
              <w:t>en de versterking daarvan?</w:t>
            </w:r>
          </w:p>
        </w:tc>
        <w:tc>
          <w:tcPr>
            <w:tcW w:w="850" w:type="dxa"/>
          </w:tcPr>
          <w:p w:rsidR="00EB084F" w:rsidRDefault="00EB084F" w14:paraId="0ECD2DEE" w14:textId="77777777">
            <w:pPr>
              <w:jc w:val="right"/>
            </w:pPr>
          </w:p>
        </w:tc>
        <w:tc>
          <w:tcPr>
            <w:tcW w:w="992" w:type="dxa"/>
          </w:tcPr>
          <w:p w:rsidR="00EB084F" w:rsidRDefault="001856D0" w14:paraId="7067C326" w14:textId="77777777">
            <w:pPr>
              <w:jc w:val="right"/>
            </w:pPr>
            <w:r>
              <w:t>48</w:t>
            </w:r>
          </w:p>
        </w:tc>
        <w:tc>
          <w:tcPr>
            <w:tcW w:w="567" w:type="dxa"/>
            <w:tcBorders>
              <w:left w:val="nil"/>
            </w:tcBorders>
          </w:tcPr>
          <w:p w:rsidR="00EB084F" w:rsidRDefault="001856D0" w14:paraId="57B671C7" w14:textId="77777777">
            <w:pPr>
              <w:jc w:val="right"/>
            </w:pPr>
            <w:r>
              <w:t xml:space="preserve"> </w:t>
            </w:r>
          </w:p>
        </w:tc>
      </w:tr>
      <w:tr w:rsidR="00EB084F" w:rsidTr="00E7153D" w14:paraId="494D426F" w14:textId="77777777">
        <w:tc>
          <w:tcPr>
            <w:tcW w:w="567" w:type="dxa"/>
          </w:tcPr>
          <w:p w:rsidR="00EB084F" w:rsidRDefault="001856D0" w14:paraId="30893F36" w14:textId="77777777">
            <w:r>
              <w:t>186</w:t>
            </w:r>
          </w:p>
        </w:tc>
        <w:tc>
          <w:tcPr>
            <w:tcW w:w="6521" w:type="dxa"/>
          </w:tcPr>
          <w:p w:rsidR="00EB084F" w:rsidRDefault="001856D0" w14:paraId="1C4AC3AD" w14:textId="77777777">
            <w:r>
              <w:t>Op welke manier breidt Defensie haar capaciteiten voor veiligheid op de Noordzee uit?</w:t>
            </w:r>
          </w:p>
        </w:tc>
        <w:tc>
          <w:tcPr>
            <w:tcW w:w="850" w:type="dxa"/>
          </w:tcPr>
          <w:p w:rsidR="00EB084F" w:rsidRDefault="00EB084F" w14:paraId="7B417B24" w14:textId="77777777">
            <w:pPr>
              <w:jc w:val="right"/>
            </w:pPr>
          </w:p>
        </w:tc>
        <w:tc>
          <w:tcPr>
            <w:tcW w:w="992" w:type="dxa"/>
          </w:tcPr>
          <w:p w:rsidR="00EB084F" w:rsidRDefault="001856D0" w14:paraId="1A1E163B" w14:textId="77777777">
            <w:pPr>
              <w:jc w:val="right"/>
            </w:pPr>
            <w:r>
              <w:t>48</w:t>
            </w:r>
          </w:p>
        </w:tc>
        <w:tc>
          <w:tcPr>
            <w:tcW w:w="567" w:type="dxa"/>
            <w:tcBorders>
              <w:left w:val="nil"/>
            </w:tcBorders>
          </w:tcPr>
          <w:p w:rsidR="00EB084F" w:rsidRDefault="001856D0" w14:paraId="0F479C8B" w14:textId="77777777">
            <w:pPr>
              <w:jc w:val="right"/>
            </w:pPr>
            <w:r>
              <w:t xml:space="preserve"> </w:t>
            </w:r>
          </w:p>
        </w:tc>
      </w:tr>
      <w:tr w:rsidR="00EB084F" w:rsidTr="00E7153D" w14:paraId="4599495F" w14:textId="77777777">
        <w:tc>
          <w:tcPr>
            <w:tcW w:w="567" w:type="dxa"/>
          </w:tcPr>
          <w:p w:rsidR="00EB084F" w:rsidRDefault="001856D0" w14:paraId="33FA702C" w14:textId="77777777">
            <w:r>
              <w:lastRenderedPageBreak/>
              <w:t>187</w:t>
            </w:r>
          </w:p>
        </w:tc>
        <w:tc>
          <w:tcPr>
            <w:tcW w:w="6521" w:type="dxa"/>
          </w:tcPr>
          <w:p w:rsidR="00EB084F" w:rsidRDefault="001856D0" w14:paraId="29AE0547" w14:textId="77777777">
            <w:r>
              <w:t>Op welke aannames over productietijden en leveringszekerheid is de omvang van de nieuwe inzetvoorraden gebaseerd, en voor welke categorieën materieel of munitie ziet Defensie nog risico’s dat de industrie niet tijdig kan aanvullen?</w:t>
            </w:r>
          </w:p>
        </w:tc>
        <w:tc>
          <w:tcPr>
            <w:tcW w:w="850" w:type="dxa"/>
          </w:tcPr>
          <w:p w:rsidR="00EB084F" w:rsidRDefault="00EB084F" w14:paraId="140D3E9A" w14:textId="77777777">
            <w:pPr>
              <w:jc w:val="right"/>
            </w:pPr>
          </w:p>
        </w:tc>
        <w:tc>
          <w:tcPr>
            <w:tcW w:w="992" w:type="dxa"/>
          </w:tcPr>
          <w:p w:rsidR="00EB084F" w:rsidRDefault="001856D0" w14:paraId="5B274A33" w14:textId="77777777">
            <w:pPr>
              <w:jc w:val="right"/>
            </w:pPr>
            <w:r>
              <w:t>48</w:t>
            </w:r>
          </w:p>
        </w:tc>
        <w:tc>
          <w:tcPr>
            <w:tcW w:w="567" w:type="dxa"/>
            <w:tcBorders>
              <w:left w:val="nil"/>
            </w:tcBorders>
          </w:tcPr>
          <w:p w:rsidR="00EB084F" w:rsidRDefault="001856D0" w14:paraId="0D565F78" w14:textId="77777777">
            <w:pPr>
              <w:jc w:val="right"/>
            </w:pPr>
            <w:r>
              <w:t xml:space="preserve">49 </w:t>
            </w:r>
          </w:p>
        </w:tc>
      </w:tr>
      <w:tr w:rsidR="00EB084F" w:rsidTr="00E7153D" w14:paraId="520CBBC8" w14:textId="77777777">
        <w:tc>
          <w:tcPr>
            <w:tcW w:w="567" w:type="dxa"/>
          </w:tcPr>
          <w:p w:rsidR="00EB084F" w:rsidRDefault="001856D0" w14:paraId="24A0A5FE" w14:textId="77777777">
            <w:r>
              <w:t>188</w:t>
            </w:r>
          </w:p>
        </w:tc>
        <w:tc>
          <w:tcPr>
            <w:tcW w:w="6521" w:type="dxa"/>
          </w:tcPr>
          <w:p w:rsidR="00EB084F" w:rsidRDefault="001856D0" w14:paraId="420CCB01" w14:textId="77777777">
            <w:r>
              <w:t>Op welke wijze wordt, naast technische en communicatieve maatregelen, ingezet op de sociale dimensie van digitale weerbaarheid, waaronder het voorkomen en tegengaan van polarisatie, maatschappelijke verdeeldheid en wantrouwen, aangezien de Defensienota desinformatie als hybride dreiging benoemt en inzet op het vergroten van het veiligheidsbewustzijn en de weerbaarheid van de samenleving tegen hybride dreigingen?</w:t>
            </w:r>
          </w:p>
        </w:tc>
        <w:tc>
          <w:tcPr>
            <w:tcW w:w="850" w:type="dxa"/>
          </w:tcPr>
          <w:p w:rsidR="00EB084F" w:rsidRDefault="00EB084F" w14:paraId="7FD4B502" w14:textId="77777777">
            <w:pPr>
              <w:jc w:val="right"/>
            </w:pPr>
          </w:p>
        </w:tc>
        <w:tc>
          <w:tcPr>
            <w:tcW w:w="992" w:type="dxa"/>
          </w:tcPr>
          <w:p w:rsidR="00EB084F" w:rsidRDefault="001856D0" w14:paraId="1E311127" w14:textId="77777777">
            <w:pPr>
              <w:jc w:val="right"/>
            </w:pPr>
            <w:r>
              <w:t>49</w:t>
            </w:r>
          </w:p>
        </w:tc>
        <w:tc>
          <w:tcPr>
            <w:tcW w:w="567" w:type="dxa"/>
            <w:tcBorders>
              <w:left w:val="nil"/>
            </w:tcBorders>
          </w:tcPr>
          <w:p w:rsidR="00EB084F" w:rsidRDefault="001856D0" w14:paraId="5B6BCFB8" w14:textId="77777777">
            <w:pPr>
              <w:jc w:val="right"/>
            </w:pPr>
            <w:r>
              <w:t xml:space="preserve"> </w:t>
            </w:r>
          </w:p>
        </w:tc>
      </w:tr>
      <w:tr w:rsidR="00EB084F" w:rsidTr="00E7153D" w14:paraId="26230A00" w14:textId="77777777">
        <w:tc>
          <w:tcPr>
            <w:tcW w:w="567" w:type="dxa"/>
          </w:tcPr>
          <w:p w:rsidR="00EB084F" w:rsidRDefault="001856D0" w14:paraId="4D8CBDC0" w14:textId="77777777">
            <w:r>
              <w:t>189</w:t>
            </w:r>
          </w:p>
        </w:tc>
        <w:tc>
          <w:tcPr>
            <w:tcW w:w="6521" w:type="dxa"/>
          </w:tcPr>
          <w:p w:rsidR="00EB084F" w:rsidRDefault="001856D0" w14:paraId="2B583D47" w14:textId="77777777">
            <w:r>
              <w:t>Hoe wordt binnen het beleid voor maatschappelijke weerbaarheid rekening gehouden met genderspecifieke veiligheidsrisico's, waaronder AI, desinformatiecampagnes en hybride dreigingen die disproportioneel gericht zijn tegen vrouwen?</w:t>
            </w:r>
          </w:p>
        </w:tc>
        <w:tc>
          <w:tcPr>
            <w:tcW w:w="850" w:type="dxa"/>
          </w:tcPr>
          <w:p w:rsidR="00EB084F" w:rsidRDefault="00EB084F" w14:paraId="73338E0D" w14:textId="77777777">
            <w:pPr>
              <w:jc w:val="right"/>
            </w:pPr>
          </w:p>
        </w:tc>
        <w:tc>
          <w:tcPr>
            <w:tcW w:w="992" w:type="dxa"/>
          </w:tcPr>
          <w:p w:rsidR="00EB084F" w:rsidRDefault="001856D0" w14:paraId="1BDD90F2" w14:textId="77777777">
            <w:pPr>
              <w:jc w:val="right"/>
            </w:pPr>
            <w:r>
              <w:t>49</w:t>
            </w:r>
          </w:p>
        </w:tc>
        <w:tc>
          <w:tcPr>
            <w:tcW w:w="567" w:type="dxa"/>
            <w:tcBorders>
              <w:left w:val="nil"/>
            </w:tcBorders>
          </w:tcPr>
          <w:p w:rsidR="00EB084F" w:rsidRDefault="001856D0" w14:paraId="1E0E5015" w14:textId="77777777">
            <w:pPr>
              <w:jc w:val="right"/>
            </w:pPr>
            <w:r>
              <w:t xml:space="preserve"> </w:t>
            </w:r>
          </w:p>
        </w:tc>
      </w:tr>
      <w:tr w:rsidR="00EB084F" w:rsidTr="00E7153D" w14:paraId="723E3FB0" w14:textId="77777777">
        <w:tc>
          <w:tcPr>
            <w:tcW w:w="567" w:type="dxa"/>
          </w:tcPr>
          <w:p w:rsidR="00EB084F" w:rsidRDefault="001856D0" w14:paraId="294369B5" w14:textId="77777777">
            <w:r>
              <w:t>190</w:t>
            </w:r>
          </w:p>
        </w:tc>
        <w:tc>
          <w:tcPr>
            <w:tcW w:w="6521" w:type="dxa"/>
          </w:tcPr>
          <w:p w:rsidR="00EB084F" w:rsidRDefault="001856D0" w14:paraId="1A3B1814" w14:textId="77777777">
            <w:r>
              <w:t>Wat wordt de omvang van de Marinierseenheid in het Caribisch gebied?</w:t>
            </w:r>
          </w:p>
        </w:tc>
        <w:tc>
          <w:tcPr>
            <w:tcW w:w="850" w:type="dxa"/>
          </w:tcPr>
          <w:p w:rsidR="00EB084F" w:rsidRDefault="00EB084F" w14:paraId="68176A24" w14:textId="77777777">
            <w:pPr>
              <w:jc w:val="right"/>
            </w:pPr>
          </w:p>
        </w:tc>
        <w:tc>
          <w:tcPr>
            <w:tcW w:w="992" w:type="dxa"/>
          </w:tcPr>
          <w:p w:rsidR="00EB084F" w:rsidRDefault="001856D0" w14:paraId="654FCDBA" w14:textId="77777777">
            <w:pPr>
              <w:jc w:val="right"/>
            </w:pPr>
            <w:r>
              <w:t>49</w:t>
            </w:r>
          </w:p>
        </w:tc>
        <w:tc>
          <w:tcPr>
            <w:tcW w:w="567" w:type="dxa"/>
            <w:tcBorders>
              <w:left w:val="nil"/>
            </w:tcBorders>
          </w:tcPr>
          <w:p w:rsidR="00EB084F" w:rsidRDefault="001856D0" w14:paraId="419452EE" w14:textId="77777777">
            <w:pPr>
              <w:jc w:val="right"/>
            </w:pPr>
            <w:r>
              <w:t xml:space="preserve"> </w:t>
            </w:r>
          </w:p>
        </w:tc>
      </w:tr>
      <w:tr w:rsidR="00EB084F" w:rsidTr="00E7153D" w14:paraId="1FE78ACD" w14:textId="77777777">
        <w:tc>
          <w:tcPr>
            <w:tcW w:w="567" w:type="dxa"/>
          </w:tcPr>
          <w:p w:rsidR="00EB084F" w:rsidRDefault="001856D0" w14:paraId="591E2ADD" w14:textId="77777777">
            <w:r>
              <w:t>191</w:t>
            </w:r>
          </w:p>
        </w:tc>
        <w:tc>
          <w:tcPr>
            <w:tcW w:w="6521" w:type="dxa"/>
          </w:tcPr>
          <w:p w:rsidR="00EB084F" w:rsidRDefault="001856D0" w14:paraId="755F37B9" w14:textId="77777777">
            <w:r>
              <w:t>Wat wordt bedoeld met ‘landgestationeerde capaciteit voor aanvallen tegen zeedoelen’?</w:t>
            </w:r>
          </w:p>
        </w:tc>
        <w:tc>
          <w:tcPr>
            <w:tcW w:w="850" w:type="dxa"/>
          </w:tcPr>
          <w:p w:rsidR="00EB084F" w:rsidRDefault="00EB084F" w14:paraId="60E9B36F" w14:textId="77777777">
            <w:pPr>
              <w:jc w:val="right"/>
            </w:pPr>
          </w:p>
        </w:tc>
        <w:tc>
          <w:tcPr>
            <w:tcW w:w="992" w:type="dxa"/>
          </w:tcPr>
          <w:p w:rsidR="00EB084F" w:rsidRDefault="001856D0" w14:paraId="009593A7" w14:textId="77777777">
            <w:pPr>
              <w:jc w:val="right"/>
            </w:pPr>
            <w:r>
              <w:t>49</w:t>
            </w:r>
          </w:p>
        </w:tc>
        <w:tc>
          <w:tcPr>
            <w:tcW w:w="567" w:type="dxa"/>
            <w:tcBorders>
              <w:left w:val="nil"/>
            </w:tcBorders>
          </w:tcPr>
          <w:p w:rsidR="00EB084F" w:rsidRDefault="001856D0" w14:paraId="054E177B" w14:textId="77777777">
            <w:pPr>
              <w:jc w:val="right"/>
            </w:pPr>
            <w:r>
              <w:t xml:space="preserve"> </w:t>
            </w:r>
          </w:p>
        </w:tc>
      </w:tr>
      <w:tr w:rsidR="00EB084F" w:rsidTr="00E7153D" w14:paraId="5E9689FD" w14:textId="77777777">
        <w:tc>
          <w:tcPr>
            <w:tcW w:w="567" w:type="dxa"/>
          </w:tcPr>
          <w:p w:rsidR="00EB084F" w:rsidRDefault="001856D0" w14:paraId="10C49387" w14:textId="77777777">
            <w:r>
              <w:t>192</w:t>
            </w:r>
          </w:p>
        </w:tc>
        <w:tc>
          <w:tcPr>
            <w:tcW w:w="6521" w:type="dxa"/>
          </w:tcPr>
          <w:p w:rsidR="00EB084F" w:rsidRDefault="001856D0" w14:paraId="605C6D4F" w14:textId="77777777">
            <w:r>
              <w:t>Wordt zowel aan de zware als aan de medium brigade een bataljon toegevoegd of gaat het om de toevoeging van 1 bataljon aan de gecombineerde zware en de medium brigade?</w:t>
            </w:r>
          </w:p>
        </w:tc>
        <w:tc>
          <w:tcPr>
            <w:tcW w:w="850" w:type="dxa"/>
          </w:tcPr>
          <w:p w:rsidR="00EB084F" w:rsidRDefault="00EB084F" w14:paraId="54DA47ED" w14:textId="77777777">
            <w:pPr>
              <w:jc w:val="right"/>
            </w:pPr>
          </w:p>
        </w:tc>
        <w:tc>
          <w:tcPr>
            <w:tcW w:w="992" w:type="dxa"/>
          </w:tcPr>
          <w:p w:rsidR="00EB084F" w:rsidRDefault="001856D0" w14:paraId="5506378C" w14:textId="77777777">
            <w:pPr>
              <w:jc w:val="right"/>
            </w:pPr>
            <w:r>
              <w:t>49</w:t>
            </w:r>
          </w:p>
        </w:tc>
        <w:tc>
          <w:tcPr>
            <w:tcW w:w="567" w:type="dxa"/>
            <w:tcBorders>
              <w:left w:val="nil"/>
            </w:tcBorders>
          </w:tcPr>
          <w:p w:rsidR="00EB084F" w:rsidRDefault="001856D0" w14:paraId="6A8DD7A3" w14:textId="77777777">
            <w:pPr>
              <w:jc w:val="right"/>
            </w:pPr>
            <w:r>
              <w:t xml:space="preserve"> </w:t>
            </w:r>
          </w:p>
        </w:tc>
      </w:tr>
      <w:tr w:rsidR="00EB084F" w:rsidTr="00E7153D" w14:paraId="73A824F0" w14:textId="77777777">
        <w:tc>
          <w:tcPr>
            <w:tcW w:w="567" w:type="dxa"/>
          </w:tcPr>
          <w:p w:rsidR="00EB084F" w:rsidRDefault="001856D0" w14:paraId="50389FD4" w14:textId="77777777">
            <w:r>
              <w:t>193</w:t>
            </w:r>
          </w:p>
        </w:tc>
        <w:tc>
          <w:tcPr>
            <w:tcW w:w="6521" w:type="dxa"/>
          </w:tcPr>
          <w:p w:rsidR="00EB084F" w:rsidRDefault="004C1E0A" w14:paraId="27585797" w14:textId="7ECB49BD">
            <w:r w:rsidRPr="004C1E0A">
              <w:t>Welke rol zou Nederland hebben in de aansturing en commandovoering van het 1 GNC?</w:t>
            </w:r>
          </w:p>
        </w:tc>
        <w:tc>
          <w:tcPr>
            <w:tcW w:w="850" w:type="dxa"/>
          </w:tcPr>
          <w:p w:rsidR="00EB084F" w:rsidRDefault="00EB084F" w14:paraId="032511F4" w14:textId="77777777">
            <w:pPr>
              <w:jc w:val="right"/>
            </w:pPr>
          </w:p>
        </w:tc>
        <w:tc>
          <w:tcPr>
            <w:tcW w:w="992" w:type="dxa"/>
          </w:tcPr>
          <w:p w:rsidR="00EB084F" w:rsidRDefault="001856D0" w14:paraId="402E65CD" w14:textId="77777777">
            <w:pPr>
              <w:jc w:val="right"/>
            </w:pPr>
            <w:r>
              <w:t>49</w:t>
            </w:r>
          </w:p>
        </w:tc>
        <w:tc>
          <w:tcPr>
            <w:tcW w:w="567" w:type="dxa"/>
            <w:tcBorders>
              <w:left w:val="nil"/>
            </w:tcBorders>
          </w:tcPr>
          <w:p w:rsidR="00EB084F" w:rsidRDefault="001856D0" w14:paraId="4F04511A" w14:textId="77777777">
            <w:pPr>
              <w:jc w:val="right"/>
            </w:pPr>
            <w:r>
              <w:t xml:space="preserve"> </w:t>
            </w:r>
          </w:p>
        </w:tc>
      </w:tr>
      <w:tr w:rsidR="00EB084F" w:rsidTr="00E7153D" w14:paraId="2B361C3D" w14:textId="77777777">
        <w:tc>
          <w:tcPr>
            <w:tcW w:w="567" w:type="dxa"/>
          </w:tcPr>
          <w:p w:rsidR="00EB084F" w:rsidRDefault="001856D0" w14:paraId="149E0ADE" w14:textId="77777777">
            <w:r>
              <w:t>194</w:t>
            </w:r>
          </w:p>
        </w:tc>
        <w:tc>
          <w:tcPr>
            <w:tcW w:w="6521" w:type="dxa"/>
          </w:tcPr>
          <w:p w:rsidR="00CB3979" w:rsidRDefault="00CB3979" w14:paraId="0E13ADE9" w14:textId="36A30E58">
            <w:r w:rsidRPr="00CB3979">
              <w:t>Hoe wordt bij de werving van 122.000 mensen voor Defensie rekening gehouden met de eerder in de Defensienota genoemde weerbaarheid van de samenleving en met de personeelstekorten in cruciale sectoren, zoals de zorg, het onderwijs en de publieke sector?</w:t>
            </w:r>
          </w:p>
        </w:tc>
        <w:tc>
          <w:tcPr>
            <w:tcW w:w="850" w:type="dxa"/>
          </w:tcPr>
          <w:p w:rsidR="00EB084F" w:rsidRDefault="00EB084F" w14:paraId="24036D28" w14:textId="77777777">
            <w:pPr>
              <w:jc w:val="right"/>
            </w:pPr>
          </w:p>
        </w:tc>
        <w:tc>
          <w:tcPr>
            <w:tcW w:w="992" w:type="dxa"/>
          </w:tcPr>
          <w:p w:rsidR="00EB084F" w:rsidRDefault="001856D0" w14:paraId="327F6323" w14:textId="77777777">
            <w:pPr>
              <w:jc w:val="right"/>
            </w:pPr>
            <w:r>
              <w:t>56</w:t>
            </w:r>
          </w:p>
        </w:tc>
        <w:tc>
          <w:tcPr>
            <w:tcW w:w="567" w:type="dxa"/>
            <w:tcBorders>
              <w:left w:val="nil"/>
            </w:tcBorders>
          </w:tcPr>
          <w:p w:rsidR="00EB084F" w:rsidRDefault="001856D0" w14:paraId="5C0AF3C1" w14:textId="77777777">
            <w:pPr>
              <w:jc w:val="right"/>
            </w:pPr>
            <w:r>
              <w:t xml:space="preserve"> </w:t>
            </w:r>
          </w:p>
        </w:tc>
      </w:tr>
      <w:tr w:rsidR="00EB084F" w:rsidTr="00E7153D" w14:paraId="0DEDAB96" w14:textId="77777777">
        <w:tc>
          <w:tcPr>
            <w:tcW w:w="567" w:type="dxa"/>
          </w:tcPr>
          <w:p w:rsidR="00EB084F" w:rsidRDefault="001856D0" w14:paraId="55E623EE" w14:textId="77777777">
            <w:r>
              <w:t>195</w:t>
            </w:r>
          </w:p>
        </w:tc>
        <w:tc>
          <w:tcPr>
            <w:tcW w:w="6521" w:type="dxa"/>
          </w:tcPr>
          <w:p w:rsidR="00EB084F" w:rsidRDefault="001856D0" w14:paraId="78FD3E25" w14:textId="77777777">
            <w:r>
              <w:t>Wanneer wordt de HR-visie en -strategie met de Kamer gedeeld?</w:t>
            </w:r>
          </w:p>
        </w:tc>
        <w:tc>
          <w:tcPr>
            <w:tcW w:w="850" w:type="dxa"/>
          </w:tcPr>
          <w:p w:rsidR="00EB084F" w:rsidRDefault="00EB084F" w14:paraId="264605BB" w14:textId="77777777">
            <w:pPr>
              <w:jc w:val="right"/>
            </w:pPr>
          </w:p>
        </w:tc>
        <w:tc>
          <w:tcPr>
            <w:tcW w:w="992" w:type="dxa"/>
          </w:tcPr>
          <w:p w:rsidR="00EB084F" w:rsidRDefault="001856D0" w14:paraId="6756AD2D" w14:textId="77777777">
            <w:pPr>
              <w:jc w:val="right"/>
            </w:pPr>
            <w:r>
              <w:t>56</w:t>
            </w:r>
          </w:p>
        </w:tc>
        <w:tc>
          <w:tcPr>
            <w:tcW w:w="567" w:type="dxa"/>
            <w:tcBorders>
              <w:left w:val="nil"/>
            </w:tcBorders>
          </w:tcPr>
          <w:p w:rsidR="00EB084F" w:rsidRDefault="001856D0" w14:paraId="033E73D0" w14:textId="77777777">
            <w:pPr>
              <w:jc w:val="right"/>
            </w:pPr>
            <w:r>
              <w:t xml:space="preserve"> </w:t>
            </w:r>
          </w:p>
        </w:tc>
      </w:tr>
      <w:tr w:rsidR="00EB084F" w:rsidTr="00E7153D" w14:paraId="679CD169" w14:textId="77777777">
        <w:tc>
          <w:tcPr>
            <w:tcW w:w="567" w:type="dxa"/>
          </w:tcPr>
          <w:p w:rsidR="00EB084F" w:rsidRDefault="001856D0" w14:paraId="71DC55BC" w14:textId="77777777">
            <w:r>
              <w:t>196</w:t>
            </w:r>
          </w:p>
        </w:tc>
        <w:tc>
          <w:tcPr>
            <w:tcW w:w="6521" w:type="dxa"/>
          </w:tcPr>
          <w:p w:rsidR="00EB084F" w:rsidRDefault="001856D0" w14:paraId="2CD1FFA4" w14:textId="299C9495">
            <w:r>
              <w:t>Hoe realistisch is het streven om in 2030 minder burgers in dienst te hebben dan in 2026</w:t>
            </w:r>
            <w:r w:rsidR="00B168E0">
              <w:t>,</w:t>
            </w:r>
            <w:r>
              <w:t xml:space="preserve"> gezien het feit dat er al jaren sprake is van overrealisatie op de burgervulling?</w:t>
            </w:r>
          </w:p>
        </w:tc>
        <w:tc>
          <w:tcPr>
            <w:tcW w:w="850" w:type="dxa"/>
          </w:tcPr>
          <w:p w:rsidR="00EB084F" w:rsidRDefault="00EB084F" w14:paraId="0F48F140" w14:textId="77777777">
            <w:pPr>
              <w:jc w:val="right"/>
            </w:pPr>
          </w:p>
        </w:tc>
        <w:tc>
          <w:tcPr>
            <w:tcW w:w="992" w:type="dxa"/>
          </w:tcPr>
          <w:p w:rsidR="00EB084F" w:rsidRDefault="001856D0" w14:paraId="7C5BE057" w14:textId="77777777">
            <w:pPr>
              <w:jc w:val="right"/>
            </w:pPr>
            <w:r>
              <w:t>57</w:t>
            </w:r>
          </w:p>
        </w:tc>
        <w:tc>
          <w:tcPr>
            <w:tcW w:w="567" w:type="dxa"/>
            <w:tcBorders>
              <w:left w:val="nil"/>
            </w:tcBorders>
          </w:tcPr>
          <w:p w:rsidR="00EB084F" w:rsidRDefault="001856D0" w14:paraId="6BBA5D5E" w14:textId="77777777">
            <w:pPr>
              <w:jc w:val="right"/>
            </w:pPr>
            <w:r>
              <w:t xml:space="preserve"> </w:t>
            </w:r>
          </w:p>
        </w:tc>
      </w:tr>
      <w:tr w:rsidR="00EB084F" w:rsidTr="00E7153D" w14:paraId="5CB29E36" w14:textId="77777777">
        <w:tc>
          <w:tcPr>
            <w:tcW w:w="567" w:type="dxa"/>
          </w:tcPr>
          <w:p w:rsidR="00EB084F" w:rsidRDefault="001856D0" w14:paraId="061AA980" w14:textId="77777777">
            <w:r>
              <w:t>197</w:t>
            </w:r>
          </w:p>
        </w:tc>
        <w:tc>
          <w:tcPr>
            <w:tcW w:w="6521" w:type="dxa"/>
          </w:tcPr>
          <w:p w:rsidR="00EB084F" w:rsidRDefault="001856D0" w14:paraId="47E54CBF" w14:textId="77777777">
            <w:r>
              <w:t>Welke concrete gevolgen heeft de overstap van D&amp;I naar DEI?</w:t>
            </w:r>
          </w:p>
        </w:tc>
        <w:tc>
          <w:tcPr>
            <w:tcW w:w="850" w:type="dxa"/>
          </w:tcPr>
          <w:p w:rsidR="00EB084F" w:rsidRDefault="00EB084F" w14:paraId="42BE0C89" w14:textId="77777777">
            <w:pPr>
              <w:jc w:val="right"/>
            </w:pPr>
          </w:p>
        </w:tc>
        <w:tc>
          <w:tcPr>
            <w:tcW w:w="992" w:type="dxa"/>
          </w:tcPr>
          <w:p w:rsidR="00EB084F" w:rsidRDefault="001856D0" w14:paraId="0FF3B2BF" w14:textId="77777777">
            <w:pPr>
              <w:jc w:val="right"/>
            </w:pPr>
            <w:r>
              <w:t>57</w:t>
            </w:r>
          </w:p>
        </w:tc>
        <w:tc>
          <w:tcPr>
            <w:tcW w:w="567" w:type="dxa"/>
            <w:tcBorders>
              <w:left w:val="nil"/>
            </w:tcBorders>
          </w:tcPr>
          <w:p w:rsidR="00EB084F" w:rsidRDefault="001856D0" w14:paraId="131D0E19" w14:textId="77777777">
            <w:pPr>
              <w:jc w:val="right"/>
            </w:pPr>
            <w:r>
              <w:t xml:space="preserve"> </w:t>
            </w:r>
          </w:p>
        </w:tc>
      </w:tr>
      <w:tr w:rsidR="00EB084F" w:rsidTr="00E7153D" w14:paraId="20EE7ADA" w14:textId="77777777">
        <w:tc>
          <w:tcPr>
            <w:tcW w:w="567" w:type="dxa"/>
          </w:tcPr>
          <w:p w:rsidR="00EB084F" w:rsidRDefault="001856D0" w14:paraId="4B6C623F" w14:textId="77777777">
            <w:r>
              <w:t>198</w:t>
            </w:r>
          </w:p>
        </w:tc>
        <w:tc>
          <w:tcPr>
            <w:tcW w:w="6521" w:type="dxa"/>
          </w:tcPr>
          <w:p w:rsidR="00CB2746" w:rsidRDefault="00CB2746" w14:paraId="1801E28E" w14:textId="199BDB9F">
            <w:r w:rsidRPr="00CB2746">
              <w:t>Kunt u nader toelichten hoe de partnerschappen tussen Defensie enerzijds en bedrijven en maatschappelijke organisaties anderzijds vorm krijgen om de capaciteit van de krijgsmacht op te schalen?</w:t>
            </w:r>
          </w:p>
        </w:tc>
        <w:tc>
          <w:tcPr>
            <w:tcW w:w="850" w:type="dxa"/>
          </w:tcPr>
          <w:p w:rsidR="00EB084F" w:rsidRDefault="00EB084F" w14:paraId="1B5D28FF" w14:textId="77777777">
            <w:pPr>
              <w:jc w:val="right"/>
            </w:pPr>
          </w:p>
        </w:tc>
        <w:tc>
          <w:tcPr>
            <w:tcW w:w="992" w:type="dxa"/>
          </w:tcPr>
          <w:p w:rsidR="00EB084F" w:rsidRDefault="001856D0" w14:paraId="5FFA7615" w14:textId="77777777">
            <w:pPr>
              <w:jc w:val="right"/>
            </w:pPr>
            <w:r>
              <w:t>58</w:t>
            </w:r>
          </w:p>
        </w:tc>
        <w:tc>
          <w:tcPr>
            <w:tcW w:w="567" w:type="dxa"/>
            <w:tcBorders>
              <w:left w:val="nil"/>
            </w:tcBorders>
          </w:tcPr>
          <w:p w:rsidR="00EB084F" w:rsidRDefault="001856D0" w14:paraId="2690ED5B" w14:textId="77777777">
            <w:pPr>
              <w:jc w:val="right"/>
            </w:pPr>
            <w:r>
              <w:t xml:space="preserve"> </w:t>
            </w:r>
          </w:p>
        </w:tc>
      </w:tr>
      <w:tr w:rsidR="00EB084F" w:rsidTr="00E7153D" w14:paraId="552593F2" w14:textId="77777777">
        <w:tc>
          <w:tcPr>
            <w:tcW w:w="567" w:type="dxa"/>
          </w:tcPr>
          <w:p w:rsidR="00EB084F" w:rsidRDefault="001856D0" w14:paraId="77EBB8E9" w14:textId="77777777">
            <w:r>
              <w:t>199</w:t>
            </w:r>
          </w:p>
        </w:tc>
        <w:tc>
          <w:tcPr>
            <w:tcW w:w="6521" w:type="dxa"/>
          </w:tcPr>
          <w:p w:rsidR="00EB084F" w:rsidRDefault="001856D0" w14:paraId="2921B9EF" w14:textId="77777777">
            <w:r>
              <w:t>Welke aantallen beroepsmilitairen, reservisten, burgermedewerkers en externe partners worden voorzien in het scenario van 200.000 mensen, en welke hoeveelheden materieel, uitrusting, opleidingscapaciteit en infrastructuur zijn nodig om die organisatie daadwerkelijk inzetbaar te maken?</w:t>
            </w:r>
          </w:p>
        </w:tc>
        <w:tc>
          <w:tcPr>
            <w:tcW w:w="850" w:type="dxa"/>
          </w:tcPr>
          <w:p w:rsidR="00EB084F" w:rsidRDefault="00EB084F" w14:paraId="0DE6BFE6" w14:textId="77777777">
            <w:pPr>
              <w:jc w:val="right"/>
            </w:pPr>
          </w:p>
        </w:tc>
        <w:tc>
          <w:tcPr>
            <w:tcW w:w="992" w:type="dxa"/>
          </w:tcPr>
          <w:p w:rsidR="00EB084F" w:rsidRDefault="001856D0" w14:paraId="685C8543" w14:textId="77777777">
            <w:pPr>
              <w:jc w:val="right"/>
            </w:pPr>
            <w:r>
              <w:t>58</w:t>
            </w:r>
          </w:p>
        </w:tc>
        <w:tc>
          <w:tcPr>
            <w:tcW w:w="567" w:type="dxa"/>
            <w:tcBorders>
              <w:left w:val="nil"/>
            </w:tcBorders>
          </w:tcPr>
          <w:p w:rsidR="00EB084F" w:rsidRDefault="001856D0" w14:paraId="407149B6" w14:textId="77777777">
            <w:pPr>
              <w:jc w:val="right"/>
            </w:pPr>
            <w:r>
              <w:t xml:space="preserve">60 </w:t>
            </w:r>
          </w:p>
        </w:tc>
      </w:tr>
      <w:tr w:rsidR="00EB084F" w:rsidTr="00E7153D" w14:paraId="5E69D12F" w14:textId="77777777">
        <w:tc>
          <w:tcPr>
            <w:tcW w:w="567" w:type="dxa"/>
          </w:tcPr>
          <w:p w:rsidR="00EB084F" w:rsidRDefault="001856D0" w14:paraId="1DA99A09" w14:textId="77777777">
            <w:r>
              <w:t>200</w:t>
            </w:r>
          </w:p>
        </w:tc>
        <w:tc>
          <w:tcPr>
            <w:tcW w:w="6521" w:type="dxa"/>
          </w:tcPr>
          <w:p w:rsidR="00EB084F" w:rsidRDefault="001856D0" w14:paraId="0E870D0F" w14:textId="77777777">
            <w:r>
              <w:t>Wat is per stap op de escalatieladder het concrete afwegingskader? Wat triggert een escalatie?</w:t>
            </w:r>
          </w:p>
        </w:tc>
        <w:tc>
          <w:tcPr>
            <w:tcW w:w="850" w:type="dxa"/>
          </w:tcPr>
          <w:p w:rsidR="00EB084F" w:rsidRDefault="00EB084F" w14:paraId="6E0CBE5B" w14:textId="77777777">
            <w:pPr>
              <w:jc w:val="right"/>
            </w:pPr>
          </w:p>
        </w:tc>
        <w:tc>
          <w:tcPr>
            <w:tcW w:w="992" w:type="dxa"/>
          </w:tcPr>
          <w:p w:rsidR="00EB084F" w:rsidRDefault="001856D0" w14:paraId="79EF94F4" w14:textId="77777777">
            <w:pPr>
              <w:jc w:val="right"/>
            </w:pPr>
            <w:r>
              <w:t>59</w:t>
            </w:r>
          </w:p>
        </w:tc>
        <w:tc>
          <w:tcPr>
            <w:tcW w:w="567" w:type="dxa"/>
            <w:tcBorders>
              <w:left w:val="nil"/>
            </w:tcBorders>
          </w:tcPr>
          <w:p w:rsidR="00EB084F" w:rsidRDefault="001856D0" w14:paraId="7732440E" w14:textId="77777777">
            <w:pPr>
              <w:jc w:val="right"/>
            </w:pPr>
            <w:r>
              <w:t xml:space="preserve"> </w:t>
            </w:r>
          </w:p>
        </w:tc>
      </w:tr>
      <w:tr w:rsidR="00EB084F" w:rsidTr="00E7153D" w14:paraId="43037F69" w14:textId="77777777">
        <w:tc>
          <w:tcPr>
            <w:tcW w:w="567" w:type="dxa"/>
          </w:tcPr>
          <w:p w:rsidR="00EB084F" w:rsidRDefault="001856D0" w14:paraId="1C8ADAE8" w14:textId="77777777">
            <w:r>
              <w:t>201</w:t>
            </w:r>
          </w:p>
        </w:tc>
        <w:tc>
          <w:tcPr>
            <w:tcW w:w="6521" w:type="dxa"/>
          </w:tcPr>
          <w:p w:rsidR="00EB084F" w:rsidRDefault="001856D0" w14:paraId="15FCC02A" w14:textId="77777777">
            <w:r>
              <w:t>Vrijwilligheid blijft het uitgangspunt, maar hoe valt vrijwilligheid te combineren met de ambitie om te komen tot een selectieve opkomstplicht aangezien een verplichting inherent niet vrijwillig is?</w:t>
            </w:r>
          </w:p>
        </w:tc>
        <w:tc>
          <w:tcPr>
            <w:tcW w:w="850" w:type="dxa"/>
          </w:tcPr>
          <w:p w:rsidR="00EB084F" w:rsidRDefault="00EB084F" w14:paraId="1C64C27C" w14:textId="77777777">
            <w:pPr>
              <w:jc w:val="right"/>
            </w:pPr>
          </w:p>
        </w:tc>
        <w:tc>
          <w:tcPr>
            <w:tcW w:w="992" w:type="dxa"/>
          </w:tcPr>
          <w:p w:rsidR="00EB084F" w:rsidRDefault="001856D0" w14:paraId="6085BD80" w14:textId="77777777">
            <w:pPr>
              <w:jc w:val="right"/>
            </w:pPr>
            <w:r>
              <w:t>59</w:t>
            </w:r>
          </w:p>
        </w:tc>
        <w:tc>
          <w:tcPr>
            <w:tcW w:w="567" w:type="dxa"/>
            <w:tcBorders>
              <w:left w:val="nil"/>
            </w:tcBorders>
          </w:tcPr>
          <w:p w:rsidR="00EB084F" w:rsidRDefault="001856D0" w14:paraId="05C3C905" w14:textId="77777777">
            <w:pPr>
              <w:jc w:val="right"/>
            </w:pPr>
            <w:r>
              <w:t xml:space="preserve"> </w:t>
            </w:r>
          </w:p>
        </w:tc>
      </w:tr>
      <w:tr w:rsidR="00EB084F" w:rsidTr="00E7153D" w14:paraId="7891063D" w14:textId="77777777">
        <w:tc>
          <w:tcPr>
            <w:tcW w:w="567" w:type="dxa"/>
          </w:tcPr>
          <w:p w:rsidR="00EB084F" w:rsidRDefault="001856D0" w14:paraId="783BBAA1" w14:textId="77777777">
            <w:r>
              <w:t>202</w:t>
            </w:r>
          </w:p>
        </w:tc>
        <w:tc>
          <w:tcPr>
            <w:tcW w:w="6521" w:type="dxa"/>
          </w:tcPr>
          <w:p w:rsidR="00EB084F" w:rsidRDefault="001856D0" w14:paraId="2673AA60" w14:textId="77777777">
            <w:r>
              <w:t>Welke concrete wijzigingen in de organisatie zijn er voorzien om deze te vereenvoudigen en flexibeler te maken?</w:t>
            </w:r>
          </w:p>
        </w:tc>
        <w:tc>
          <w:tcPr>
            <w:tcW w:w="850" w:type="dxa"/>
          </w:tcPr>
          <w:p w:rsidR="00EB084F" w:rsidRDefault="00EB084F" w14:paraId="3E5BF054" w14:textId="77777777">
            <w:pPr>
              <w:jc w:val="right"/>
            </w:pPr>
          </w:p>
        </w:tc>
        <w:tc>
          <w:tcPr>
            <w:tcW w:w="992" w:type="dxa"/>
          </w:tcPr>
          <w:p w:rsidR="00EB084F" w:rsidRDefault="001856D0" w14:paraId="681F9CFB" w14:textId="77777777">
            <w:pPr>
              <w:jc w:val="right"/>
            </w:pPr>
            <w:r>
              <w:t>59</w:t>
            </w:r>
          </w:p>
        </w:tc>
        <w:tc>
          <w:tcPr>
            <w:tcW w:w="567" w:type="dxa"/>
            <w:tcBorders>
              <w:left w:val="nil"/>
            </w:tcBorders>
          </w:tcPr>
          <w:p w:rsidR="00EB084F" w:rsidRDefault="001856D0" w14:paraId="1FD63A8D" w14:textId="77777777">
            <w:pPr>
              <w:jc w:val="right"/>
            </w:pPr>
            <w:r>
              <w:t xml:space="preserve"> </w:t>
            </w:r>
          </w:p>
        </w:tc>
      </w:tr>
      <w:tr w:rsidR="00EB084F" w:rsidTr="00E7153D" w14:paraId="0DBD9238" w14:textId="77777777">
        <w:tc>
          <w:tcPr>
            <w:tcW w:w="567" w:type="dxa"/>
          </w:tcPr>
          <w:p w:rsidR="00EB084F" w:rsidRDefault="001856D0" w14:paraId="6EA95C40" w14:textId="77777777">
            <w:r>
              <w:t>203</w:t>
            </w:r>
          </w:p>
        </w:tc>
        <w:tc>
          <w:tcPr>
            <w:tcW w:w="6521" w:type="dxa"/>
          </w:tcPr>
          <w:p w:rsidR="00EB084F" w:rsidRDefault="001856D0" w14:paraId="7244FA75" w14:textId="77777777">
            <w:r>
              <w:t>Welke vormen van dwang of straf worden uitgewerkt als het gaat om het uitwerken van de verschillende stappen van de escalatieladder en een mogelijke selectieve opkomstplicht?</w:t>
            </w:r>
          </w:p>
        </w:tc>
        <w:tc>
          <w:tcPr>
            <w:tcW w:w="850" w:type="dxa"/>
          </w:tcPr>
          <w:p w:rsidR="00EB084F" w:rsidRDefault="00EB084F" w14:paraId="5B495A68" w14:textId="77777777">
            <w:pPr>
              <w:jc w:val="right"/>
            </w:pPr>
          </w:p>
        </w:tc>
        <w:tc>
          <w:tcPr>
            <w:tcW w:w="992" w:type="dxa"/>
          </w:tcPr>
          <w:p w:rsidR="00EB084F" w:rsidRDefault="001856D0" w14:paraId="281E2405" w14:textId="77777777">
            <w:pPr>
              <w:jc w:val="right"/>
            </w:pPr>
            <w:r>
              <w:t>59</w:t>
            </w:r>
          </w:p>
        </w:tc>
        <w:tc>
          <w:tcPr>
            <w:tcW w:w="567" w:type="dxa"/>
            <w:tcBorders>
              <w:left w:val="nil"/>
            </w:tcBorders>
          </w:tcPr>
          <w:p w:rsidR="00EB084F" w:rsidRDefault="001856D0" w14:paraId="27589E4C" w14:textId="77777777">
            <w:pPr>
              <w:jc w:val="right"/>
            </w:pPr>
            <w:r>
              <w:t xml:space="preserve"> </w:t>
            </w:r>
          </w:p>
        </w:tc>
      </w:tr>
      <w:tr w:rsidR="00EB084F" w:rsidTr="00E7153D" w14:paraId="123FCAF4" w14:textId="77777777">
        <w:tc>
          <w:tcPr>
            <w:tcW w:w="567" w:type="dxa"/>
          </w:tcPr>
          <w:p w:rsidR="00EB084F" w:rsidRDefault="001856D0" w14:paraId="3C9F2232" w14:textId="77777777">
            <w:r>
              <w:t>204</w:t>
            </w:r>
          </w:p>
        </w:tc>
        <w:tc>
          <w:tcPr>
            <w:tcW w:w="6521" w:type="dxa"/>
          </w:tcPr>
          <w:p w:rsidR="00EB084F" w:rsidRDefault="001856D0" w14:paraId="3FEFA651" w14:textId="77777777">
            <w:r>
              <w:t>Waar is het Groeiplan Defensie te vinden?</w:t>
            </w:r>
          </w:p>
        </w:tc>
        <w:tc>
          <w:tcPr>
            <w:tcW w:w="850" w:type="dxa"/>
          </w:tcPr>
          <w:p w:rsidR="00EB084F" w:rsidRDefault="00EB084F" w14:paraId="67CC3635" w14:textId="77777777">
            <w:pPr>
              <w:jc w:val="right"/>
            </w:pPr>
          </w:p>
        </w:tc>
        <w:tc>
          <w:tcPr>
            <w:tcW w:w="992" w:type="dxa"/>
          </w:tcPr>
          <w:p w:rsidR="00EB084F" w:rsidRDefault="001856D0" w14:paraId="204885B8" w14:textId="77777777">
            <w:pPr>
              <w:jc w:val="right"/>
            </w:pPr>
            <w:r>
              <w:t>59</w:t>
            </w:r>
          </w:p>
        </w:tc>
        <w:tc>
          <w:tcPr>
            <w:tcW w:w="567" w:type="dxa"/>
            <w:tcBorders>
              <w:left w:val="nil"/>
            </w:tcBorders>
          </w:tcPr>
          <w:p w:rsidR="00EB084F" w:rsidRDefault="001856D0" w14:paraId="193E9DFE" w14:textId="77777777">
            <w:pPr>
              <w:jc w:val="right"/>
            </w:pPr>
            <w:r>
              <w:t xml:space="preserve"> </w:t>
            </w:r>
          </w:p>
        </w:tc>
      </w:tr>
      <w:tr w:rsidR="00EB084F" w:rsidTr="00E7153D" w14:paraId="203AE329" w14:textId="77777777">
        <w:tc>
          <w:tcPr>
            <w:tcW w:w="567" w:type="dxa"/>
          </w:tcPr>
          <w:p w:rsidR="00EB084F" w:rsidRDefault="001856D0" w14:paraId="3459B687" w14:textId="77777777">
            <w:r>
              <w:t>205</w:t>
            </w:r>
          </w:p>
        </w:tc>
        <w:tc>
          <w:tcPr>
            <w:tcW w:w="6521" w:type="dxa"/>
          </w:tcPr>
          <w:p w:rsidR="00EB084F" w:rsidRDefault="001856D0" w14:paraId="70BC223F" w14:textId="77777777">
            <w:r>
              <w:t>Welke criteria overweegt Defensie aan te passen in het decoratiebeleid en hoe wordt de Kamer hierover geïnformeerd?</w:t>
            </w:r>
          </w:p>
        </w:tc>
        <w:tc>
          <w:tcPr>
            <w:tcW w:w="850" w:type="dxa"/>
          </w:tcPr>
          <w:p w:rsidR="00EB084F" w:rsidRDefault="00EB084F" w14:paraId="7C7AB67B" w14:textId="77777777">
            <w:pPr>
              <w:jc w:val="right"/>
            </w:pPr>
          </w:p>
        </w:tc>
        <w:tc>
          <w:tcPr>
            <w:tcW w:w="992" w:type="dxa"/>
          </w:tcPr>
          <w:p w:rsidR="00EB084F" w:rsidRDefault="001856D0" w14:paraId="0AB78698" w14:textId="77777777">
            <w:pPr>
              <w:jc w:val="right"/>
            </w:pPr>
            <w:r>
              <w:t>62</w:t>
            </w:r>
          </w:p>
        </w:tc>
        <w:tc>
          <w:tcPr>
            <w:tcW w:w="567" w:type="dxa"/>
            <w:tcBorders>
              <w:left w:val="nil"/>
            </w:tcBorders>
          </w:tcPr>
          <w:p w:rsidR="00EB084F" w:rsidRDefault="001856D0" w14:paraId="3DB33D13" w14:textId="77777777">
            <w:pPr>
              <w:jc w:val="right"/>
            </w:pPr>
            <w:r>
              <w:t xml:space="preserve"> </w:t>
            </w:r>
          </w:p>
        </w:tc>
      </w:tr>
      <w:tr w:rsidR="00EB084F" w:rsidTr="00E7153D" w14:paraId="4ED92D17" w14:textId="77777777">
        <w:tc>
          <w:tcPr>
            <w:tcW w:w="567" w:type="dxa"/>
          </w:tcPr>
          <w:p w:rsidR="00EB084F" w:rsidRDefault="001856D0" w14:paraId="0E296CE5" w14:textId="77777777">
            <w:r>
              <w:lastRenderedPageBreak/>
              <w:t>206</w:t>
            </w:r>
          </w:p>
        </w:tc>
        <w:tc>
          <w:tcPr>
            <w:tcW w:w="6521" w:type="dxa"/>
          </w:tcPr>
          <w:p w:rsidR="00EB084F" w:rsidRDefault="001856D0" w14:paraId="66434E3A" w14:textId="77777777">
            <w:r>
              <w:t>Op welke wijze worden ethische vraagstukken meegewogen bij de integratie van AI bij de grootschalige inzet van drones?</w:t>
            </w:r>
          </w:p>
        </w:tc>
        <w:tc>
          <w:tcPr>
            <w:tcW w:w="850" w:type="dxa"/>
          </w:tcPr>
          <w:p w:rsidR="00EB084F" w:rsidRDefault="00EB084F" w14:paraId="3F1CFA63" w14:textId="77777777">
            <w:pPr>
              <w:jc w:val="right"/>
            </w:pPr>
          </w:p>
        </w:tc>
        <w:tc>
          <w:tcPr>
            <w:tcW w:w="992" w:type="dxa"/>
          </w:tcPr>
          <w:p w:rsidR="00EB084F" w:rsidRDefault="001856D0" w14:paraId="55BE7058" w14:textId="77777777">
            <w:pPr>
              <w:jc w:val="right"/>
            </w:pPr>
            <w:r>
              <w:t>65</w:t>
            </w:r>
          </w:p>
        </w:tc>
        <w:tc>
          <w:tcPr>
            <w:tcW w:w="567" w:type="dxa"/>
            <w:tcBorders>
              <w:left w:val="nil"/>
            </w:tcBorders>
          </w:tcPr>
          <w:p w:rsidR="00EB084F" w:rsidRDefault="001856D0" w14:paraId="05E8CBA5" w14:textId="77777777">
            <w:pPr>
              <w:jc w:val="right"/>
            </w:pPr>
            <w:r>
              <w:t xml:space="preserve"> </w:t>
            </w:r>
          </w:p>
        </w:tc>
      </w:tr>
      <w:tr w:rsidR="00EB084F" w:rsidTr="00E7153D" w14:paraId="0509B07F" w14:textId="77777777">
        <w:tc>
          <w:tcPr>
            <w:tcW w:w="567" w:type="dxa"/>
          </w:tcPr>
          <w:p w:rsidR="00EB084F" w:rsidRDefault="001856D0" w14:paraId="7CA3B560" w14:textId="77777777">
            <w:r>
              <w:t>207</w:t>
            </w:r>
          </w:p>
        </w:tc>
        <w:tc>
          <w:tcPr>
            <w:tcW w:w="6521" w:type="dxa"/>
          </w:tcPr>
          <w:p w:rsidR="009B52A3" w:rsidRDefault="009B52A3" w14:paraId="2F7224E7" w14:textId="71CEF937">
            <w:r w:rsidRPr="009B52A3">
              <w:t>Is Defensie reeds begonnen met het opzetten van een pilotproject voor de ontwikkeling van een prototype van een collaborative combat aircraft, in samenwerking met de Nederlandse industrie en kennisinstellingen?</w:t>
            </w:r>
          </w:p>
        </w:tc>
        <w:tc>
          <w:tcPr>
            <w:tcW w:w="850" w:type="dxa"/>
          </w:tcPr>
          <w:p w:rsidR="00EB084F" w:rsidRDefault="00EB084F" w14:paraId="48FE83AA" w14:textId="77777777">
            <w:pPr>
              <w:jc w:val="right"/>
            </w:pPr>
          </w:p>
        </w:tc>
        <w:tc>
          <w:tcPr>
            <w:tcW w:w="992" w:type="dxa"/>
          </w:tcPr>
          <w:p w:rsidR="00EB084F" w:rsidRDefault="001856D0" w14:paraId="670DF11D" w14:textId="77777777">
            <w:pPr>
              <w:jc w:val="right"/>
            </w:pPr>
            <w:r>
              <w:t>65</w:t>
            </w:r>
          </w:p>
        </w:tc>
        <w:tc>
          <w:tcPr>
            <w:tcW w:w="567" w:type="dxa"/>
            <w:tcBorders>
              <w:left w:val="nil"/>
            </w:tcBorders>
          </w:tcPr>
          <w:p w:rsidR="00EB084F" w:rsidRDefault="001856D0" w14:paraId="1CE7D601" w14:textId="77777777">
            <w:pPr>
              <w:jc w:val="right"/>
            </w:pPr>
            <w:r>
              <w:t xml:space="preserve"> </w:t>
            </w:r>
          </w:p>
        </w:tc>
      </w:tr>
      <w:tr w:rsidR="00EB084F" w:rsidTr="00E7153D" w14:paraId="597F7F0F" w14:textId="77777777">
        <w:tc>
          <w:tcPr>
            <w:tcW w:w="567" w:type="dxa"/>
          </w:tcPr>
          <w:p w:rsidR="00EB084F" w:rsidRDefault="001856D0" w14:paraId="5FC49A3A" w14:textId="77777777">
            <w:r>
              <w:t>208</w:t>
            </w:r>
          </w:p>
        </w:tc>
        <w:tc>
          <w:tcPr>
            <w:tcW w:w="6521" w:type="dxa"/>
          </w:tcPr>
          <w:p w:rsidR="00EB084F" w:rsidRDefault="001856D0" w14:paraId="145D95B7" w14:textId="131A92A0">
            <w:r>
              <w:t>Welke alternatieve of concurrerende CCA</w:t>
            </w:r>
            <w:r w:rsidR="008760E8">
              <w:t>-</w:t>
            </w:r>
            <w:r>
              <w:t>projecten bestaan er ten opzichte van het Amerikaanse project?</w:t>
            </w:r>
          </w:p>
        </w:tc>
        <w:tc>
          <w:tcPr>
            <w:tcW w:w="850" w:type="dxa"/>
          </w:tcPr>
          <w:p w:rsidR="00EB084F" w:rsidRDefault="00EB084F" w14:paraId="65453D82" w14:textId="77777777">
            <w:pPr>
              <w:jc w:val="right"/>
            </w:pPr>
          </w:p>
        </w:tc>
        <w:tc>
          <w:tcPr>
            <w:tcW w:w="992" w:type="dxa"/>
          </w:tcPr>
          <w:p w:rsidR="00EB084F" w:rsidRDefault="001856D0" w14:paraId="2C558EA0" w14:textId="77777777">
            <w:pPr>
              <w:jc w:val="right"/>
            </w:pPr>
            <w:r>
              <w:t>65</w:t>
            </w:r>
          </w:p>
        </w:tc>
        <w:tc>
          <w:tcPr>
            <w:tcW w:w="567" w:type="dxa"/>
            <w:tcBorders>
              <w:left w:val="nil"/>
            </w:tcBorders>
          </w:tcPr>
          <w:p w:rsidR="00EB084F" w:rsidRDefault="001856D0" w14:paraId="694D6744" w14:textId="77777777">
            <w:pPr>
              <w:jc w:val="right"/>
            </w:pPr>
            <w:r>
              <w:t xml:space="preserve"> </w:t>
            </w:r>
          </w:p>
        </w:tc>
      </w:tr>
      <w:tr w:rsidR="00EB084F" w:rsidTr="00E7153D" w14:paraId="5D48C66F" w14:textId="77777777">
        <w:tc>
          <w:tcPr>
            <w:tcW w:w="567" w:type="dxa"/>
          </w:tcPr>
          <w:p w:rsidR="00EB084F" w:rsidRDefault="001856D0" w14:paraId="0B3A36BF" w14:textId="77777777">
            <w:r>
              <w:t>209</w:t>
            </w:r>
          </w:p>
        </w:tc>
        <w:tc>
          <w:tcPr>
            <w:tcW w:w="6521" w:type="dxa"/>
          </w:tcPr>
          <w:p w:rsidR="00EB084F" w:rsidRDefault="001856D0" w14:paraId="5352FE20" w14:textId="77777777">
            <w:r>
              <w:t>Welke lessen uit de oorlog in Oekraïne hebben concreet geleid tot wijzigingen in de inrichting, materieelkeuzes, voorraden of doctrine van de Nederlandse krijgsmacht, en welke verdere aanpassingen zijn voorzien?</w:t>
            </w:r>
          </w:p>
        </w:tc>
        <w:tc>
          <w:tcPr>
            <w:tcW w:w="850" w:type="dxa"/>
          </w:tcPr>
          <w:p w:rsidR="00EB084F" w:rsidRDefault="00EB084F" w14:paraId="31EBE911" w14:textId="77777777">
            <w:pPr>
              <w:jc w:val="right"/>
            </w:pPr>
          </w:p>
        </w:tc>
        <w:tc>
          <w:tcPr>
            <w:tcW w:w="992" w:type="dxa"/>
          </w:tcPr>
          <w:p w:rsidR="00EB084F" w:rsidRDefault="001856D0" w14:paraId="42590A0A" w14:textId="77777777">
            <w:pPr>
              <w:jc w:val="right"/>
            </w:pPr>
            <w:r>
              <w:t>70</w:t>
            </w:r>
          </w:p>
        </w:tc>
        <w:tc>
          <w:tcPr>
            <w:tcW w:w="567" w:type="dxa"/>
            <w:tcBorders>
              <w:left w:val="nil"/>
            </w:tcBorders>
          </w:tcPr>
          <w:p w:rsidR="00EB084F" w:rsidRDefault="001856D0" w14:paraId="6CE30BCE" w14:textId="77777777">
            <w:pPr>
              <w:jc w:val="right"/>
            </w:pPr>
            <w:r>
              <w:t xml:space="preserve">72 </w:t>
            </w:r>
          </w:p>
        </w:tc>
      </w:tr>
      <w:tr w:rsidR="00EB084F" w:rsidTr="00E7153D" w14:paraId="5D027211" w14:textId="77777777">
        <w:tc>
          <w:tcPr>
            <w:tcW w:w="567" w:type="dxa"/>
          </w:tcPr>
          <w:p w:rsidR="00EB084F" w:rsidRDefault="001856D0" w14:paraId="4BF1800B" w14:textId="77777777">
            <w:r>
              <w:t>210</w:t>
            </w:r>
          </w:p>
        </w:tc>
        <w:tc>
          <w:tcPr>
            <w:tcW w:w="6521" w:type="dxa"/>
          </w:tcPr>
          <w:p w:rsidR="00EB084F" w:rsidRDefault="001856D0" w14:paraId="0AC9F92C" w14:textId="77777777">
            <w:r>
              <w:t>Welke strategische capaciteiten worden, naast de uitbreiding van de MRTT-vloot, bedoeld met de voorgestelde gezamenlijke aanschaf in gebruikerspools?</w:t>
            </w:r>
          </w:p>
        </w:tc>
        <w:tc>
          <w:tcPr>
            <w:tcW w:w="850" w:type="dxa"/>
          </w:tcPr>
          <w:p w:rsidR="00EB084F" w:rsidRDefault="00EB084F" w14:paraId="0168B1EE" w14:textId="77777777">
            <w:pPr>
              <w:jc w:val="right"/>
            </w:pPr>
          </w:p>
        </w:tc>
        <w:tc>
          <w:tcPr>
            <w:tcW w:w="992" w:type="dxa"/>
          </w:tcPr>
          <w:p w:rsidR="00EB084F" w:rsidRDefault="001856D0" w14:paraId="287E99A1" w14:textId="77777777">
            <w:pPr>
              <w:jc w:val="right"/>
            </w:pPr>
            <w:r>
              <w:t>71</w:t>
            </w:r>
          </w:p>
        </w:tc>
        <w:tc>
          <w:tcPr>
            <w:tcW w:w="567" w:type="dxa"/>
            <w:tcBorders>
              <w:left w:val="nil"/>
            </w:tcBorders>
          </w:tcPr>
          <w:p w:rsidR="00EB084F" w:rsidRDefault="001856D0" w14:paraId="1BD888BD" w14:textId="77777777">
            <w:pPr>
              <w:jc w:val="right"/>
            </w:pPr>
            <w:r>
              <w:t xml:space="preserve"> </w:t>
            </w:r>
          </w:p>
        </w:tc>
      </w:tr>
      <w:tr w:rsidR="00EB084F" w:rsidTr="00E7153D" w14:paraId="17CD0D76" w14:textId="77777777">
        <w:tc>
          <w:tcPr>
            <w:tcW w:w="567" w:type="dxa"/>
          </w:tcPr>
          <w:p w:rsidR="00EB084F" w:rsidRDefault="001856D0" w14:paraId="41DEEF99" w14:textId="77777777">
            <w:r>
              <w:t>211</w:t>
            </w:r>
          </w:p>
        </w:tc>
        <w:tc>
          <w:tcPr>
            <w:tcW w:w="6521" w:type="dxa"/>
          </w:tcPr>
          <w:p w:rsidR="00EB084F" w:rsidRDefault="001856D0" w14:paraId="209A94A7" w14:textId="77777777">
            <w:r>
              <w:t>Welke concrete mijlpalen beoogt het kabinet in de komende twee jaar te realiseren bij de versterking van de eigenstandige Nederlandse inlichtingenpositie en de intensivering van de Europese inlichtingensamenwerking met een kopgroep van Europese landen?</w:t>
            </w:r>
          </w:p>
        </w:tc>
        <w:tc>
          <w:tcPr>
            <w:tcW w:w="850" w:type="dxa"/>
          </w:tcPr>
          <w:p w:rsidR="00EB084F" w:rsidRDefault="00EB084F" w14:paraId="65459CDD" w14:textId="77777777">
            <w:pPr>
              <w:jc w:val="right"/>
            </w:pPr>
          </w:p>
        </w:tc>
        <w:tc>
          <w:tcPr>
            <w:tcW w:w="992" w:type="dxa"/>
          </w:tcPr>
          <w:p w:rsidR="00EB084F" w:rsidRDefault="001856D0" w14:paraId="3A9FAE17" w14:textId="77777777">
            <w:pPr>
              <w:jc w:val="right"/>
            </w:pPr>
            <w:r>
              <w:t>71</w:t>
            </w:r>
          </w:p>
        </w:tc>
        <w:tc>
          <w:tcPr>
            <w:tcW w:w="567" w:type="dxa"/>
            <w:tcBorders>
              <w:left w:val="nil"/>
            </w:tcBorders>
          </w:tcPr>
          <w:p w:rsidR="00EB084F" w:rsidRDefault="001856D0" w14:paraId="1AE68019" w14:textId="77777777">
            <w:pPr>
              <w:jc w:val="right"/>
            </w:pPr>
            <w:r>
              <w:t xml:space="preserve"> </w:t>
            </w:r>
          </w:p>
        </w:tc>
      </w:tr>
      <w:tr w:rsidR="00EB084F" w:rsidTr="00E7153D" w14:paraId="164F5FAA" w14:textId="77777777">
        <w:tc>
          <w:tcPr>
            <w:tcW w:w="567" w:type="dxa"/>
          </w:tcPr>
          <w:p w:rsidR="00EB084F" w:rsidRDefault="001856D0" w14:paraId="308A1B32" w14:textId="77777777">
            <w:r>
              <w:t>212</w:t>
            </w:r>
          </w:p>
        </w:tc>
        <w:tc>
          <w:tcPr>
            <w:tcW w:w="6521" w:type="dxa"/>
          </w:tcPr>
          <w:p w:rsidR="00EB084F" w:rsidRDefault="001856D0" w14:paraId="3D4210E6" w14:textId="77777777">
            <w:r>
              <w:t>Op welke wijze zijn inzet op vrede en het bevorderen van onderhandelingen, die noodzakelijk zijn om tot vrede te komen, onderdeel van deze Defensienota en de daarin beschreven steun aan Oekraïne, aangezien hierover niet wordt gesproken?</w:t>
            </w:r>
          </w:p>
        </w:tc>
        <w:tc>
          <w:tcPr>
            <w:tcW w:w="850" w:type="dxa"/>
          </w:tcPr>
          <w:p w:rsidR="00EB084F" w:rsidRDefault="00EB084F" w14:paraId="2A8F2930" w14:textId="77777777">
            <w:pPr>
              <w:jc w:val="right"/>
            </w:pPr>
          </w:p>
        </w:tc>
        <w:tc>
          <w:tcPr>
            <w:tcW w:w="992" w:type="dxa"/>
          </w:tcPr>
          <w:p w:rsidR="00EB084F" w:rsidRDefault="001856D0" w14:paraId="512BE3EA" w14:textId="77777777">
            <w:pPr>
              <w:jc w:val="right"/>
            </w:pPr>
            <w:r>
              <w:t>72</w:t>
            </w:r>
          </w:p>
        </w:tc>
        <w:tc>
          <w:tcPr>
            <w:tcW w:w="567" w:type="dxa"/>
            <w:tcBorders>
              <w:left w:val="nil"/>
            </w:tcBorders>
          </w:tcPr>
          <w:p w:rsidR="00EB084F" w:rsidRDefault="001856D0" w14:paraId="1BD35ACE" w14:textId="77777777">
            <w:pPr>
              <w:jc w:val="right"/>
            </w:pPr>
            <w:r>
              <w:t xml:space="preserve"> </w:t>
            </w:r>
          </w:p>
        </w:tc>
      </w:tr>
      <w:tr w:rsidR="00EB084F" w:rsidTr="00E7153D" w14:paraId="01D60C96" w14:textId="77777777">
        <w:tc>
          <w:tcPr>
            <w:tcW w:w="567" w:type="dxa"/>
          </w:tcPr>
          <w:p w:rsidR="00EB084F" w:rsidRDefault="001856D0" w14:paraId="7E15B387" w14:textId="77777777">
            <w:r>
              <w:t>213</w:t>
            </w:r>
          </w:p>
        </w:tc>
        <w:tc>
          <w:tcPr>
            <w:tcW w:w="6521" w:type="dxa"/>
          </w:tcPr>
          <w:p w:rsidR="00EB084F" w:rsidRDefault="001856D0" w14:paraId="219539C8" w14:textId="32DBB73E">
            <w:r>
              <w:t>Hoe betrekt u maatschappelijke organisaties, vrouwenrechtenorganisaties en lokale gemeenschappen bij de ontwikkeling van beleid rond weerbaarheid, crisisrespons en veiligheidsvraagstukken, conform de uitgangspunten van het Nationaal Actieplan 1325?</w:t>
            </w:r>
          </w:p>
        </w:tc>
        <w:tc>
          <w:tcPr>
            <w:tcW w:w="850" w:type="dxa"/>
          </w:tcPr>
          <w:p w:rsidR="00EB084F" w:rsidRDefault="00EB084F" w14:paraId="74D66B52" w14:textId="77777777">
            <w:pPr>
              <w:jc w:val="right"/>
            </w:pPr>
          </w:p>
        </w:tc>
        <w:tc>
          <w:tcPr>
            <w:tcW w:w="992" w:type="dxa"/>
          </w:tcPr>
          <w:p w:rsidR="00EB084F" w:rsidRDefault="001856D0" w14:paraId="60E0156F" w14:textId="77777777">
            <w:pPr>
              <w:jc w:val="right"/>
            </w:pPr>
            <w:r>
              <w:t>73</w:t>
            </w:r>
          </w:p>
        </w:tc>
        <w:tc>
          <w:tcPr>
            <w:tcW w:w="567" w:type="dxa"/>
            <w:tcBorders>
              <w:left w:val="nil"/>
            </w:tcBorders>
          </w:tcPr>
          <w:p w:rsidR="00EB084F" w:rsidRDefault="001856D0" w14:paraId="0FA32BDA" w14:textId="77777777">
            <w:pPr>
              <w:jc w:val="right"/>
            </w:pPr>
            <w:r>
              <w:t xml:space="preserve"> </w:t>
            </w:r>
          </w:p>
        </w:tc>
      </w:tr>
      <w:tr w:rsidR="00EB084F" w:rsidTr="00E7153D" w14:paraId="7133EE4D" w14:textId="77777777">
        <w:tc>
          <w:tcPr>
            <w:tcW w:w="567" w:type="dxa"/>
          </w:tcPr>
          <w:p w:rsidR="00EB084F" w:rsidRDefault="001856D0" w14:paraId="0BAD876D" w14:textId="77777777">
            <w:r>
              <w:t>214</w:t>
            </w:r>
          </w:p>
        </w:tc>
        <w:tc>
          <w:tcPr>
            <w:tcW w:w="6521" w:type="dxa"/>
          </w:tcPr>
          <w:p w:rsidR="00EB084F" w:rsidRDefault="001856D0" w14:paraId="1B31052B" w14:textId="77777777">
            <w:r>
              <w:t>Kunt u een overzicht delen van de projecten waaraan Nederland bijdraagt op het gebied van Women, Peace and Security?</w:t>
            </w:r>
          </w:p>
        </w:tc>
        <w:tc>
          <w:tcPr>
            <w:tcW w:w="850" w:type="dxa"/>
          </w:tcPr>
          <w:p w:rsidR="00EB084F" w:rsidRDefault="00EB084F" w14:paraId="429FFF4E" w14:textId="77777777">
            <w:pPr>
              <w:jc w:val="right"/>
            </w:pPr>
          </w:p>
        </w:tc>
        <w:tc>
          <w:tcPr>
            <w:tcW w:w="992" w:type="dxa"/>
          </w:tcPr>
          <w:p w:rsidR="00EB084F" w:rsidRDefault="001856D0" w14:paraId="0F1222E0" w14:textId="77777777">
            <w:pPr>
              <w:jc w:val="right"/>
            </w:pPr>
            <w:r>
              <w:t>73</w:t>
            </w:r>
          </w:p>
        </w:tc>
        <w:tc>
          <w:tcPr>
            <w:tcW w:w="567" w:type="dxa"/>
            <w:tcBorders>
              <w:left w:val="nil"/>
            </w:tcBorders>
          </w:tcPr>
          <w:p w:rsidR="00EB084F" w:rsidRDefault="001856D0" w14:paraId="45D0AAC4" w14:textId="77777777">
            <w:pPr>
              <w:jc w:val="right"/>
            </w:pPr>
            <w:r>
              <w:t xml:space="preserve"> </w:t>
            </w:r>
          </w:p>
        </w:tc>
      </w:tr>
      <w:tr w:rsidR="00EB084F" w:rsidTr="00E7153D" w14:paraId="6E1B3256" w14:textId="77777777">
        <w:tc>
          <w:tcPr>
            <w:tcW w:w="567" w:type="dxa"/>
          </w:tcPr>
          <w:p w:rsidR="00EB084F" w:rsidRDefault="001856D0" w14:paraId="7049FCA7" w14:textId="77777777">
            <w:r>
              <w:t>215</w:t>
            </w:r>
          </w:p>
        </w:tc>
        <w:tc>
          <w:tcPr>
            <w:tcW w:w="6521" w:type="dxa"/>
          </w:tcPr>
          <w:p w:rsidR="00EB084F" w:rsidRDefault="001856D0" w14:paraId="616E7619" w14:textId="77777777">
            <w:r>
              <w:t>Kunt u inzichtelijk maken welke concrete doelstellingen en middelen worden ingezet voor de nationale en internationale implementatie van de WPS-agenda binnen Defensie en hoe hierover wordt gerapporteerd?</w:t>
            </w:r>
          </w:p>
        </w:tc>
        <w:tc>
          <w:tcPr>
            <w:tcW w:w="850" w:type="dxa"/>
          </w:tcPr>
          <w:p w:rsidR="00EB084F" w:rsidRDefault="00EB084F" w14:paraId="65B5786B" w14:textId="77777777">
            <w:pPr>
              <w:jc w:val="right"/>
            </w:pPr>
          </w:p>
        </w:tc>
        <w:tc>
          <w:tcPr>
            <w:tcW w:w="992" w:type="dxa"/>
          </w:tcPr>
          <w:p w:rsidR="00EB084F" w:rsidRDefault="001856D0" w14:paraId="7DD98AD1" w14:textId="77777777">
            <w:pPr>
              <w:jc w:val="right"/>
            </w:pPr>
            <w:r>
              <w:t>73</w:t>
            </w:r>
          </w:p>
        </w:tc>
        <w:tc>
          <w:tcPr>
            <w:tcW w:w="567" w:type="dxa"/>
            <w:tcBorders>
              <w:left w:val="nil"/>
            </w:tcBorders>
          </w:tcPr>
          <w:p w:rsidR="00EB084F" w:rsidRDefault="001856D0" w14:paraId="1DAF6DFD" w14:textId="77777777">
            <w:pPr>
              <w:jc w:val="right"/>
            </w:pPr>
            <w:r>
              <w:t xml:space="preserve"> </w:t>
            </w:r>
          </w:p>
        </w:tc>
      </w:tr>
      <w:tr w:rsidR="00EB084F" w:rsidTr="00E7153D" w14:paraId="37BA3F93" w14:textId="77777777">
        <w:tc>
          <w:tcPr>
            <w:tcW w:w="567" w:type="dxa"/>
          </w:tcPr>
          <w:p w:rsidR="00EB084F" w:rsidRDefault="001856D0" w14:paraId="24670C9F" w14:textId="77777777">
            <w:r>
              <w:t>216</w:t>
            </w:r>
          </w:p>
        </w:tc>
        <w:tc>
          <w:tcPr>
            <w:tcW w:w="6521" w:type="dxa"/>
          </w:tcPr>
          <w:p w:rsidR="00EB084F" w:rsidRDefault="001856D0" w14:paraId="205C0183" w14:textId="77777777">
            <w:r>
              <w:t>Op welke wijze beoogt Nederland actief te gaan bijdragen aan de modernisering van VN-vredesoperaties?</w:t>
            </w:r>
          </w:p>
        </w:tc>
        <w:tc>
          <w:tcPr>
            <w:tcW w:w="850" w:type="dxa"/>
          </w:tcPr>
          <w:p w:rsidR="00EB084F" w:rsidRDefault="00EB084F" w14:paraId="04B2B897" w14:textId="77777777">
            <w:pPr>
              <w:jc w:val="right"/>
            </w:pPr>
          </w:p>
        </w:tc>
        <w:tc>
          <w:tcPr>
            <w:tcW w:w="992" w:type="dxa"/>
          </w:tcPr>
          <w:p w:rsidR="00EB084F" w:rsidRDefault="001856D0" w14:paraId="57601C98" w14:textId="77777777">
            <w:pPr>
              <w:jc w:val="right"/>
            </w:pPr>
            <w:r>
              <w:t>73</w:t>
            </w:r>
          </w:p>
        </w:tc>
        <w:tc>
          <w:tcPr>
            <w:tcW w:w="567" w:type="dxa"/>
            <w:tcBorders>
              <w:left w:val="nil"/>
            </w:tcBorders>
          </w:tcPr>
          <w:p w:rsidR="00EB084F" w:rsidRDefault="001856D0" w14:paraId="1D35E5B6" w14:textId="77777777">
            <w:pPr>
              <w:jc w:val="right"/>
            </w:pPr>
            <w:r>
              <w:t xml:space="preserve"> </w:t>
            </w:r>
          </w:p>
        </w:tc>
      </w:tr>
      <w:tr w:rsidR="00EB084F" w:rsidTr="00E7153D" w14:paraId="42932C8A" w14:textId="77777777">
        <w:tc>
          <w:tcPr>
            <w:tcW w:w="567" w:type="dxa"/>
          </w:tcPr>
          <w:p w:rsidR="00EB084F" w:rsidRDefault="001856D0" w14:paraId="7F25B6AD" w14:textId="77777777">
            <w:r>
              <w:t>217</w:t>
            </w:r>
          </w:p>
        </w:tc>
        <w:tc>
          <w:tcPr>
            <w:tcW w:w="6521" w:type="dxa"/>
          </w:tcPr>
          <w:p w:rsidR="00EB084F" w:rsidRDefault="001856D0" w14:paraId="64DE079A" w14:textId="7A2CB405">
            <w:r>
              <w:t xml:space="preserve">Hoeveel verzoeken van partners tot deelname aan missie-inzet heeft </w:t>
            </w:r>
            <w:r w:rsidR="00C20D9E">
              <w:t>D</w:t>
            </w:r>
            <w:r>
              <w:t>efensie in 2025 en het eerste halfjaar van 2026 ontvangen? Op hoeveel van die verzoeken is positief gereageerd? Op hoeveel van die verzoeken is negatief gereageerd? Op hoeveel van die verzoeken is niet gereageerd?</w:t>
            </w:r>
          </w:p>
        </w:tc>
        <w:tc>
          <w:tcPr>
            <w:tcW w:w="850" w:type="dxa"/>
          </w:tcPr>
          <w:p w:rsidR="00EB084F" w:rsidRDefault="00EB084F" w14:paraId="34D6896B" w14:textId="77777777">
            <w:pPr>
              <w:jc w:val="right"/>
            </w:pPr>
          </w:p>
        </w:tc>
        <w:tc>
          <w:tcPr>
            <w:tcW w:w="992" w:type="dxa"/>
          </w:tcPr>
          <w:p w:rsidR="00EB084F" w:rsidRDefault="001856D0" w14:paraId="2562ABFC" w14:textId="77777777">
            <w:pPr>
              <w:jc w:val="right"/>
            </w:pPr>
            <w:r>
              <w:t>73</w:t>
            </w:r>
          </w:p>
        </w:tc>
        <w:tc>
          <w:tcPr>
            <w:tcW w:w="567" w:type="dxa"/>
            <w:tcBorders>
              <w:left w:val="nil"/>
            </w:tcBorders>
          </w:tcPr>
          <w:p w:rsidR="00EB084F" w:rsidRDefault="001856D0" w14:paraId="556C9B6B" w14:textId="77777777">
            <w:pPr>
              <w:jc w:val="right"/>
            </w:pPr>
            <w:r>
              <w:t xml:space="preserve"> </w:t>
            </w:r>
          </w:p>
        </w:tc>
      </w:tr>
      <w:tr w:rsidR="00EB084F" w:rsidTr="00E7153D" w14:paraId="738CF85C" w14:textId="77777777">
        <w:tc>
          <w:tcPr>
            <w:tcW w:w="567" w:type="dxa"/>
          </w:tcPr>
          <w:p w:rsidR="00EB084F" w:rsidRDefault="001856D0" w14:paraId="23208DB7" w14:textId="77777777">
            <w:r>
              <w:t>218</w:t>
            </w:r>
          </w:p>
        </w:tc>
        <w:tc>
          <w:tcPr>
            <w:tcW w:w="6521" w:type="dxa"/>
          </w:tcPr>
          <w:p w:rsidR="00EB084F" w:rsidRDefault="001856D0" w14:paraId="32E96851" w14:textId="77777777">
            <w:r>
              <w:t>Welke inzet van de Tweede Kamer is nodig om de ambitie om samen met Indonesië de VN Peacekeeping in 2027 te organiseren te verwezenlijken?</w:t>
            </w:r>
          </w:p>
        </w:tc>
        <w:tc>
          <w:tcPr>
            <w:tcW w:w="850" w:type="dxa"/>
          </w:tcPr>
          <w:p w:rsidR="00EB084F" w:rsidRDefault="00EB084F" w14:paraId="3F53C62A" w14:textId="77777777">
            <w:pPr>
              <w:jc w:val="right"/>
            </w:pPr>
          </w:p>
        </w:tc>
        <w:tc>
          <w:tcPr>
            <w:tcW w:w="992" w:type="dxa"/>
          </w:tcPr>
          <w:p w:rsidR="00EB084F" w:rsidRDefault="001856D0" w14:paraId="0BE611D4" w14:textId="77777777">
            <w:pPr>
              <w:jc w:val="right"/>
            </w:pPr>
            <w:r>
              <w:t>73</w:t>
            </w:r>
          </w:p>
        </w:tc>
        <w:tc>
          <w:tcPr>
            <w:tcW w:w="567" w:type="dxa"/>
            <w:tcBorders>
              <w:left w:val="nil"/>
            </w:tcBorders>
          </w:tcPr>
          <w:p w:rsidR="00EB084F" w:rsidRDefault="001856D0" w14:paraId="144699F5" w14:textId="77777777">
            <w:pPr>
              <w:jc w:val="right"/>
            </w:pPr>
            <w:r>
              <w:t xml:space="preserve"> </w:t>
            </w:r>
          </w:p>
        </w:tc>
      </w:tr>
      <w:tr w:rsidR="00EB084F" w:rsidTr="00E7153D" w14:paraId="5B717063" w14:textId="77777777">
        <w:tc>
          <w:tcPr>
            <w:tcW w:w="567" w:type="dxa"/>
          </w:tcPr>
          <w:p w:rsidR="00EB084F" w:rsidRDefault="001856D0" w14:paraId="0220CFA5" w14:textId="77777777">
            <w:r>
              <w:t>219</w:t>
            </w:r>
          </w:p>
        </w:tc>
        <w:tc>
          <w:tcPr>
            <w:tcW w:w="6521" w:type="dxa"/>
          </w:tcPr>
          <w:p w:rsidR="00EB084F" w:rsidRDefault="001856D0" w14:paraId="3FCAA7E9" w14:textId="77777777">
            <w:r>
              <w:t>Aan welke landen in West-Afrika denkt Defensie bij het uitbreiden van haar samenwerking met nieuwe partners?</w:t>
            </w:r>
          </w:p>
        </w:tc>
        <w:tc>
          <w:tcPr>
            <w:tcW w:w="850" w:type="dxa"/>
          </w:tcPr>
          <w:p w:rsidR="00EB084F" w:rsidRDefault="00EB084F" w14:paraId="5C986D9C" w14:textId="77777777">
            <w:pPr>
              <w:jc w:val="right"/>
            </w:pPr>
          </w:p>
        </w:tc>
        <w:tc>
          <w:tcPr>
            <w:tcW w:w="992" w:type="dxa"/>
          </w:tcPr>
          <w:p w:rsidR="00EB084F" w:rsidRDefault="001856D0" w14:paraId="5EB1F3F4" w14:textId="77777777">
            <w:pPr>
              <w:jc w:val="right"/>
            </w:pPr>
            <w:r>
              <w:t>73</w:t>
            </w:r>
          </w:p>
        </w:tc>
        <w:tc>
          <w:tcPr>
            <w:tcW w:w="567" w:type="dxa"/>
            <w:tcBorders>
              <w:left w:val="nil"/>
            </w:tcBorders>
          </w:tcPr>
          <w:p w:rsidR="00EB084F" w:rsidRDefault="001856D0" w14:paraId="6BE8C243" w14:textId="77777777">
            <w:pPr>
              <w:jc w:val="right"/>
            </w:pPr>
            <w:r>
              <w:t xml:space="preserve"> </w:t>
            </w:r>
          </w:p>
        </w:tc>
      </w:tr>
      <w:tr w:rsidR="00EB084F" w:rsidTr="00E7153D" w14:paraId="31CF8616" w14:textId="77777777">
        <w:tc>
          <w:tcPr>
            <w:tcW w:w="567" w:type="dxa"/>
          </w:tcPr>
          <w:p w:rsidR="00EB084F" w:rsidRDefault="001856D0" w14:paraId="29F15D1C" w14:textId="77777777">
            <w:r>
              <w:t>220</w:t>
            </w:r>
          </w:p>
        </w:tc>
        <w:tc>
          <w:tcPr>
            <w:tcW w:w="6521" w:type="dxa"/>
          </w:tcPr>
          <w:p w:rsidR="00EB084F" w:rsidRDefault="001856D0" w14:paraId="2B8DB82A" w14:textId="77777777">
            <w:r>
              <w:t>Wanneer heeft de laatste grootschalige internationale Host Nation Support-oefening plaatsgevonden en wat waren de uitkomsten van de evaluatie van deze oefening?</w:t>
            </w:r>
          </w:p>
        </w:tc>
        <w:tc>
          <w:tcPr>
            <w:tcW w:w="850" w:type="dxa"/>
          </w:tcPr>
          <w:p w:rsidR="00EB084F" w:rsidRDefault="00EB084F" w14:paraId="76DEF78D" w14:textId="77777777">
            <w:pPr>
              <w:jc w:val="right"/>
            </w:pPr>
          </w:p>
        </w:tc>
        <w:tc>
          <w:tcPr>
            <w:tcW w:w="992" w:type="dxa"/>
          </w:tcPr>
          <w:p w:rsidR="00EB084F" w:rsidRDefault="001856D0" w14:paraId="62CBC352" w14:textId="77777777">
            <w:pPr>
              <w:jc w:val="right"/>
            </w:pPr>
            <w:r>
              <w:t>74</w:t>
            </w:r>
          </w:p>
        </w:tc>
        <w:tc>
          <w:tcPr>
            <w:tcW w:w="567" w:type="dxa"/>
            <w:tcBorders>
              <w:left w:val="nil"/>
            </w:tcBorders>
          </w:tcPr>
          <w:p w:rsidR="00EB084F" w:rsidRDefault="001856D0" w14:paraId="3E111E98" w14:textId="77777777">
            <w:pPr>
              <w:jc w:val="right"/>
            </w:pPr>
            <w:r>
              <w:t xml:space="preserve"> </w:t>
            </w:r>
          </w:p>
        </w:tc>
      </w:tr>
      <w:tr w:rsidR="00EB084F" w:rsidTr="00E7153D" w14:paraId="24C7B4FC" w14:textId="77777777">
        <w:tc>
          <w:tcPr>
            <w:tcW w:w="567" w:type="dxa"/>
          </w:tcPr>
          <w:p w:rsidR="00EB084F" w:rsidRDefault="001856D0" w14:paraId="0157BDCE" w14:textId="77777777">
            <w:r>
              <w:t>221</w:t>
            </w:r>
          </w:p>
        </w:tc>
        <w:tc>
          <w:tcPr>
            <w:tcW w:w="6521" w:type="dxa"/>
          </w:tcPr>
          <w:p w:rsidR="00EB084F" w:rsidRDefault="001856D0" w14:paraId="1E194A13" w14:textId="77777777">
            <w:r>
              <w:t>Hoe kijkt Defensie precies aan tegen maatschappelijke weerbaarheid? Wat voor acties gaan op de korte en middellange termijn worden ontplooid om deze weerbaarheid te vergroten? Welke concrete resultaten wil het kabinet in 2030 hebben bereikt op het gebied van maatschappelijke weerbaarheid, welke indicatoren worden daarvoor gebruikt en welk departement is verantwoordelijk voor de coördinatie?</w:t>
            </w:r>
          </w:p>
        </w:tc>
        <w:tc>
          <w:tcPr>
            <w:tcW w:w="850" w:type="dxa"/>
          </w:tcPr>
          <w:p w:rsidR="00EB084F" w:rsidRDefault="00EB084F" w14:paraId="4B3B8442" w14:textId="77777777">
            <w:pPr>
              <w:jc w:val="right"/>
            </w:pPr>
          </w:p>
        </w:tc>
        <w:tc>
          <w:tcPr>
            <w:tcW w:w="992" w:type="dxa"/>
          </w:tcPr>
          <w:p w:rsidR="00EB084F" w:rsidRDefault="001856D0" w14:paraId="454DB6A6" w14:textId="77777777">
            <w:pPr>
              <w:jc w:val="right"/>
            </w:pPr>
            <w:r>
              <w:t>74</w:t>
            </w:r>
          </w:p>
        </w:tc>
        <w:tc>
          <w:tcPr>
            <w:tcW w:w="567" w:type="dxa"/>
            <w:tcBorders>
              <w:left w:val="nil"/>
            </w:tcBorders>
          </w:tcPr>
          <w:p w:rsidR="00EB084F" w:rsidRDefault="001856D0" w14:paraId="5164D838" w14:textId="77777777">
            <w:pPr>
              <w:jc w:val="right"/>
            </w:pPr>
            <w:r>
              <w:t xml:space="preserve">78 </w:t>
            </w:r>
          </w:p>
        </w:tc>
      </w:tr>
      <w:tr w:rsidR="00EB084F" w:rsidTr="00E7153D" w14:paraId="7079005D" w14:textId="77777777">
        <w:tc>
          <w:tcPr>
            <w:tcW w:w="567" w:type="dxa"/>
          </w:tcPr>
          <w:p w:rsidR="00EB084F" w:rsidRDefault="001856D0" w14:paraId="1C76FCD1" w14:textId="77777777">
            <w:r>
              <w:t>222</w:t>
            </w:r>
          </w:p>
        </w:tc>
        <w:tc>
          <w:tcPr>
            <w:tcW w:w="6521" w:type="dxa"/>
          </w:tcPr>
          <w:p w:rsidR="00EB084F" w:rsidRDefault="001856D0" w14:paraId="1BCDAC87" w14:textId="77777777">
            <w:r>
              <w:t>Hoe gaat u periodiek meten hoe het maatschappelijk draagvlak voor de groei van Defensie zich ontwikkelt, en welke informatie over resultaten en bestedingen wordt actief openbaar gemaakt om dat draagvlak te ondersteunen?</w:t>
            </w:r>
          </w:p>
        </w:tc>
        <w:tc>
          <w:tcPr>
            <w:tcW w:w="850" w:type="dxa"/>
          </w:tcPr>
          <w:p w:rsidR="00EB084F" w:rsidRDefault="00EB084F" w14:paraId="3C607F46" w14:textId="77777777">
            <w:pPr>
              <w:jc w:val="right"/>
            </w:pPr>
          </w:p>
        </w:tc>
        <w:tc>
          <w:tcPr>
            <w:tcW w:w="992" w:type="dxa"/>
          </w:tcPr>
          <w:p w:rsidR="00EB084F" w:rsidRDefault="001856D0" w14:paraId="5CFF7E2A" w14:textId="77777777">
            <w:pPr>
              <w:jc w:val="right"/>
            </w:pPr>
            <w:r>
              <w:t>74</w:t>
            </w:r>
          </w:p>
        </w:tc>
        <w:tc>
          <w:tcPr>
            <w:tcW w:w="567" w:type="dxa"/>
            <w:tcBorders>
              <w:left w:val="nil"/>
            </w:tcBorders>
          </w:tcPr>
          <w:p w:rsidR="00EB084F" w:rsidRDefault="001856D0" w14:paraId="5097F403" w14:textId="77777777">
            <w:pPr>
              <w:jc w:val="right"/>
            </w:pPr>
            <w:r>
              <w:t xml:space="preserve">78 </w:t>
            </w:r>
          </w:p>
        </w:tc>
      </w:tr>
      <w:tr w:rsidR="00EB084F" w:rsidTr="00E7153D" w14:paraId="4D08DF82" w14:textId="77777777">
        <w:tc>
          <w:tcPr>
            <w:tcW w:w="567" w:type="dxa"/>
          </w:tcPr>
          <w:p w:rsidR="00EB084F" w:rsidRDefault="001856D0" w14:paraId="6D0FD17D" w14:textId="77777777">
            <w:r>
              <w:t>223</w:t>
            </w:r>
          </w:p>
        </w:tc>
        <w:tc>
          <w:tcPr>
            <w:tcW w:w="6521" w:type="dxa"/>
          </w:tcPr>
          <w:p w:rsidR="00EB084F" w:rsidRDefault="001856D0" w14:paraId="12E4A339" w14:textId="77777777">
            <w:r>
              <w:t>Hoeveel geld wordt er door Defensie beschikbaar gesteld voor het onderwijs?</w:t>
            </w:r>
          </w:p>
        </w:tc>
        <w:tc>
          <w:tcPr>
            <w:tcW w:w="850" w:type="dxa"/>
          </w:tcPr>
          <w:p w:rsidR="00EB084F" w:rsidRDefault="00EB084F" w14:paraId="68566A17" w14:textId="77777777">
            <w:pPr>
              <w:jc w:val="right"/>
            </w:pPr>
          </w:p>
        </w:tc>
        <w:tc>
          <w:tcPr>
            <w:tcW w:w="992" w:type="dxa"/>
          </w:tcPr>
          <w:p w:rsidR="00EB084F" w:rsidRDefault="001856D0" w14:paraId="5630F0E3" w14:textId="77777777">
            <w:pPr>
              <w:jc w:val="right"/>
            </w:pPr>
            <w:r>
              <w:t>76</w:t>
            </w:r>
          </w:p>
        </w:tc>
        <w:tc>
          <w:tcPr>
            <w:tcW w:w="567" w:type="dxa"/>
            <w:tcBorders>
              <w:left w:val="nil"/>
            </w:tcBorders>
          </w:tcPr>
          <w:p w:rsidR="00EB084F" w:rsidRDefault="001856D0" w14:paraId="2E9609F6" w14:textId="77777777">
            <w:pPr>
              <w:jc w:val="right"/>
            </w:pPr>
            <w:r>
              <w:t xml:space="preserve"> </w:t>
            </w:r>
          </w:p>
        </w:tc>
      </w:tr>
      <w:tr w:rsidR="00EB084F" w:rsidTr="00E7153D" w14:paraId="1E1C3E44" w14:textId="77777777">
        <w:tc>
          <w:tcPr>
            <w:tcW w:w="567" w:type="dxa"/>
          </w:tcPr>
          <w:p w:rsidR="00EB084F" w:rsidRDefault="001856D0" w14:paraId="68736075" w14:textId="77777777">
            <w:r>
              <w:lastRenderedPageBreak/>
              <w:t>224</w:t>
            </w:r>
          </w:p>
        </w:tc>
        <w:tc>
          <w:tcPr>
            <w:tcW w:w="6521" w:type="dxa"/>
          </w:tcPr>
          <w:p w:rsidR="00EB084F" w:rsidRDefault="001856D0" w14:paraId="2D48475D" w14:textId="77777777">
            <w:r>
              <w:t>Hoe dragen de genoemde publiek-private ecosystemen bij aan de schaalbaarheid van de krijgsmacht en wat wordt hieronder verstaan?</w:t>
            </w:r>
          </w:p>
        </w:tc>
        <w:tc>
          <w:tcPr>
            <w:tcW w:w="850" w:type="dxa"/>
          </w:tcPr>
          <w:p w:rsidR="00EB084F" w:rsidRDefault="00EB084F" w14:paraId="48E692FA" w14:textId="77777777">
            <w:pPr>
              <w:jc w:val="right"/>
            </w:pPr>
          </w:p>
        </w:tc>
        <w:tc>
          <w:tcPr>
            <w:tcW w:w="992" w:type="dxa"/>
          </w:tcPr>
          <w:p w:rsidR="00EB084F" w:rsidRDefault="001856D0" w14:paraId="50A152A4" w14:textId="77777777">
            <w:pPr>
              <w:jc w:val="right"/>
            </w:pPr>
            <w:r>
              <w:t>76</w:t>
            </w:r>
          </w:p>
        </w:tc>
        <w:tc>
          <w:tcPr>
            <w:tcW w:w="567" w:type="dxa"/>
            <w:tcBorders>
              <w:left w:val="nil"/>
            </w:tcBorders>
          </w:tcPr>
          <w:p w:rsidR="00EB084F" w:rsidRDefault="001856D0" w14:paraId="57EC44E7" w14:textId="77777777">
            <w:pPr>
              <w:jc w:val="right"/>
            </w:pPr>
            <w:r>
              <w:t xml:space="preserve"> </w:t>
            </w:r>
          </w:p>
        </w:tc>
      </w:tr>
      <w:tr w:rsidR="00EB084F" w:rsidTr="00E7153D" w14:paraId="14F0546B" w14:textId="77777777">
        <w:tc>
          <w:tcPr>
            <w:tcW w:w="567" w:type="dxa"/>
          </w:tcPr>
          <w:p w:rsidR="00EB084F" w:rsidRDefault="001856D0" w14:paraId="3C8D8335" w14:textId="77777777">
            <w:r>
              <w:t>225</w:t>
            </w:r>
          </w:p>
        </w:tc>
        <w:tc>
          <w:tcPr>
            <w:tcW w:w="6521" w:type="dxa"/>
          </w:tcPr>
          <w:p w:rsidR="00EB084F" w:rsidRDefault="001856D0" w14:paraId="1BEF4D31" w14:textId="77777777">
            <w:r>
              <w:t>Wanneer wordt de Kamer geïnformeerd over de uitkomsten van de inventarisatie van de aanwezigheid en rol van de krijgsmacht tijdens een mogelijk conflict in Nederland en de aansluiting daarvan op civiele crisisstructuren?</w:t>
            </w:r>
          </w:p>
        </w:tc>
        <w:tc>
          <w:tcPr>
            <w:tcW w:w="850" w:type="dxa"/>
          </w:tcPr>
          <w:p w:rsidR="00EB084F" w:rsidRDefault="00EB084F" w14:paraId="46710879" w14:textId="77777777">
            <w:pPr>
              <w:jc w:val="right"/>
            </w:pPr>
          </w:p>
        </w:tc>
        <w:tc>
          <w:tcPr>
            <w:tcW w:w="992" w:type="dxa"/>
          </w:tcPr>
          <w:p w:rsidR="00EB084F" w:rsidRDefault="001856D0" w14:paraId="795EE238" w14:textId="77777777">
            <w:pPr>
              <w:jc w:val="right"/>
            </w:pPr>
            <w:r>
              <w:t>76</w:t>
            </w:r>
          </w:p>
        </w:tc>
        <w:tc>
          <w:tcPr>
            <w:tcW w:w="567" w:type="dxa"/>
            <w:tcBorders>
              <w:left w:val="nil"/>
            </w:tcBorders>
          </w:tcPr>
          <w:p w:rsidR="00EB084F" w:rsidRDefault="001856D0" w14:paraId="48197D7F" w14:textId="77777777">
            <w:pPr>
              <w:jc w:val="right"/>
            </w:pPr>
            <w:r>
              <w:t xml:space="preserve"> </w:t>
            </w:r>
          </w:p>
        </w:tc>
      </w:tr>
      <w:tr w:rsidR="00EB084F" w:rsidTr="00E7153D" w14:paraId="344E0E1F" w14:textId="77777777">
        <w:tc>
          <w:tcPr>
            <w:tcW w:w="567" w:type="dxa"/>
          </w:tcPr>
          <w:p w:rsidR="00EB084F" w:rsidRDefault="001856D0" w14:paraId="62E35A32" w14:textId="77777777">
            <w:r>
              <w:t>226</w:t>
            </w:r>
          </w:p>
        </w:tc>
        <w:tc>
          <w:tcPr>
            <w:tcW w:w="6521" w:type="dxa"/>
          </w:tcPr>
          <w:p w:rsidR="00EB084F" w:rsidRDefault="001856D0" w14:paraId="47081B63" w14:textId="77777777">
            <w:r>
              <w:t>Op welke wijze wordt binnen de in de Defensienota beschreven aanpak van maatschappelijke weerbaarheid aandacht besteed aan de sociale en preventieve dimensie van weerbaarheid, waaronder sociale cohesie, vertrouwen, het voorkomen van polarisatie en het versterken van lokale netwerken?</w:t>
            </w:r>
          </w:p>
        </w:tc>
        <w:tc>
          <w:tcPr>
            <w:tcW w:w="850" w:type="dxa"/>
          </w:tcPr>
          <w:p w:rsidR="00EB084F" w:rsidRDefault="00EB084F" w14:paraId="1D0F7C09" w14:textId="77777777">
            <w:pPr>
              <w:jc w:val="right"/>
            </w:pPr>
          </w:p>
        </w:tc>
        <w:tc>
          <w:tcPr>
            <w:tcW w:w="992" w:type="dxa"/>
          </w:tcPr>
          <w:p w:rsidR="00EB084F" w:rsidRDefault="001856D0" w14:paraId="76161B4A" w14:textId="77777777">
            <w:pPr>
              <w:jc w:val="right"/>
            </w:pPr>
            <w:r>
              <w:t>76</w:t>
            </w:r>
          </w:p>
        </w:tc>
        <w:tc>
          <w:tcPr>
            <w:tcW w:w="567" w:type="dxa"/>
            <w:tcBorders>
              <w:left w:val="nil"/>
            </w:tcBorders>
          </w:tcPr>
          <w:p w:rsidR="00EB084F" w:rsidRDefault="001856D0" w14:paraId="4921E4A9" w14:textId="77777777">
            <w:pPr>
              <w:jc w:val="right"/>
            </w:pPr>
            <w:r>
              <w:t xml:space="preserve">77 </w:t>
            </w:r>
          </w:p>
        </w:tc>
      </w:tr>
      <w:tr w:rsidR="00EB084F" w:rsidTr="00E7153D" w14:paraId="4E8F01AC" w14:textId="77777777">
        <w:tc>
          <w:tcPr>
            <w:tcW w:w="567" w:type="dxa"/>
          </w:tcPr>
          <w:p w:rsidR="00EB084F" w:rsidRDefault="001856D0" w14:paraId="3180963A" w14:textId="77777777">
            <w:r>
              <w:t>227</w:t>
            </w:r>
          </w:p>
        </w:tc>
        <w:tc>
          <w:tcPr>
            <w:tcW w:w="6521" w:type="dxa"/>
          </w:tcPr>
          <w:p w:rsidR="00EB084F" w:rsidRDefault="001856D0" w14:paraId="2D0FF62E" w14:textId="77777777">
            <w:r>
              <w:t>De Defensienota beschrijft samenwerking met maatschappelijke organisaties en lokale gemeenschappen als onderdeel van maatschappelijke weerbaarheid: welke typen lokale maatschappelijke actoren worden hierbij betrokken en op basis van welke criteria? Wordt daarbij ook gekeken naar de rol van lokale sleutelfiguren en levensbeschouwelijke of religieuze organisaties bij het versterken van sociale cohesie, vertrouwen en maatschappelijke weerbaarheid?</w:t>
            </w:r>
          </w:p>
        </w:tc>
        <w:tc>
          <w:tcPr>
            <w:tcW w:w="850" w:type="dxa"/>
          </w:tcPr>
          <w:p w:rsidR="00EB084F" w:rsidRDefault="00EB084F" w14:paraId="586404A6" w14:textId="77777777">
            <w:pPr>
              <w:jc w:val="right"/>
            </w:pPr>
          </w:p>
        </w:tc>
        <w:tc>
          <w:tcPr>
            <w:tcW w:w="992" w:type="dxa"/>
          </w:tcPr>
          <w:p w:rsidR="00EB084F" w:rsidRDefault="001856D0" w14:paraId="10132827" w14:textId="77777777">
            <w:pPr>
              <w:jc w:val="right"/>
            </w:pPr>
            <w:r>
              <w:t>76</w:t>
            </w:r>
          </w:p>
        </w:tc>
        <w:tc>
          <w:tcPr>
            <w:tcW w:w="567" w:type="dxa"/>
            <w:tcBorders>
              <w:left w:val="nil"/>
            </w:tcBorders>
          </w:tcPr>
          <w:p w:rsidR="00EB084F" w:rsidRDefault="001856D0" w14:paraId="49F81D76" w14:textId="77777777">
            <w:pPr>
              <w:jc w:val="right"/>
            </w:pPr>
            <w:r>
              <w:t xml:space="preserve">77 </w:t>
            </w:r>
          </w:p>
        </w:tc>
      </w:tr>
      <w:tr w:rsidR="00EB084F" w:rsidTr="00E7153D" w14:paraId="21E211BE" w14:textId="77777777">
        <w:tc>
          <w:tcPr>
            <w:tcW w:w="567" w:type="dxa"/>
          </w:tcPr>
          <w:p w:rsidR="00EB084F" w:rsidRDefault="001856D0" w14:paraId="5F3FFA1A" w14:textId="77777777">
            <w:r>
              <w:t>228</w:t>
            </w:r>
          </w:p>
        </w:tc>
        <w:tc>
          <w:tcPr>
            <w:tcW w:w="6521" w:type="dxa"/>
          </w:tcPr>
          <w:p w:rsidR="00EB084F" w:rsidRDefault="001856D0" w14:paraId="346A9063" w14:textId="77777777">
            <w:r>
              <w:t>Welke rol ziet Defensie naast het vergroten van de weerbaarheid van jongeren, onder meer via sport- en weerbaarheidstrainingen en de Maatschappelijke Diensttijd voor jongeren als actieve partners bij het versterken van maatschappelijke en digitale weerbaarheid, bijvoorbeeld bij het tegengaan van polarisatie en desinformatie en het versterken van sociale cohesie?</w:t>
            </w:r>
          </w:p>
        </w:tc>
        <w:tc>
          <w:tcPr>
            <w:tcW w:w="850" w:type="dxa"/>
          </w:tcPr>
          <w:p w:rsidR="00EB084F" w:rsidRDefault="00EB084F" w14:paraId="7731F0BE" w14:textId="77777777">
            <w:pPr>
              <w:jc w:val="right"/>
            </w:pPr>
          </w:p>
        </w:tc>
        <w:tc>
          <w:tcPr>
            <w:tcW w:w="992" w:type="dxa"/>
          </w:tcPr>
          <w:p w:rsidR="00EB084F" w:rsidRDefault="001856D0" w14:paraId="51ED8D80" w14:textId="77777777">
            <w:pPr>
              <w:jc w:val="right"/>
            </w:pPr>
            <w:r>
              <w:t>76</w:t>
            </w:r>
          </w:p>
        </w:tc>
        <w:tc>
          <w:tcPr>
            <w:tcW w:w="567" w:type="dxa"/>
            <w:tcBorders>
              <w:left w:val="nil"/>
            </w:tcBorders>
          </w:tcPr>
          <w:p w:rsidR="00EB084F" w:rsidRDefault="001856D0" w14:paraId="215A57AB" w14:textId="77777777">
            <w:pPr>
              <w:jc w:val="right"/>
            </w:pPr>
            <w:r>
              <w:t xml:space="preserve">77 </w:t>
            </w:r>
          </w:p>
        </w:tc>
      </w:tr>
      <w:tr w:rsidR="00EB084F" w:rsidTr="00E7153D" w14:paraId="71D94E08" w14:textId="77777777">
        <w:tc>
          <w:tcPr>
            <w:tcW w:w="567" w:type="dxa"/>
          </w:tcPr>
          <w:p w:rsidR="00EB084F" w:rsidRDefault="001856D0" w14:paraId="78CF5899" w14:textId="77777777">
            <w:r>
              <w:t>229</w:t>
            </w:r>
          </w:p>
        </w:tc>
        <w:tc>
          <w:tcPr>
            <w:tcW w:w="6521" w:type="dxa"/>
          </w:tcPr>
          <w:p w:rsidR="00EB084F" w:rsidRDefault="001856D0" w14:paraId="4586D6B9" w14:textId="77777777">
            <w:r>
              <w:t>Hoeveel kazernes maken gebruik van lokale inkoop ter versterking van de regionale economie en welk jaarlijks budget wordt hiervoor ingezet, op basis van de meest actuele cijfers?</w:t>
            </w:r>
          </w:p>
        </w:tc>
        <w:tc>
          <w:tcPr>
            <w:tcW w:w="850" w:type="dxa"/>
          </w:tcPr>
          <w:p w:rsidR="00EB084F" w:rsidRDefault="00EB084F" w14:paraId="60E85BD6" w14:textId="77777777">
            <w:pPr>
              <w:jc w:val="right"/>
            </w:pPr>
          </w:p>
        </w:tc>
        <w:tc>
          <w:tcPr>
            <w:tcW w:w="992" w:type="dxa"/>
          </w:tcPr>
          <w:p w:rsidR="00EB084F" w:rsidRDefault="001856D0" w14:paraId="4D17F868" w14:textId="77777777">
            <w:pPr>
              <w:jc w:val="right"/>
            </w:pPr>
            <w:r>
              <w:t>77</w:t>
            </w:r>
          </w:p>
        </w:tc>
        <w:tc>
          <w:tcPr>
            <w:tcW w:w="567" w:type="dxa"/>
            <w:tcBorders>
              <w:left w:val="nil"/>
            </w:tcBorders>
          </w:tcPr>
          <w:p w:rsidR="00EB084F" w:rsidRDefault="001856D0" w14:paraId="2BA19B8E" w14:textId="77777777">
            <w:pPr>
              <w:jc w:val="right"/>
            </w:pPr>
            <w:r>
              <w:t xml:space="preserve"> </w:t>
            </w:r>
          </w:p>
        </w:tc>
      </w:tr>
      <w:tr w:rsidR="00EB084F" w:rsidTr="00E7153D" w14:paraId="1274E35E" w14:textId="77777777">
        <w:tc>
          <w:tcPr>
            <w:tcW w:w="567" w:type="dxa"/>
          </w:tcPr>
          <w:p w:rsidR="00EB084F" w:rsidRDefault="001856D0" w14:paraId="389372A1" w14:textId="77777777">
            <w:r>
              <w:t>230</w:t>
            </w:r>
          </w:p>
        </w:tc>
        <w:tc>
          <w:tcPr>
            <w:tcW w:w="6521" w:type="dxa"/>
          </w:tcPr>
          <w:p w:rsidR="00EB084F" w:rsidRDefault="001856D0" w14:paraId="0BA16FB8" w14:textId="77777777">
            <w:r>
              <w:t>Welke concrete initiatieven bedoelt u met de in de nota beschreven initiatieven om het debat over defensie en veiligheid in de samenleving te bevorderen? In hoeverre staan deze open voor deelname vanuit de samenleving, en hoe wordt gewaarborgd dat daarbij ruimte bestaat voor verschillende perspectieven op defensie- en veiligheidsbeleid?</w:t>
            </w:r>
          </w:p>
        </w:tc>
        <w:tc>
          <w:tcPr>
            <w:tcW w:w="850" w:type="dxa"/>
          </w:tcPr>
          <w:p w:rsidR="00EB084F" w:rsidRDefault="00EB084F" w14:paraId="4B47A888" w14:textId="77777777">
            <w:pPr>
              <w:jc w:val="right"/>
            </w:pPr>
          </w:p>
        </w:tc>
        <w:tc>
          <w:tcPr>
            <w:tcW w:w="992" w:type="dxa"/>
          </w:tcPr>
          <w:p w:rsidR="00EB084F" w:rsidRDefault="001856D0" w14:paraId="17193636" w14:textId="77777777">
            <w:pPr>
              <w:jc w:val="right"/>
            </w:pPr>
            <w:r>
              <w:t>78</w:t>
            </w:r>
          </w:p>
        </w:tc>
        <w:tc>
          <w:tcPr>
            <w:tcW w:w="567" w:type="dxa"/>
            <w:tcBorders>
              <w:left w:val="nil"/>
            </w:tcBorders>
          </w:tcPr>
          <w:p w:rsidR="00EB084F" w:rsidRDefault="001856D0" w14:paraId="3D417010" w14:textId="77777777">
            <w:pPr>
              <w:jc w:val="right"/>
            </w:pPr>
            <w:r>
              <w:t xml:space="preserve"> </w:t>
            </w:r>
          </w:p>
        </w:tc>
      </w:tr>
      <w:tr w:rsidR="00EB084F" w:rsidTr="00E7153D" w14:paraId="386E0660" w14:textId="77777777">
        <w:tc>
          <w:tcPr>
            <w:tcW w:w="567" w:type="dxa"/>
          </w:tcPr>
          <w:p w:rsidR="00EB084F" w:rsidRDefault="001856D0" w14:paraId="2943408D" w14:textId="77777777">
            <w:r>
              <w:t>231</w:t>
            </w:r>
          </w:p>
        </w:tc>
        <w:tc>
          <w:tcPr>
            <w:tcW w:w="6521" w:type="dxa"/>
          </w:tcPr>
          <w:p w:rsidR="00EB084F" w:rsidRDefault="001856D0" w14:paraId="14102BEE" w14:textId="77777777">
            <w:r>
              <w:t>Op welke wijze wordt de strategische autonomie van Nederland "versterkt" door "wederzijdse afhankelijkheden te vergroten"?</w:t>
            </w:r>
          </w:p>
        </w:tc>
        <w:tc>
          <w:tcPr>
            <w:tcW w:w="850" w:type="dxa"/>
          </w:tcPr>
          <w:p w:rsidR="00EB084F" w:rsidRDefault="00EB084F" w14:paraId="4B72009C" w14:textId="77777777">
            <w:pPr>
              <w:jc w:val="right"/>
            </w:pPr>
          </w:p>
        </w:tc>
        <w:tc>
          <w:tcPr>
            <w:tcW w:w="992" w:type="dxa"/>
          </w:tcPr>
          <w:p w:rsidR="00EB084F" w:rsidRDefault="001856D0" w14:paraId="6F8E2E85" w14:textId="77777777">
            <w:pPr>
              <w:jc w:val="right"/>
            </w:pPr>
            <w:r>
              <w:t>79</w:t>
            </w:r>
          </w:p>
        </w:tc>
        <w:tc>
          <w:tcPr>
            <w:tcW w:w="567" w:type="dxa"/>
            <w:tcBorders>
              <w:left w:val="nil"/>
            </w:tcBorders>
          </w:tcPr>
          <w:p w:rsidR="00EB084F" w:rsidRDefault="001856D0" w14:paraId="3C9B99F4" w14:textId="77777777">
            <w:pPr>
              <w:jc w:val="right"/>
            </w:pPr>
            <w:r>
              <w:t xml:space="preserve"> </w:t>
            </w:r>
          </w:p>
        </w:tc>
      </w:tr>
      <w:tr w:rsidR="00EB084F" w:rsidTr="00E7153D" w14:paraId="7A13B38F" w14:textId="77777777">
        <w:tc>
          <w:tcPr>
            <w:tcW w:w="567" w:type="dxa"/>
          </w:tcPr>
          <w:p w:rsidR="00EB084F" w:rsidRDefault="001856D0" w14:paraId="6FF75774" w14:textId="77777777">
            <w:r>
              <w:t>232</w:t>
            </w:r>
          </w:p>
        </w:tc>
        <w:tc>
          <w:tcPr>
            <w:tcW w:w="6521" w:type="dxa"/>
          </w:tcPr>
          <w:p w:rsidR="00EB084F" w:rsidRDefault="001856D0" w14:paraId="7EE30163" w14:textId="77777777">
            <w:r>
              <w:t>Wat wordt in de passage over het benodigde voortzettingsvermogen om het gevecht effectief en langdurig te kunnen voeren verstaan onder een ‘langdurig’ gevecht?</w:t>
            </w:r>
          </w:p>
        </w:tc>
        <w:tc>
          <w:tcPr>
            <w:tcW w:w="850" w:type="dxa"/>
          </w:tcPr>
          <w:p w:rsidR="00EB084F" w:rsidRDefault="00EB084F" w14:paraId="65B923BB" w14:textId="77777777">
            <w:pPr>
              <w:jc w:val="right"/>
            </w:pPr>
          </w:p>
        </w:tc>
        <w:tc>
          <w:tcPr>
            <w:tcW w:w="992" w:type="dxa"/>
          </w:tcPr>
          <w:p w:rsidR="00EB084F" w:rsidRDefault="001856D0" w14:paraId="0A9CA503" w14:textId="77777777">
            <w:pPr>
              <w:jc w:val="right"/>
            </w:pPr>
            <w:r>
              <w:t>79</w:t>
            </w:r>
          </w:p>
        </w:tc>
        <w:tc>
          <w:tcPr>
            <w:tcW w:w="567" w:type="dxa"/>
            <w:tcBorders>
              <w:left w:val="nil"/>
            </w:tcBorders>
          </w:tcPr>
          <w:p w:rsidR="00EB084F" w:rsidRDefault="001856D0" w14:paraId="36732308" w14:textId="77777777">
            <w:pPr>
              <w:jc w:val="right"/>
            </w:pPr>
            <w:r>
              <w:t xml:space="preserve"> </w:t>
            </w:r>
          </w:p>
        </w:tc>
      </w:tr>
      <w:tr w:rsidR="00EB084F" w:rsidTr="00E7153D" w14:paraId="44395B92" w14:textId="77777777">
        <w:tc>
          <w:tcPr>
            <w:tcW w:w="567" w:type="dxa"/>
          </w:tcPr>
          <w:p w:rsidR="00EB084F" w:rsidRDefault="001856D0" w14:paraId="60DC63FE" w14:textId="77777777">
            <w:r>
              <w:t>233</w:t>
            </w:r>
          </w:p>
        </w:tc>
        <w:tc>
          <w:tcPr>
            <w:tcW w:w="6521" w:type="dxa"/>
          </w:tcPr>
          <w:p w:rsidR="00EB084F" w:rsidRDefault="001856D0" w14:paraId="01F4E89C" w14:textId="77777777">
            <w:r>
              <w:t>Voor welke specifieke capaciteiten en productieketens acht u opschaling van de Nederlandse en Europese defensie-industrie het meest urgent, welke productievolumes worden daarbij nagestreefd en binnen welke termijn moeten deze worden bereikt?</w:t>
            </w:r>
          </w:p>
        </w:tc>
        <w:tc>
          <w:tcPr>
            <w:tcW w:w="850" w:type="dxa"/>
          </w:tcPr>
          <w:p w:rsidR="00EB084F" w:rsidRDefault="00EB084F" w14:paraId="2B8C5A47" w14:textId="77777777">
            <w:pPr>
              <w:jc w:val="right"/>
            </w:pPr>
          </w:p>
        </w:tc>
        <w:tc>
          <w:tcPr>
            <w:tcW w:w="992" w:type="dxa"/>
          </w:tcPr>
          <w:p w:rsidR="00EB084F" w:rsidRDefault="001856D0" w14:paraId="427012B6" w14:textId="77777777">
            <w:pPr>
              <w:jc w:val="right"/>
            </w:pPr>
            <w:r>
              <w:t>79</w:t>
            </w:r>
          </w:p>
        </w:tc>
        <w:tc>
          <w:tcPr>
            <w:tcW w:w="567" w:type="dxa"/>
            <w:tcBorders>
              <w:left w:val="nil"/>
            </w:tcBorders>
          </w:tcPr>
          <w:p w:rsidR="00EB084F" w:rsidRDefault="001856D0" w14:paraId="608AB472" w14:textId="77777777">
            <w:pPr>
              <w:jc w:val="right"/>
            </w:pPr>
            <w:r>
              <w:t xml:space="preserve">89 </w:t>
            </w:r>
          </w:p>
        </w:tc>
      </w:tr>
      <w:tr w:rsidR="00EB084F" w:rsidTr="00E7153D" w14:paraId="421BB4A1" w14:textId="77777777">
        <w:tc>
          <w:tcPr>
            <w:tcW w:w="567" w:type="dxa"/>
          </w:tcPr>
          <w:p w:rsidR="00EB084F" w:rsidRDefault="001856D0" w14:paraId="677AC7EE" w14:textId="77777777">
            <w:r>
              <w:t>234</w:t>
            </w:r>
          </w:p>
        </w:tc>
        <w:tc>
          <w:tcPr>
            <w:tcW w:w="6521" w:type="dxa"/>
          </w:tcPr>
          <w:p w:rsidR="00EB084F" w:rsidRDefault="001856D0" w14:paraId="6C54D1C5" w14:textId="77777777">
            <w:r>
              <w:t>Welke maatregelen neemt u om de defensie-industrie voldoende langjarige zekerheid over vraag en afname te geven om daadwerkelijk extra productiecapaciteit te kunnen opbouwen?</w:t>
            </w:r>
          </w:p>
        </w:tc>
        <w:tc>
          <w:tcPr>
            <w:tcW w:w="850" w:type="dxa"/>
          </w:tcPr>
          <w:p w:rsidR="00EB084F" w:rsidRDefault="00EB084F" w14:paraId="0D006A61" w14:textId="77777777">
            <w:pPr>
              <w:jc w:val="right"/>
            </w:pPr>
          </w:p>
        </w:tc>
        <w:tc>
          <w:tcPr>
            <w:tcW w:w="992" w:type="dxa"/>
          </w:tcPr>
          <w:p w:rsidR="00EB084F" w:rsidRDefault="001856D0" w14:paraId="63FDCFCC" w14:textId="77777777">
            <w:pPr>
              <w:jc w:val="right"/>
            </w:pPr>
            <w:r>
              <w:t>79</w:t>
            </w:r>
          </w:p>
        </w:tc>
        <w:tc>
          <w:tcPr>
            <w:tcW w:w="567" w:type="dxa"/>
            <w:tcBorders>
              <w:left w:val="nil"/>
            </w:tcBorders>
          </w:tcPr>
          <w:p w:rsidR="00EB084F" w:rsidRDefault="001856D0" w14:paraId="1B19A6AB" w14:textId="77777777">
            <w:pPr>
              <w:jc w:val="right"/>
            </w:pPr>
            <w:r>
              <w:t xml:space="preserve">89 </w:t>
            </w:r>
          </w:p>
        </w:tc>
      </w:tr>
      <w:tr w:rsidR="00EB084F" w:rsidTr="00E7153D" w14:paraId="12E5C76C" w14:textId="77777777">
        <w:tc>
          <w:tcPr>
            <w:tcW w:w="567" w:type="dxa"/>
          </w:tcPr>
          <w:p w:rsidR="00EB084F" w:rsidRDefault="001856D0" w14:paraId="3BED5B68" w14:textId="77777777">
            <w:r>
              <w:t>235</w:t>
            </w:r>
          </w:p>
        </w:tc>
        <w:tc>
          <w:tcPr>
            <w:tcW w:w="6521" w:type="dxa"/>
          </w:tcPr>
          <w:p w:rsidR="00EB084F" w:rsidRDefault="001856D0" w14:paraId="1BD8733C" w14:textId="77777777">
            <w:r>
              <w:t>Welke capaciteiten worden momenteel versneld beschikbaar gemaakt?</w:t>
            </w:r>
          </w:p>
        </w:tc>
        <w:tc>
          <w:tcPr>
            <w:tcW w:w="850" w:type="dxa"/>
          </w:tcPr>
          <w:p w:rsidR="00EB084F" w:rsidRDefault="00EB084F" w14:paraId="59C97F17" w14:textId="77777777">
            <w:pPr>
              <w:jc w:val="right"/>
            </w:pPr>
          </w:p>
        </w:tc>
        <w:tc>
          <w:tcPr>
            <w:tcW w:w="992" w:type="dxa"/>
          </w:tcPr>
          <w:p w:rsidR="00EB084F" w:rsidRDefault="001856D0" w14:paraId="221D7B56" w14:textId="77777777">
            <w:pPr>
              <w:jc w:val="right"/>
            </w:pPr>
            <w:r>
              <w:t>83</w:t>
            </w:r>
          </w:p>
        </w:tc>
        <w:tc>
          <w:tcPr>
            <w:tcW w:w="567" w:type="dxa"/>
            <w:tcBorders>
              <w:left w:val="nil"/>
            </w:tcBorders>
          </w:tcPr>
          <w:p w:rsidR="00EB084F" w:rsidRDefault="001856D0" w14:paraId="60114DE2" w14:textId="77777777">
            <w:pPr>
              <w:jc w:val="right"/>
            </w:pPr>
            <w:r>
              <w:t xml:space="preserve"> </w:t>
            </w:r>
          </w:p>
        </w:tc>
      </w:tr>
      <w:tr w:rsidR="00EB084F" w:rsidTr="00E7153D" w14:paraId="598B4E44" w14:textId="77777777">
        <w:tc>
          <w:tcPr>
            <w:tcW w:w="567" w:type="dxa"/>
          </w:tcPr>
          <w:p w:rsidR="00EB084F" w:rsidRDefault="001856D0" w14:paraId="1420386E" w14:textId="77777777">
            <w:r>
              <w:t>236</w:t>
            </w:r>
          </w:p>
        </w:tc>
        <w:tc>
          <w:tcPr>
            <w:tcW w:w="6521" w:type="dxa"/>
          </w:tcPr>
          <w:p w:rsidR="00EB084F" w:rsidRDefault="001856D0" w14:paraId="33217E4C" w14:textId="77777777">
            <w:r>
              <w:t>Worden de Stand van Defensie en de Strategische Evaluatieagenda aangepast zodat per strategische doelstelling uit de Defensienota de voortgang, KPI’s, risico’s en eventuele bijsturing herkenbaar aan de Kamer worden gerapporteerd? Zo ja, vanaf wanneer?</w:t>
            </w:r>
          </w:p>
        </w:tc>
        <w:tc>
          <w:tcPr>
            <w:tcW w:w="850" w:type="dxa"/>
          </w:tcPr>
          <w:p w:rsidR="00EB084F" w:rsidRDefault="00EB084F" w14:paraId="26F6F524" w14:textId="77777777">
            <w:pPr>
              <w:jc w:val="right"/>
            </w:pPr>
          </w:p>
        </w:tc>
        <w:tc>
          <w:tcPr>
            <w:tcW w:w="992" w:type="dxa"/>
          </w:tcPr>
          <w:p w:rsidR="00EB084F" w:rsidRDefault="001856D0" w14:paraId="6B271D26" w14:textId="77777777">
            <w:pPr>
              <w:jc w:val="right"/>
            </w:pPr>
            <w:r>
              <w:t>100</w:t>
            </w:r>
          </w:p>
        </w:tc>
        <w:tc>
          <w:tcPr>
            <w:tcW w:w="567" w:type="dxa"/>
            <w:tcBorders>
              <w:left w:val="nil"/>
            </w:tcBorders>
          </w:tcPr>
          <w:p w:rsidR="00EB084F" w:rsidRDefault="001856D0" w14:paraId="5696280D" w14:textId="77777777">
            <w:pPr>
              <w:jc w:val="right"/>
            </w:pPr>
            <w:r>
              <w:t xml:space="preserve">101 </w:t>
            </w:r>
          </w:p>
        </w:tc>
      </w:tr>
      <w:tr w:rsidR="00EB084F" w:rsidTr="00E7153D" w14:paraId="6B243D7B" w14:textId="77777777">
        <w:tc>
          <w:tcPr>
            <w:tcW w:w="567" w:type="dxa"/>
          </w:tcPr>
          <w:p w:rsidR="00EB084F" w:rsidRDefault="001856D0" w14:paraId="504674D9" w14:textId="77777777">
            <w:r>
              <w:t>237</w:t>
            </w:r>
          </w:p>
        </w:tc>
        <w:tc>
          <w:tcPr>
            <w:tcW w:w="6521" w:type="dxa"/>
          </w:tcPr>
          <w:p w:rsidR="00EB084F" w:rsidRDefault="001856D0" w14:paraId="39FD831F" w14:textId="77777777">
            <w:r>
              <w:t>Is er een uitgewerkt plan om uitgaven op gestructureerde en doelmatige wijze te doen toenemen naarmate het budget ook groeit?</w:t>
            </w:r>
          </w:p>
        </w:tc>
        <w:tc>
          <w:tcPr>
            <w:tcW w:w="850" w:type="dxa"/>
          </w:tcPr>
          <w:p w:rsidR="00EB084F" w:rsidRDefault="00EB084F" w14:paraId="4D9C1161" w14:textId="77777777">
            <w:pPr>
              <w:jc w:val="right"/>
            </w:pPr>
          </w:p>
        </w:tc>
        <w:tc>
          <w:tcPr>
            <w:tcW w:w="992" w:type="dxa"/>
          </w:tcPr>
          <w:p w:rsidR="00EB084F" w:rsidRDefault="001856D0" w14:paraId="77539D43" w14:textId="77777777">
            <w:pPr>
              <w:jc w:val="right"/>
            </w:pPr>
            <w:r>
              <w:t>105</w:t>
            </w:r>
          </w:p>
        </w:tc>
        <w:tc>
          <w:tcPr>
            <w:tcW w:w="567" w:type="dxa"/>
            <w:tcBorders>
              <w:left w:val="nil"/>
            </w:tcBorders>
          </w:tcPr>
          <w:p w:rsidR="00EB084F" w:rsidRDefault="001856D0" w14:paraId="5DC50A2D" w14:textId="77777777">
            <w:pPr>
              <w:jc w:val="right"/>
            </w:pPr>
            <w:r>
              <w:t xml:space="preserve"> </w:t>
            </w:r>
          </w:p>
        </w:tc>
      </w:tr>
    </w:tbl>
    <w:p w:rsidR="00EB084F" w:rsidRDefault="00EB084F" w14:paraId="68578F6B" w14:textId="77777777"/>
    <w:sectPr w:rsidR="00EB084F" w:rsidSect="00B915EC">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6003D" w14:textId="77777777" w:rsidR="009D0320" w:rsidRDefault="009D0320">
      <w:pPr>
        <w:spacing w:before="0" w:after="0"/>
      </w:pPr>
      <w:r>
        <w:separator/>
      </w:r>
    </w:p>
  </w:endnote>
  <w:endnote w:type="continuationSeparator" w:id="0">
    <w:p w14:paraId="0725ADEB" w14:textId="77777777" w:rsidR="009D0320" w:rsidRDefault="009D032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DD224" w14:textId="77777777" w:rsidR="00EB084F" w:rsidRDefault="00EB08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04368" w14:textId="77777777" w:rsidR="00EB084F" w:rsidRDefault="001856D0">
    <w:pPr>
      <w:pStyle w:val="Voettekst"/>
    </w:pPr>
    <w:r>
      <w:t xml:space="preserve">Totaallijst feitelijke vragen Defensienota 2026 - Samen voorwaarts! (36975-1) </w:t>
    </w:r>
    <w:r>
      <w:tab/>
    </w:r>
    <w:sdt>
      <w:sdtPr>
        <w:id w:val="1325549269"/>
        <w:docPartObj>
          <w:docPartGallery w:val="Page Numbers (Bottom of Page)"/>
          <w:docPartUnique/>
        </w:docPartObj>
      </w:sdtPr>
      <w:sdtContent>
        <w:r>
          <w:fldChar w:fldCharType="begin"/>
        </w:r>
        <w:r>
          <w:instrText xml:space="preserve"> PAGE   \* MERGEFORMAT </w:instrText>
        </w:r>
        <w:r>
          <w:fldChar w:fldCharType="separate"/>
        </w:r>
        <w:r>
          <w:t>1</w:t>
        </w:r>
        <w:r>
          <w:fldChar w:fldCharType="end"/>
        </w:r>
      </w:sdtContent>
    </w:sdt>
    <w:r>
      <w:t>/</w:t>
    </w:r>
    <w:fldSimple w:instr=" NUMPAGES   \* MERGEFORMAT ">
      <w: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2DDA" w14:textId="77777777" w:rsidR="00EB084F" w:rsidRDefault="00EB08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74913" w14:textId="77777777" w:rsidR="009D0320" w:rsidRDefault="009D0320">
      <w:pPr>
        <w:spacing w:before="0" w:after="0"/>
      </w:pPr>
      <w:r>
        <w:separator/>
      </w:r>
    </w:p>
  </w:footnote>
  <w:footnote w:type="continuationSeparator" w:id="0">
    <w:p w14:paraId="5967C32E" w14:textId="77777777" w:rsidR="009D0320" w:rsidRDefault="009D032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B0F2" w14:textId="77777777" w:rsidR="00EB084F" w:rsidRDefault="00EB084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9C25" w14:textId="77777777" w:rsidR="00EB084F" w:rsidRDefault="00EB084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30366" w14:textId="77777777" w:rsidR="00EB084F" w:rsidRDefault="00EB084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015ED6"/>
    <w:rsid w:val="000857F4"/>
    <w:rsid w:val="000C2126"/>
    <w:rsid w:val="000D7208"/>
    <w:rsid w:val="00122E81"/>
    <w:rsid w:val="0012435C"/>
    <w:rsid w:val="001856D0"/>
    <w:rsid w:val="001A47AF"/>
    <w:rsid w:val="001A56AB"/>
    <w:rsid w:val="001E6E01"/>
    <w:rsid w:val="00283919"/>
    <w:rsid w:val="002C21AB"/>
    <w:rsid w:val="002C35B3"/>
    <w:rsid w:val="003D44DD"/>
    <w:rsid w:val="004130A8"/>
    <w:rsid w:val="004502BD"/>
    <w:rsid w:val="00451FC1"/>
    <w:rsid w:val="004C1E0A"/>
    <w:rsid w:val="004F1B1F"/>
    <w:rsid w:val="00524AD3"/>
    <w:rsid w:val="005543A7"/>
    <w:rsid w:val="00586BEA"/>
    <w:rsid w:val="005F5BC5"/>
    <w:rsid w:val="005F702B"/>
    <w:rsid w:val="00624D0E"/>
    <w:rsid w:val="00652B08"/>
    <w:rsid w:val="00660D8C"/>
    <w:rsid w:val="006F567E"/>
    <w:rsid w:val="007D1238"/>
    <w:rsid w:val="0086695F"/>
    <w:rsid w:val="008755B6"/>
    <w:rsid w:val="008760E8"/>
    <w:rsid w:val="008872AC"/>
    <w:rsid w:val="00894624"/>
    <w:rsid w:val="008A12B0"/>
    <w:rsid w:val="008D1C5D"/>
    <w:rsid w:val="00927DA1"/>
    <w:rsid w:val="00941AEE"/>
    <w:rsid w:val="00961E3A"/>
    <w:rsid w:val="0097782D"/>
    <w:rsid w:val="009964C8"/>
    <w:rsid w:val="009A49B4"/>
    <w:rsid w:val="009A7E2A"/>
    <w:rsid w:val="009B52A3"/>
    <w:rsid w:val="009B7AFF"/>
    <w:rsid w:val="009D0320"/>
    <w:rsid w:val="009F7690"/>
    <w:rsid w:val="00A77C3E"/>
    <w:rsid w:val="00AB2D1B"/>
    <w:rsid w:val="00AB401B"/>
    <w:rsid w:val="00B13ECE"/>
    <w:rsid w:val="00B168E0"/>
    <w:rsid w:val="00B265D4"/>
    <w:rsid w:val="00B37F8C"/>
    <w:rsid w:val="00B915EC"/>
    <w:rsid w:val="00BD0453"/>
    <w:rsid w:val="00C20D9E"/>
    <w:rsid w:val="00C556E4"/>
    <w:rsid w:val="00C86819"/>
    <w:rsid w:val="00C92441"/>
    <w:rsid w:val="00CB2746"/>
    <w:rsid w:val="00CB3979"/>
    <w:rsid w:val="00D64947"/>
    <w:rsid w:val="00DF65B8"/>
    <w:rsid w:val="00E43F73"/>
    <w:rsid w:val="00E7153D"/>
    <w:rsid w:val="00EB084F"/>
    <w:rsid w:val="00F41481"/>
    <w:rsid w:val="00F46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770BA9"/>
  <w15:docId w15:val="{AA65B01C-C17A-4B73-A2F7-A7C8AA005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14</ap:Pages>
  <ap:Words>6876</ap:Words>
  <ap:Characters>40363</ap:Characters>
  <ap:DocSecurity>0</ap:DocSecurity>
  <ap:Lines>1754</ap:Lines>
  <ap:Paragraphs>738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46501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2026-09-03T13:34:00.0000000Z</dcterms:created>
  <dcterms:modified xsi:type="dcterms:W3CDTF">2026-09-03T14:28:00.0000000Z</dcterms:modified>
  <dc:description>------------------------</dc:description>
  <dc:subject/>
  <dc:title/>
  <keywords/>
  <version/>
  <category/>
</coreProperties>
</file>