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F96C5A" w14:paraId="6F4B3E7E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3E2899FC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6A83D7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F96C5A" w14:paraId="628AED9E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4A96B6C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F96C5A" w14:paraId="27C266B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6CAA902" w14:textId="77777777"/>
        </w:tc>
      </w:tr>
      <w:tr w:rsidR="00997775" w:rsidTr="00F96C5A" w14:paraId="3579AC8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67EACAF9" w14:textId="77777777"/>
        </w:tc>
      </w:tr>
      <w:tr w:rsidR="00997775" w:rsidTr="00F96C5A" w14:paraId="13FB104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7DC19AD" w14:textId="77777777"/>
        </w:tc>
        <w:tc>
          <w:tcPr>
            <w:tcW w:w="7654" w:type="dxa"/>
            <w:gridSpan w:val="2"/>
          </w:tcPr>
          <w:p w:rsidR="00997775" w:rsidRDefault="00997775" w14:paraId="71D1AD87" w14:textId="77777777"/>
        </w:tc>
      </w:tr>
      <w:tr w:rsidR="00F96C5A" w:rsidTr="00F96C5A" w14:paraId="339311D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96C5A" w:rsidP="00F96C5A" w:rsidRDefault="00F96C5A" w14:paraId="21AC2D91" w14:textId="344B0702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F96C5A" w:rsidP="00F96C5A" w:rsidRDefault="00F96C5A" w14:paraId="655CC8DF" w14:textId="0F8C8EBF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F96C5A" w:rsidTr="00F96C5A" w14:paraId="6E06F0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96C5A" w:rsidP="00F96C5A" w:rsidRDefault="00F96C5A" w14:paraId="2C2138FB" w14:textId="77777777"/>
        </w:tc>
        <w:tc>
          <w:tcPr>
            <w:tcW w:w="7654" w:type="dxa"/>
            <w:gridSpan w:val="2"/>
          </w:tcPr>
          <w:p w:rsidR="00F96C5A" w:rsidP="00F96C5A" w:rsidRDefault="00F96C5A" w14:paraId="1193CC07" w14:textId="77777777"/>
        </w:tc>
      </w:tr>
      <w:tr w:rsidR="00F96C5A" w:rsidTr="00F96C5A" w14:paraId="5CECF5B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96C5A" w:rsidP="00F96C5A" w:rsidRDefault="00F96C5A" w14:paraId="1B32FAF6" w14:textId="77777777"/>
        </w:tc>
        <w:tc>
          <w:tcPr>
            <w:tcW w:w="7654" w:type="dxa"/>
            <w:gridSpan w:val="2"/>
          </w:tcPr>
          <w:p w:rsidR="00F96C5A" w:rsidP="00F96C5A" w:rsidRDefault="00F96C5A" w14:paraId="0DD26EAF" w14:textId="77777777"/>
        </w:tc>
      </w:tr>
      <w:tr w:rsidR="00F96C5A" w:rsidTr="00F96C5A" w14:paraId="2D20D5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96C5A" w:rsidP="00F96C5A" w:rsidRDefault="00F96C5A" w14:paraId="099AFB32" w14:textId="4D86E939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76</w:t>
            </w:r>
          </w:p>
        </w:tc>
        <w:tc>
          <w:tcPr>
            <w:tcW w:w="7654" w:type="dxa"/>
            <w:gridSpan w:val="2"/>
          </w:tcPr>
          <w:p w:rsidR="00F96C5A" w:rsidP="00F96C5A" w:rsidRDefault="00F96C5A" w14:paraId="19A369DC" w14:textId="450D59F0">
            <w:pPr>
              <w:rPr>
                <w:b/>
              </w:rPr>
            </w:pPr>
            <w:r>
              <w:rPr>
                <w:b/>
              </w:rPr>
              <w:t>MOTIE VAN HET LID PIRI C.S.</w:t>
            </w:r>
          </w:p>
        </w:tc>
      </w:tr>
      <w:tr w:rsidR="00F96C5A" w:rsidTr="00F96C5A" w14:paraId="405FAAF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96C5A" w:rsidP="00F96C5A" w:rsidRDefault="00F96C5A" w14:paraId="5FA56230" w14:textId="77777777"/>
        </w:tc>
        <w:tc>
          <w:tcPr>
            <w:tcW w:w="7654" w:type="dxa"/>
            <w:gridSpan w:val="2"/>
          </w:tcPr>
          <w:p w:rsidR="00F96C5A" w:rsidP="00F96C5A" w:rsidRDefault="00F96C5A" w14:paraId="66B4C7BE" w14:textId="4D87E112">
            <w:r>
              <w:t>Voorgesteld 3 september 2026</w:t>
            </w:r>
          </w:p>
        </w:tc>
      </w:tr>
      <w:tr w:rsidR="00997775" w:rsidTr="00F96C5A" w14:paraId="05B1CC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12F0254" w14:textId="77777777"/>
        </w:tc>
        <w:tc>
          <w:tcPr>
            <w:tcW w:w="7654" w:type="dxa"/>
            <w:gridSpan w:val="2"/>
          </w:tcPr>
          <w:p w:rsidR="00997775" w:rsidRDefault="00997775" w14:paraId="73790B42" w14:textId="77777777"/>
        </w:tc>
      </w:tr>
      <w:tr w:rsidR="00997775" w:rsidTr="00F96C5A" w14:paraId="56B3C7B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0FB54C7" w14:textId="77777777"/>
        </w:tc>
        <w:tc>
          <w:tcPr>
            <w:tcW w:w="7654" w:type="dxa"/>
            <w:gridSpan w:val="2"/>
          </w:tcPr>
          <w:p w:rsidR="00997775" w:rsidRDefault="00997775" w14:paraId="14F0031A" w14:textId="77777777">
            <w:r>
              <w:t>De Kamer,</w:t>
            </w:r>
          </w:p>
        </w:tc>
      </w:tr>
      <w:tr w:rsidR="00997775" w:rsidTr="00F96C5A" w14:paraId="116FABB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A02D948" w14:textId="77777777"/>
        </w:tc>
        <w:tc>
          <w:tcPr>
            <w:tcW w:w="7654" w:type="dxa"/>
            <w:gridSpan w:val="2"/>
          </w:tcPr>
          <w:p w:rsidR="00997775" w:rsidRDefault="00997775" w14:paraId="6A567266" w14:textId="77777777"/>
        </w:tc>
      </w:tr>
      <w:tr w:rsidR="00997775" w:rsidTr="00F96C5A" w14:paraId="7BB1A7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41A69B7" w14:textId="77777777"/>
        </w:tc>
        <w:tc>
          <w:tcPr>
            <w:tcW w:w="7654" w:type="dxa"/>
            <w:gridSpan w:val="2"/>
          </w:tcPr>
          <w:p w:rsidR="00997775" w:rsidRDefault="00997775" w14:paraId="04563EBE" w14:textId="77777777">
            <w:r>
              <w:t>gehoord de beraadslaging,</w:t>
            </w:r>
          </w:p>
        </w:tc>
      </w:tr>
      <w:tr w:rsidR="00997775" w:rsidTr="00F96C5A" w14:paraId="4B8119D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9703D4F" w14:textId="77777777"/>
        </w:tc>
        <w:tc>
          <w:tcPr>
            <w:tcW w:w="7654" w:type="dxa"/>
            <w:gridSpan w:val="2"/>
          </w:tcPr>
          <w:p w:rsidR="00997775" w:rsidRDefault="00997775" w14:paraId="11ECFBB5" w14:textId="77777777"/>
        </w:tc>
      </w:tr>
      <w:tr w:rsidR="00997775" w:rsidTr="00F96C5A" w14:paraId="42F80EA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2C8DA5E" w14:textId="77777777"/>
        </w:tc>
        <w:tc>
          <w:tcPr>
            <w:tcW w:w="7654" w:type="dxa"/>
            <w:gridSpan w:val="2"/>
          </w:tcPr>
          <w:p w:rsidR="00F96C5A" w:rsidP="00F96C5A" w:rsidRDefault="00F96C5A" w14:paraId="42AE2765" w14:textId="77777777">
            <w:r>
              <w:t>constaterende dat de handel in diensten en investeringen ook bijdragen aan de instandhouding van de illegale bezetting van Palestijnse gebieden;</w:t>
            </w:r>
          </w:p>
          <w:p w:rsidR="00F96C5A" w:rsidP="00F96C5A" w:rsidRDefault="00F96C5A" w14:paraId="691210E7" w14:textId="77777777"/>
          <w:p w:rsidR="00F96C5A" w:rsidP="00F96C5A" w:rsidRDefault="00F96C5A" w14:paraId="2E2A2522" w14:textId="77777777">
            <w:r>
              <w:t>verzoekt het kabinet om zo spoedig mogelijk, indien juridisch mogelijk, de handel in diensten met en investeringen in de illegale nederzettingen te verbieden,</w:t>
            </w:r>
          </w:p>
          <w:p w:rsidR="00F96C5A" w:rsidP="00F96C5A" w:rsidRDefault="00F96C5A" w14:paraId="4FA2C606" w14:textId="77777777"/>
          <w:p w:rsidR="00F96C5A" w:rsidP="00F96C5A" w:rsidRDefault="00F96C5A" w14:paraId="21DF6238" w14:textId="77777777">
            <w:r>
              <w:t>en gaat over tot de orde van de dag.</w:t>
            </w:r>
          </w:p>
          <w:p w:rsidR="00F96C5A" w:rsidP="00F96C5A" w:rsidRDefault="00F96C5A" w14:paraId="11C7C228" w14:textId="19C8796D"/>
          <w:p w:rsidR="00F96C5A" w:rsidP="00F96C5A" w:rsidRDefault="00F96C5A" w14:paraId="2F1A0925" w14:textId="77777777">
            <w:r>
              <w:t>Piri</w:t>
            </w:r>
          </w:p>
          <w:p w:rsidR="00F96C5A" w:rsidP="00F96C5A" w:rsidRDefault="00F96C5A" w14:paraId="56F5FB48" w14:textId="77777777">
            <w:r>
              <w:t>Dobbe</w:t>
            </w:r>
          </w:p>
          <w:p w:rsidR="00997775" w:rsidP="00F96C5A" w:rsidRDefault="00F96C5A" w14:paraId="5E6E27C1" w14:textId="128D6F5D">
            <w:r>
              <w:t>Teunissen</w:t>
            </w:r>
          </w:p>
        </w:tc>
      </w:tr>
    </w:tbl>
    <w:p w:rsidR="00997775" w:rsidRDefault="00997775" w14:paraId="4155DF1A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3310A" w14:textId="77777777" w:rsidR="0002205F" w:rsidRDefault="0002205F">
      <w:pPr>
        <w:spacing w:line="20" w:lineRule="exact"/>
      </w:pPr>
    </w:p>
  </w:endnote>
  <w:endnote w:type="continuationSeparator" w:id="0">
    <w:p w14:paraId="0B064EC1" w14:textId="77777777" w:rsidR="0002205F" w:rsidRDefault="0002205F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27853D9E" w14:textId="77777777" w:rsidR="0002205F" w:rsidRDefault="0002205F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119F9" w14:textId="77777777" w:rsidR="0002205F" w:rsidRDefault="0002205F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A84AE6A" w14:textId="77777777" w:rsidR="0002205F" w:rsidRDefault="00022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5A"/>
    <w:rsid w:val="0002205F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96C5A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44A3C"/>
  <w15:docId w15:val="{297256D6-ECA7-4A00-863B-AA85EAEF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2026-09-04T07:54:00.0000000Z</dcterms:created>
  <dcterms:modified xsi:type="dcterms:W3CDTF">2026-09-04T08:01:00.0000000Z</dcterms:modified>
  <dc:description>------------------------</dc:description>
  <dc:subject/>
  <keywords/>
  <version/>
  <category/>
</coreProperties>
</file>